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9D" w:rsidRPr="00B8529D" w:rsidRDefault="00B8529D" w:rsidP="00B8529D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B8529D">
        <w:rPr>
          <w:b/>
          <w:sz w:val="44"/>
          <w:szCs w:val="44"/>
          <w:lang w:val="uk-UA"/>
        </w:rPr>
        <w:t>Актуальні гранти та можливості для громади  станом 01.10.2022</w:t>
      </w:r>
    </w:p>
    <w:p w:rsidR="00B8529D" w:rsidRDefault="00B8529D" w:rsidP="001F0FA2">
      <w:pPr>
        <w:spacing w:after="0" w:line="240" w:lineRule="auto"/>
        <w:jc w:val="center"/>
        <w:rPr>
          <w:b/>
          <w:color w:val="7030A0"/>
          <w:sz w:val="28"/>
          <w:szCs w:val="28"/>
          <w:lang w:val="uk-UA"/>
        </w:rPr>
      </w:pPr>
    </w:p>
    <w:p w:rsidR="00657402" w:rsidRPr="00B8529D" w:rsidRDefault="009F2D67" w:rsidP="001F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B8529D">
        <w:rPr>
          <w:b/>
          <w:color w:val="7030A0"/>
          <w:sz w:val="28"/>
          <w:szCs w:val="28"/>
        </w:rPr>
        <w:t xml:space="preserve">Конкурс </w:t>
      </w:r>
      <w:proofErr w:type="gramStart"/>
      <w:r w:rsidRPr="00B8529D">
        <w:rPr>
          <w:b/>
          <w:color w:val="7030A0"/>
          <w:sz w:val="28"/>
          <w:szCs w:val="28"/>
          <w:lang w:val="uk-UA"/>
        </w:rPr>
        <w:t>для</w:t>
      </w:r>
      <w:proofErr w:type="gramEnd"/>
      <w:r w:rsidR="00AD5DFF" w:rsidRPr="00B8529D">
        <w:rPr>
          <w:b/>
          <w:color w:val="7030A0"/>
          <w:sz w:val="28"/>
          <w:szCs w:val="28"/>
        </w:rPr>
        <w:t xml:space="preserve"> </w:t>
      </w:r>
      <w:proofErr w:type="spellStart"/>
      <w:r w:rsidR="00AD5DFF" w:rsidRPr="00B8529D">
        <w:rPr>
          <w:b/>
          <w:color w:val="7030A0"/>
          <w:sz w:val="28"/>
          <w:szCs w:val="28"/>
        </w:rPr>
        <w:t>студентів</w:t>
      </w:r>
      <w:proofErr w:type="spellEnd"/>
    </w:p>
    <w:p w:rsidR="00CF4F50" w:rsidRPr="00CF4F50" w:rsidRDefault="00CF4F50" w:rsidP="00AD61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5C8C"/>
          <w:sz w:val="28"/>
          <w:szCs w:val="28"/>
          <w:lang w:val="uk-UA"/>
        </w:rPr>
      </w:pPr>
    </w:p>
    <w:p w:rsidR="009F2D67" w:rsidRPr="00CF4F50" w:rsidRDefault="00657402" w:rsidP="009F2D6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CF4F50">
        <w:rPr>
          <w:rStyle w:val="a3"/>
          <w:b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 w:rsidRPr="00CF4F50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–</w:t>
      </w:r>
      <w:r w:rsidR="009F2D67" w:rsidRPr="00CF4F50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9F2D67" w:rsidRPr="00CF4F50">
        <w:rPr>
          <w:b w:val="0"/>
          <w:bCs w:val="0"/>
          <w:sz w:val="28"/>
          <w:szCs w:val="28"/>
          <w:lang w:val="uk-UA"/>
        </w:rPr>
        <w:t>к</w:t>
      </w:r>
      <w:proofErr w:type="spellStart"/>
      <w:r w:rsidR="009F2D67" w:rsidRPr="00CF4F50">
        <w:rPr>
          <w:b w:val="0"/>
          <w:bCs w:val="0"/>
          <w:sz w:val="28"/>
          <w:szCs w:val="28"/>
        </w:rPr>
        <w:t>онкурс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</w:t>
      </w:r>
      <w:proofErr w:type="spellStart"/>
      <w:r w:rsidR="009F2D67" w:rsidRPr="00CF4F50">
        <w:rPr>
          <w:b w:val="0"/>
          <w:bCs w:val="0"/>
          <w:sz w:val="28"/>
          <w:szCs w:val="28"/>
        </w:rPr>
        <w:t>серед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</w:t>
      </w:r>
      <w:proofErr w:type="spellStart"/>
      <w:r w:rsidR="009F2D67" w:rsidRPr="00CF4F50">
        <w:rPr>
          <w:b w:val="0"/>
          <w:bCs w:val="0"/>
          <w:sz w:val="28"/>
          <w:szCs w:val="28"/>
        </w:rPr>
        <w:t>студентів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ВНЗ для </w:t>
      </w:r>
      <w:proofErr w:type="spellStart"/>
      <w:r w:rsidR="009F2D67" w:rsidRPr="00CF4F50">
        <w:rPr>
          <w:b w:val="0"/>
          <w:bCs w:val="0"/>
          <w:sz w:val="28"/>
          <w:szCs w:val="28"/>
        </w:rPr>
        <w:t>залучення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до </w:t>
      </w:r>
      <w:proofErr w:type="spellStart"/>
      <w:r w:rsidR="009F2D67" w:rsidRPr="00CF4F50">
        <w:rPr>
          <w:b w:val="0"/>
          <w:bCs w:val="0"/>
          <w:sz w:val="28"/>
          <w:szCs w:val="28"/>
        </w:rPr>
        <w:t>вивчення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</w:t>
      </w:r>
      <w:proofErr w:type="spellStart"/>
      <w:r w:rsidR="009F2D67" w:rsidRPr="00CF4F50">
        <w:rPr>
          <w:b w:val="0"/>
          <w:bCs w:val="0"/>
          <w:sz w:val="28"/>
          <w:szCs w:val="28"/>
        </w:rPr>
        <w:t>і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</w:t>
      </w:r>
      <w:proofErr w:type="spellStart"/>
      <w:r w:rsidR="009F2D67" w:rsidRPr="00CF4F50">
        <w:rPr>
          <w:b w:val="0"/>
          <w:bCs w:val="0"/>
          <w:sz w:val="28"/>
          <w:szCs w:val="28"/>
        </w:rPr>
        <w:t>розуміння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</w:t>
      </w:r>
      <w:proofErr w:type="spellStart"/>
      <w:r w:rsidR="009F2D67" w:rsidRPr="00CF4F50">
        <w:rPr>
          <w:b w:val="0"/>
          <w:bCs w:val="0"/>
          <w:sz w:val="28"/>
          <w:szCs w:val="28"/>
        </w:rPr>
        <w:t>правових</w:t>
      </w:r>
      <w:proofErr w:type="spellEnd"/>
      <w:r w:rsidR="009F2D67" w:rsidRPr="00CF4F50">
        <w:rPr>
          <w:b w:val="0"/>
          <w:bCs w:val="0"/>
          <w:sz w:val="28"/>
          <w:szCs w:val="28"/>
        </w:rPr>
        <w:t xml:space="preserve"> </w:t>
      </w:r>
      <w:proofErr w:type="spellStart"/>
      <w:r w:rsidR="009F2D67" w:rsidRPr="00CF4F50">
        <w:rPr>
          <w:b w:val="0"/>
          <w:bCs w:val="0"/>
          <w:sz w:val="28"/>
          <w:szCs w:val="28"/>
        </w:rPr>
        <w:t>механізмів</w:t>
      </w:r>
      <w:proofErr w:type="spellEnd"/>
      <w:r w:rsidR="009F2D67" w:rsidRPr="00CF4F50">
        <w:rPr>
          <w:b w:val="0"/>
          <w:bCs w:val="0"/>
          <w:sz w:val="28"/>
          <w:szCs w:val="28"/>
          <w:lang w:val="uk-UA"/>
        </w:rPr>
        <w:t>.</w:t>
      </w:r>
    </w:p>
    <w:p w:rsidR="00AD610F" w:rsidRPr="00CF4F50" w:rsidRDefault="00657402" w:rsidP="00657402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CF4F50">
        <w:rPr>
          <w:rStyle w:val="a3"/>
          <w:rFonts w:ascii="Times New Roman" w:hAnsi="Times New Roman" w:cs="Times New Roman"/>
          <w:b w:val="0"/>
          <w:spacing w:val="-3"/>
          <w:sz w:val="28"/>
          <w:szCs w:val="28"/>
          <w:bdr w:val="none" w:sz="0" w:space="0" w:color="auto" w:frame="1"/>
          <w:lang w:val="uk-UA"/>
        </w:rPr>
        <w:t> </w:t>
      </w:r>
      <w:r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Графік под</w:t>
      </w:r>
      <w:r w:rsidR="00CF4F50"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ання заявок для участі у</w:t>
      </w:r>
      <w:r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:  </w:t>
      </w:r>
      <w:r w:rsidR="009F2D67"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01 жовтня по </w:t>
      </w:r>
      <w:r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9F2D67"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17 листопада.</w:t>
      </w:r>
    </w:p>
    <w:p w:rsidR="00657402" w:rsidRPr="00CF4F50" w:rsidRDefault="009F2D67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pacing w:val="-3"/>
          <w:sz w:val="28"/>
          <w:szCs w:val="28"/>
          <w:lang w:val="uk-UA"/>
        </w:rPr>
      </w:pPr>
      <w:r w:rsidRPr="00CF4F50">
        <w:rPr>
          <w:rFonts w:ascii="Times New Roman" w:hAnsi="Times New Roman" w:cs="Times New Roman"/>
          <w:b/>
          <w:i/>
          <w:color w:val="00B050"/>
          <w:spacing w:val="-3"/>
          <w:sz w:val="28"/>
          <w:szCs w:val="28"/>
          <w:lang w:val="uk-UA"/>
        </w:rPr>
        <w:t>https://www.prostir.ua/?grants=konkurs-sered-studentiv-vnz-dlya-zaluchennya-do-vyvchennya-i-rozuminnya-pravovyh-mehanizmiv</w:t>
      </w:r>
    </w:p>
    <w:p w:rsidR="00657402" w:rsidRPr="00CF4F50" w:rsidRDefault="00657402" w:rsidP="00657402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AD610F" w:rsidRPr="00B8529D" w:rsidRDefault="00AD610F" w:rsidP="00AD610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proofErr w:type="spell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Програма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B8529D">
        <w:rPr>
          <w:rStyle w:val="caps"/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UNIC</w:t>
      </w:r>
      <w:r w:rsidRPr="00B8529D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грантової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proofErr w:type="gram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B8529D">
        <w:rPr>
          <w:rFonts w:ascii="Times New Roman" w:hAnsi="Times New Roman" w:cs="Times New Roman"/>
          <w:color w:val="7030A0"/>
          <w:sz w:val="28"/>
          <w:szCs w:val="28"/>
        </w:rPr>
        <w:t>ідтримки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українського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середнього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 xml:space="preserve"> та малого </w:t>
      </w:r>
      <w:proofErr w:type="spell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бізнесу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> (</w:t>
      </w:r>
      <w:proofErr w:type="spellStart"/>
      <w:r w:rsidRPr="00B8529D">
        <w:rPr>
          <w:rFonts w:ascii="Times New Roman" w:hAnsi="Times New Roman" w:cs="Times New Roman"/>
          <w:color w:val="7030A0"/>
          <w:sz w:val="28"/>
          <w:szCs w:val="28"/>
        </w:rPr>
        <w:t>SMEs</w:t>
      </w:r>
      <w:proofErr w:type="spellEnd"/>
      <w:r w:rsidRPr="00B8529D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CF4F50" w:rsidRPr="00CF4F50" w:rsidRDefault="00CF4F50" w:rsidP="00CF4F50">
      <w:pPr>
        <w:rPr>
          <w:lang w:val="uk-UA"/>
        </w:rPr>
      </w:pPr>
    </w:p>
    <w:p w:rsidR="00657402" w:rsidRPr="00CF4F50" w:rsidRDefault="00657402" w:rsidP="00AD610F">
      <w:pPr>
        <w:pStyle w:val="1"/>
        <w:spacing w:before="0" w:beforeAutospacing="0" w:after="0" w:afterAutospacing="0"/>
        <w:jc w:val="both"/>
        <w:textAlignment w:val="baseline"/>
        <w:rPr>
          <w:b w:val="0"/>
          <w:spacing w:val="-3"/>
          <w:sz w:val="28"/>
          <w:szCs w:val="28"/>
          <w:lang w:val="uk-UA"/>
        </w:rPr>
      </w:pPr>
      <w:r w:rsidRPr="00CF4F50">
        <w:rPr>
          <w:rStyle w:val="a3"/>
          <w:b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 w:rsidRPr="00CF4F50">
        <w:rPr>
          <w:b w:val="0"/>
          <w:spacing w:val="-3"/>
          <w:sz w:val="28"/>
          <w:szCs w:val="28"/>
          <w:lang w:val="uk-UA"/>
        </w:rPr>
        <w:t> –</w:t>
      </w:r>
      <w:r w:rsidR="00AD610F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610F" w:rsidRPr="001F0FA2">
        <w:rPr>
          <w:b w:val="0"/>
          <w:color w:val="000000"/>
          <w:sz w:val="28"/>
          <w:szCs w:val="28"/>
          <w:shd w:val="clear" w:color="auto" w:fill="FFFFFF"/>
          <w:lang w:val="uk-UA"/>
        </w:rPr>
        <w:t>мал</w:t>
      </w:r>
      <w:r w:rsidR="00AD610F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>і</w:t>
      </w:r>
      <w:r w:rsidR="00AD610F" w:rsidRPr="001F0FA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та середні українськ</w:t>
      </w:r>
      <w:r w:rsidR="00AD610F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>і</w:t>
      </w:r>
      <w:r w:rsidR="00AD610F" w:rsidRPr="001F0FA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підприємст</w:t>
      </w:r>
      <w:r w:rsidR="00AD610F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>ва</w:t>
      </w:r>
      <w:r w:rsidR="00AD610F" w:rsidRPr="001F0FA2">
        <w:rPr>
          <w:b w:val="0"/>
          <w:color w:val="000000"/>
          <w:sz w:val="28"/>
          <w:szCs w:val="28"/>
          <w:shd w:val="clear" w:color="auto" w:fill="FFFFFF"/>
          <w:lang w:val="uk-UA"/>
        </w:rPr>
        <w:t>, що змушені шукати нові можливості для збереження власного бізнесу в умовах повномасштабної війни в</w:t>
      </w:r>
      <w:r w:rsidR="00AD610F" w:rsidRPr="00CF4F50">
        <w:rPr>
          <w:b w:val="0"/>
          <w:color w:val="000000"/>
          <w:sz w:val="28"/>
          <w:szCs w:val="28"/>
          <w:shd w:val="clear" w:color="auto" w:fill="FFFFFF"/>
        </w:rPr>
        <w:t> </w:t>
      </w:r>
      <w:r w:rsidR="00AD610F" w:rsidRPr="001F0FA2">
        <w:rPr>
          <w:b w:val="0"/>
          <w:color w:val="000000"/>
          <w:sz w:val="28"/>
          <w:szCs w:val="28"/>
          <w:shd w:val="clear" w:color="auto" w:fill="FFFFFF"/>
          <w:lang w:val="uk-UA"/>
        </w:rPr>
        <w:t>Україні.</w:t>
      </w:r>
    </w:p>
    <w:p w:rsidR="00657402" w:rsidRPr="00CF4F50" w:rsidRDefault="00657402" w:rsidP="00657402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Графік подання заявок для участі: </w:t>
      </w:r>
      <w:r w:rsidRPr="00CF4F5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F4F5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до </w:t>
      </w:r>
      <w:r w:rsidR="00AD610F" w:rsidRPr="00CF4F50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17 жовтня.</w:t>
      </w:r>
    </w:p>
    <w:p w:rsidR="00657402" w:rsidRPr="00CF4F50" w:rsidRDefault="00481733" w:rsidP="00657402">
      <w:pPr>
        <w:pStyle w:val="1"/>
        <w:spacing w:before="0" w:beforeAutospacing="0" w:after="0" w:afterAutospacing="0"/>
        <w:textAlignment w:val="baseline"/>
        <w:rPr>
          <w:i/>
          <w:color w:val="00B050"/>
          <w:spacing w:val="-3"/>
          <w:sz w:val="28"/>
          <w:szCs w:val="28"/>
          <w:lang w:val="uk-UA"/>
        </w:rPr>
      </w:pPr>
      <w:hyperlink r:id="rId4" w:history="1">
        <w:r w:rsidR="00AD610F" w:rsidRPr="00CF4F50">
          <w:rPr>
            <w:rStyle w:val="a4"/>
            <w:i/>
            <w:color w:val="00B050"/>
            <w:spacing w:val="-3"/>
            <w:sz w:val="28"/>
            <w:szCs w:val="28"/>
            <w:lang w:val="uk-UA"/>
          </w:rPr>
          <w:t>https://gurt.org.ua/news/grants/81096/</w:t>
        </w:r>
      </w:hyperlink>
    </w:p>
    <w:p w:rsidR="00AD610F" w:rsidRPr="00CF4F50" w:rsidRDefault="00AD610F" w:rsidP="00657402">
      <w:pPr>
        <w:pStyle w:val="1"/>
        <w:spacing w:before="0" w:beforeAutospacing="0" w:after="0" w:afterAutospacing="0"/>
        <w:textAlignment w:val="baseline"/>
        <w:rPr>
          <w:spacing w:val="-3"/>
          <w:sz w:val="28"/>
          <w:szCs w:val="28"/>
          <w:lang w:val="uk-UA"/>
        </w:rPr>
      </w:pPr>
    </w:p>
    <w:p w:rsidR="00AD610F" w:rsidRPr="00CF4F50" w:rsidRDefault="00AD610F" w:rsidP="00657402">
      <w:pPr>
        <w:pStyle w:val="1"/>
        <w:spacing w:before="0" w:beforeAutospacing="0" w:after="0" w:afterAutospacing="0"/>
        <w:textAlignment w:val="baseline"/>
        <w:rPr>
          <w:spacing w:val="-3"/>
          <w:sz w:val="28"/>
          <w:szCs w:val="28"/>
          <w:lang w:val="uk-UA"/>
        </w:rPr>
      </w:pPr>
    </w:p>
    <w:p w:rsidR="00BD2062" w:rsidRPr="00B8529D" w:rsidRDefault="00BD2062" w:rsidP="00BD206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proofErr w:type="spellStart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Гранти</w:t>
      </w:r>
      <w:proofErr w:type="spellEnd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для </w:t>
      </w:r>
      <w:proofErr w:type="spellStart"/>
      <w:proofErr w:type="gramStart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п</w:t>
      </w:r>
      <w:proofErr w:type="gramEnd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ідтримки</w:t>
      </w:r>
      <w:proofErr w:type="spellEnd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</w:t>
      </w:r>
      <w:proofErr w:type="spellStart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ветеранського</w:t>
      </w:r>
      <w:proofErr w:type="spellEnd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</w:t>
      </w:r>
      <w:proofErr w:type="spellStart"/>
      <w:r w:rsidRPr="00B8529D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бізнесу</w:t>
      </w:r>
      <w:proofErr w:type="spellEnd"/>
    </w:p>
    <w:p w:rsidR="00657402" w:rsidRPr="00CF4F50" w:rsidRDefault="00657402" w:rsidP="00657402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57402" w:rsidRPr="00CF4F50" w:rsidRDefault="00657402" w:rsidP="00BD206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CF4F50">
        <w:rPr>
          <w:sz w:val="28"/>
          <w:szCs w:val="28"/>
          <w:lang w:val="uk-UA"/>
        </w:rPr>
        <w:t>Учасники конкурсу</w:t>
      </w:r>
      <w:r w:rsidRPr="00CF4F50">
        <w:rPr>
          <w:b w:val="0"/>
          <w:sz w:val="28"/>
          <w:szCs w:val="28"/>
          <w:lang w:val="uk-UA"/>
        </w:rPr>
        <w:t xml:space="preserve"> –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Заявники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відповідати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одразу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трьом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критеріям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:</w:t>
      </w:r>
      <w:r w:rsidR="00BD2062" w:rsidRPr="00CF4F50">
        <w:rPr>
          <w:b w:val="0"/>
          <w:color w:val="000000"/>
          <w:sz w:val="28"/>
          <w:szCs w:val="28"/>
        </w:rPr>
        <w:br/>
      </w:r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1. ветеран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чи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член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родини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ветерана</w:t>
      </w:r>
      <w:r w:rsidR="00BD2062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>;</w:t>
      </w:r>
      <w:r w:rsidR="00BD2062" w:rsidRPr="00CF4F50">
        <w:rPr>
          <w:b w:val="0"/>
          <w:color w:val="000000"/>
          <w:sz w:val="28"/>
          <w:szCs w:val="28"/>
        </w:rPr>
        <w:br/>
      </w:r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2. ФОП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чи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самозайнята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особа</w:t>
      </w:r>
      <w:r w:rsidR="00BD2062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>;</w:t>
      </w:r>
      <w:r w:rsidR="00BD2062" w:rsidRPr="00CF4F50">
        <w:rPr>
          <w:b w:val="0"/>
          <w:color w:val="000000"/>
          <w:sz w:val="28"/>
          <w:szCs w:val="28"/>
        </w:rPr>
        <w:br/>
      </w:r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>переміщені</w:t>
      </w:r>
      <w:proofErr w:type="spellEnd"/>
      <w:r w:rsidR="00BD2062" w:rsidRPr="00CF4F50">
        <w:rPr>
          <w:b w:val="0"/>
          <w:color w:val="000000"/>
          <w:sz w:val="28"/>
          <w:szCs w:val="28"/>
          <w:shd w:val="clear" w:color="auto" w:fill="FFFFFF"/>
        </w:rPr>
        <w:t xml:space="preserve"> особи</w:t>
      </w:r>
      <w:r w:rsidR="00BD2062" w:rsidRPr="00CF4F50">
        <w:rPr>
          <w:b w:val="0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D2062" w:rsidRPr="00CF4F50" w:rsidRDefault="00657402" w:rsidP="00BD2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4F50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="00BD2062" w:rsidRPr="00CF4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 закінчення воєнного періоду.</w:t>
      </w:r>
    </w:p>
    <w:p w:rsidR="00657402" w:rsidRDefault="00BD2062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CF4F50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https://biggggidea.com/opportunities/granti-dlya-pidtrimki-veteranskogo-biznesu/</w:t>
      </w:r>
    </w:p>
    <w:p w:rsidR="00CF4F50" w:rsidRPr="00CF4F50" w:rsidRDefault="00CF4F50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</w:p>
    <w:p w:rsidR="00657402" w:rsidRPr="00B8529D" w:rsidRDefault="008A7B46" w:rsidP="0065740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B8529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Гранти «Сади для перемоги</w:t>
      </w:r>
      <w:r w:rsidR="00657402" w:rsidRPr="00B8529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»</w:t>
      </w:r>
    </w:p>
    <w:p w:rsidR="00657402" w:rsidRPr="00CF4F50" w:rsidRDefault="00657402" w:rsidP="0065740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8A7B46" w:rsidRPr="00CF4F50" w:rsidRDefault="00657402" w:rsidP="00657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конкурсу – </w:t>
      </w:r>
      <w:r w:rsidR="008A7B46" w:rsidRPr="00CF4F50">
        <w:rPr>
          <w:rFonts w:ascii="Times New Roman" w:hAnsi="Times New Roman" w:cs="Times New Roman"/>
          <w:sz w:val="28"/>
          <w:szCs w:val="28"/>
          <w:lang w:val="uk-UA"/>
        </w:rPr>
        <w:t>грантовий конкурс для українських громад, комунальних установ та НГО, малим та середнім фермерам, асоціаціям та об’єднаним виробникам с/г продукції.</w:t>
      </w:r>
    </w:p>
    <w:p w:rsidR="00657402" w:rsidRPr="00CF4F50" w:rsidRDefault="008A7B46" w:rsidP="00657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4F50">
        <w:rPr>
          <w:rFonts w:ascii="Times New Roman" w:hAnsi="Times New Roman" w:cs="Times New Roman"/>
          <w:b/>
          <w:sz w:val="28"/>
          <w:szCs w:val="28"/>
          <w:lang w:val="uk-UA"/>
        </w:rPr>
        <w:t>Дедлайн</w:t>
      </w:r>
      <w:proofErr w:type="spellEnd"/>
      <w:r w:rsidRPr="00CF4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30 листопада</w:t>
      </w:r>
      <w:r w:rsidR="00657402" w:rsidRPr="00CF4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року.</w:t>
      </w:r>
    </w:p>
    <w:p w:rsidR="00657402" w:rsidRPr="00CF4F50" w:rsidRDefault="00481733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hyperlink r:id="rId5" w:history="1">
        <w:r w:rsidR="00CF4F50" w:rsidRPr="00CF4F50">
          <w:rPr>
            <w:rStyle w:val="a4"/>
            <w:rFonts w:ascii="Times New Roman" w:hAnsi="Times New Roman" w:cs="Times New Roman"/>
            <w:b/>
            <w:i/>
            <w:color w:val="00B050"/>
            <w:sz w:val="28"/>
            <w:szCs w:val="28"/>
            <w:lang w:val="uk-UA"/>
          </w:rPr>
          <w:t>https://business.diia.gov.ua/cases/granti/sadi-dla-peremogi-startue-grantovij-konkurs-dla-gromad</w:t>
        </w:r>
      </w:hyperlink>
    </w:p>
    <w:p w:rsidR="00CF4F50" w:rsidRDefault="00CF4F50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</w:p>
    <w:p w:rsidR="00CF4F50" w:rsidRDefault="00CF4F50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</w:p>
    <w:p w:rsidR="00CF4F50" w:rsidRPr="00CF4F50" w:rsidRDefault="00CF4F50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</w:p>
    <w:p w:rsidR="00657402" w:rsidRPr="00B8529D" w:rsidRDefault="00657402" w:rsidP="002F13C4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/>
        </w:rPr>
      </w:pPr>
      <w:proofErr w:type="spellStart"/>
      <w:r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lastRenderedPageBreak/>
        <w:t>Творчий</w:t>
      </w:r>
      <w:proofErr w:type="spellEnd"/>
      <w:r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 xml:space="preserve"> конк</w:t>
      </w:r>
      <w:r w:rsidR="00E24DBE"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урс “</w:t>
      </w:r>
      <w:r w:rsidR="00E24DBE"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/>
        </w:rPr>
        <w:t xml:space="preserve">Безпечне економічне середовище для жінок-безпека та мир для </w:t>
      </w:r>
      <w:proofErr w:type="gramStart"/>
      <w:r w:rsidR="00E24DBE"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/>
        </w:rPr>
        <w:t>вс</w:t>
      </w:r>
      <w:proofErr w:type="gramEnd"/>
      <w:r w:rsidR="00E24DBE"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/>
        </w:rPr>
        <w:t>іх</w:t>
      </w:r>
      <w:r w:rsidRPr="00B8529D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”</w:t>
      </w:r>
    </w:p>
    <w:p w:rsidR="00657402" w:rsidRPr="00CF4F50" w:rsidRDefault="00657402" w:rsidP="006574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F4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 конкурсу - </w:t>
      </w:r>
      <w:r w:rsidRPr="00CF4F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4DBE" w:rsidRPr="00CF4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жінки, які є переміщеними особами з сільських територій та які перенесли, або започаткували бізнес. жінки власниці бізнесу, які не є переміщеними особами, чий бізнес зазнав негативного впливу через російську агресію та ін. </w:t>
      </w:r>
    </w:p>
    <w:p w:rsidR="00657402" w:rsidRPr="00CF4F50" w:rsidRDefault="00E24DBE" w:rsidP="00657402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CF4F50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https://business.diia.gov.ua/cases/granti/biznes-mereza-silskih-zinok-ukraini-zapustila-grantovij-proekt-dla-zinok</w:t>
      </w:r>
    </w:p>
    <w:p w:rsidR="00206EF4" w:rsidRPr="001F0FA2" w:rsidRDefault="00206EF4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sectPr w:rsidR="00206EF4" w:rsidRPr="001F0FA2" w:rsidSect="00F4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402"/>
    <w:rsid w:val="0000736A"/>
    <w:rsid w:val="000F27DB"/>
    <w:rsid w:val="001F0FA2"/>
    <w:rsid w:val="00206EF4"/>
    <w:rsid w:val="002866CD"/>
    <w:rsid w:val="002D766B"/>
    <w:rsid w:val="002F13C4"/>
    <w:rsid w:val="00481733"/>
    <w:rsid w:val="00657402"/>
    <w:rsid w:val="00722008"/>
    <w:rsid w:val="008A7B46"/>
    <w:rsid w:val="009D3E10"/>
    <w:rsid w:val="009F2D67"/>
    <w:rsid w:val="00AD5DFF"/>
    <w:rsid w:val="00AD610F"/>
    <w:rsid w:val="00B8529D"/>
    <w:rsid w:val="00BD2062"/>
    <w:rsid w:val="00CF4F50"/>
    <w:rsid w:val="00E24DBE"/>
    <w:rsid w:val="00E91FB9"/>
    <w:rsid w:val="00F4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FA"/>
  </w:style>
  <w:style w:type="paragraph" w:styleId="1">
    <w:name w:val="heading 1"/>
    <w:basedOn w:val="a"/>
    <w:link w:val="10"/>
    <w:uiPriority w:val="9"/>
    <w:qFormat/>
    <w:rsid w:val="0065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61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57402"/>
    <w:rPr>
      <w:b/>
      <w:bCs/>
    </w:rPr>
  </w:style>
  <w:style w:type="character" w:styleId="a4">
    <w:name w:val="Hyperlink"/>
    <w:basedOn w:val="a0"/>
    <w:uiPriority w:val="99"/>
    <w:unhideWhenUsed/>
    <w:rsid w:val="006574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AD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.diia.gov.ua/cases/granti/sadi-dla-peremogi-startue-grantovij-konkurs-dla-gromad" TargetMode="External"/><Relationship Id="rId4" Type="http://schemas.openxmlformats.org/officeDocument/2006/relationships/hyperlink" Target="https://gurt.org.ua/news/grants/81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4</cp:revision>
  <cp:lastPrinted>2022-09-30T06:01:00Z</cp:lastPrinted>
  <dcterms:created xsi:type="dcterms:W3CDTF">2022-10-03T07:23:00Z</dcterms:created>
  <dcterms:modified xsi:type="dcterms:W3CDTF">2022-10-03T07:40:00Z</dcterms:modified>
</cp:coreProperties>
</file>