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F3" w:rsidRDefault="006305F3" w:rsidP="00EA2B5F">
      <w:pPr>
        <w:rPr>
          <w:b/>
          <w:bCs/>
          <w:color w:val="000000"/>
          <w:sz w:val="28"/>
          <w:szCs w:val="28"/>
          <w:lang w:val="uk-UA"/>
        </w:rPr>
      </w:pPr>
    </w:p>
    <w:p w:rsidR="006305F3" w:rsidRDefault="006305F3" w:rsidP="00EA2B5F">
      <w:pPr>
        <w:rPr>
          <w:b/>
          <w:bCs/>
          <w:color w:val="000000"/>
          <w:sz w:val="28"/>
          <w:szCs w:val="28"/>
          <w:lang w:val="uk-UA"/>
        </w:rPr>
      </w:pPr>
    </w:p>
    <w:p w:rsidR="006305F3" w:rsidRDefault="006305F3" w:rsidP="00EA2B5F">
      <w:pPr>
        <w:rPr>
          <w:b/>
          <w:bCs/>
          <w:color w:val="000000"/>
          <w:sz w:val="28"/>
          <w:szCs w:val="28"/>
          <w:lang w:val="uk-UA"/>
        </w:rPr>
      </w:pPr>
    </w:p>
    <w:p w:rsidR="003114A6" w:rsidRPr="009E2CFE" w:rsidRDefault="00EA2B5F" w:rsidP="00EA2B5F">
      <w:pPr>
        <w:rPr>
          <w:sz w:val="28"/>
          <w:szCs w:val="28"/>
          <w:lang w:val="uk-UA"/>
        </w:rPr>
      </w:pPr>
      <w:r w:rsidRPr="00EA1B8B">
        <w:rPr>
          <w:noProof/>
          <w:sz w:val="28"/>
          <w:szCs w:val="28"/>
        </w:rPr>
        <w:drawing>
          <wp:inline distT="0" distB="0" distL="0" distR="0">
            <wp:extent cx="551180" cy="644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11A">
        <w:rPr>
          <w:sz w:val="28"/>
          <w:szCs w:val="28"/>
          <w:lang w:val="uk-UA"/>
        </w:rPr>
        <w:tab/>
      </w:r>
      <w:r w:rsidRPr="00D6311A">
        <w:rPr>
          <w:sz w:val="28"/>
          <w:szCs w:val="28"/>
          <w:lang w:val="uk-UA"/>
        </w:rPr>
        <w:tab/>
      </w:r>
      <w:r w:rsidRPr="00D6311A">
        <w:rPr>
          <w:sz w:val="28"/>
          <w:szCs w:val="28"/>
          <w:lang w:val="uk-UA"/>
        </w:rPr>
        <w:tab/>
      </w:r>
      <w:r w:rsidRPr="00D6311A">
        <w:rPr>
          <w:sz w:val="28"/>
          <w:szCs w:val="28"/>
          <w:lang w:val="uk-UA"/>
        </w:rPr>
        <w:tab/>
        <w:t xml:space="preserve">                  </w:t>
      </w:r>
      <w:r w:rsidRPr="00D6311A">
        <w:rPr>
          <w:sz w:val="28"/>
          <w:szCs w:val="28"/>
          <w:lang w:val="uk-UA"/>
        </w:rPr>
        <w:tab/>
        <w:t xml:space="preserve">                  </w:t>
      </w:r>
      <w:r w:rsidRPr="00D6311A">
        <w:rPr>
          <w:sz w:val="28"/>
          <w:szCs w:val="28"/>
          <w:lang w:val="uk-UA"/>
        </w:rPr>
        <w:tab/>
      </w:r>
      <w:r w:rsidRPr="00D6311A">
        <w:rPr>
          <w:sz w:val="28"/>
          <w:szCs w:val="28"/>
          <w:lang w:val="uk-UA"/>
        </w:rPr>
        <w:tab/>
      </w:r>
      <w:r w:rsidRPr="00D6311A">
        <w:rPr>
          <w:sz w:val="28"/>
          <w:szCs w:val="28"/>
          <w:lang w:val="uk-UA"/>
        </w:rPr>
        <w:tab/>
      </w:r>
      <w:r w:rsidR="00116693">
        <w:rPr>
          <w:sz w:val="28"/>
          <w:szCs w:val="28"/>
          <w:lang w:val="uk-UA"/>
        </w:rPr>
        <w:t xml:space="preserve">     </w:t>
      </w:r>
      <w:r w:rsidRPr="00D6311A">
        <w:rPr>
          <w:sz w:val="28"/>
          <w:szCs w:val="28"/>
          <w:lang w:val="uk-UA"/>
        </w:rPr>
        <w:tab/>
      </w:r>
      <w:r w:rsidR="00116693">
        <w:rPr>
          <w:sz w:val="28"/>
          <w:szCs w:val="28"/>
          <w:lang w:val="uk-UA"/>
        </w:rPr>
        <w:t xml:space="preserve">  </w:t>
      </w:r>
      <w:r w:rsidRPr="00EA1B8B">
        <w:rPr>
          <w:b/>
          <w:noProof/>
          <w:sz w:val="28"/>
          <w:szCs w:val="28"/>
        </w:rPr>
        <w:drawing>
          <wp:inline distT="0" distB="0" distL="0" distR="0">
            <wp:extent cx="433705" cy="58610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693" w:rsidRDefault="00116693" w:rsidP="00EA2B5F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EA2B5F" w:rsidRPr="00D6311A" w:rsidRDefault="00EA2B5F" w:rsidP="00EA2B5F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D6311A">
        <w:rPr>
          <w:b/>
          <w:bCs/>
          <w:sz w:val="28"/>
          <w:szCs w:val="28"/>
          <w:lang w:val="uk-UA"/>
        </w:rPr>
        <w:t>УКРАЇНА</w:t>
      </w:r>
    </w:p>
    <w:p w:rsidR="00EA2B5F" w:rsidRPr="00D6311A" w:rsidRDefault="00EA2B5F" w:rsidP="00EA2B5F">
      <w:pPr>
        <w:jc w:val="center"/>
        <w:rPr>
          <w:b/>
          <w:bCs/>
          <w:sz w:val="28"/>
          <w:szCs w:val="28"/>
          <w:lang w:val="uk-UA"/>
        </w:rPr>
      </w:pPr>
      <w:r w:rsidRPr="00D6311A">
        <w:rPr>
          <w:b/>
          <w:bCs/>
          <w:sz w:val="28"/>
          <w:szCs w:val="28"/>
          <w:lang w:val="uk-UA"/>
        </w:rPr>
        <w:t>м. Хмільник Вінницької області</w:t>
      </w:r>
    </w:p>
    <w:p w:rsidR="00EA2B5F" w:rsidRPr="00D6311A" w:rsidRDefault="00EA2B5F" w:rsidP="00EA2B5F">
      <w:pPr>
        <w:keepNext/>
        <w:jc w:val="center"/>
        <w:outlineLvl w:val="0"/>
        <w:rPr>
          <w:b/>
          <w:bCs/>
          <w:kern w:val="32"/>
          <w:sz w:val="28"/>
          <w:szCs w:val="28"/>
          <w:lang w:val="uk-UA"/>
        </w:rPr>
      </w:pPr>
      <w:r w:rsidRPr="00D6311A">
        <w:rPr>
          <w:b/>
          <w:bCs/>
          <w:kern w:val="32"/>
          <w:sz w:val="28"/>
          <w:szCs w:val="28"/>
          <w:lang w:val="uk-UA"/>
        </w:rPr>
        <w:t>РОЗПОРЯДЖЕННЯ</w:t>
      </w:r>
    </w:p>
    <w:p w:rsidR="003114A6" w:rsidRPr="003114A6" w:rsidRDefault="00EA2B5F" w:rsidP="009E2CFE">
      <w:pPr>
        <w:jc w:val="center"/>
        <w:rPr>
          <w:b/>
          <w:bCs/>
          <w:sz w:val="28"/>
          <w:szCs w:val="28"/>
          <w:lang w:val="uk-UA"/>
        </w:rPr>
      </w:pPr>
      <w:r w:rsidRPr="008D22BD">
        <w:rPr>
          <w:b/>
          <w:bCs/>
          <w:sz w:val="28"/>
          <w:szCs w:val="28"/>
        </w:rPr>
        <w:t>МІСЬКОГО ГОЛОВИ</w:t>
      </w:r>
    </w:p>
    <w:p w:rsidR="00D77017" w:rsidRDefault="00D77017" w:rsidP="00D77017">
      <w:pPr>
        <w:rPr>
          <w:lang w:val="uk-UA"/>
        </w:rPr>
      </w:pPr>
    </w:p>
    <w:p w:rsidR="003114A6" w:rsidRDefault="00D77017" w:rsidP="00D77017">
      <w:pPr>
        <w:rPr>
          <w:bCs/>
          <w:iCs/>
          <w:sz w:val="28"/>
          <w:szCs w:val="28"/>
          <w:lang w:val="uk-UA"/>
        </w:rPr>
      </w:pPr>
      <w:r w:rsidRPr="00EE6529">
        <w:rPr>
          <w:bCs/>
          <w:iCs/>
          <w:sz w:val="28"/>
          <w:szCs w:val="28"/>
          <w:lang w:val="uk-UA"/>
        </w:rPr>
        <w:t xml:space="preserve">Від </w:t>
      </w:r>
      <w:r w:rsidR="003C4F69">
        <w:rPr>
          <w:bCs/>
          <w:iCs/>
          <w:sz w:val="28"/>
          <w:szCs w:val="28"/>
          <w:lang w:val="uk-UA"/>
        </w:rPr>
        <w:t>«16</w:t>
      </w:r>
      <w:r w:rsidR="00116693">
        <w:rPr>
          <w:bCs/>
          <w:iCs/>
          <w:sz w:val="28"/>
          <w:szCs w:val="28"/>
          <w:lang w:val="uk-UA"/>
        </w:rPr>
        <w:t>»</w:t>
      </w:r>
      <w:r w:rsidR="003C4F69">
        <w:rPr>
          <w:bCs/>
          <w:iCs/>
          <w:sz w:val="28"/>
          <w:szCs w:val="28"/>
          <w:lang w:val="uk-UA"/>
        </w:rPr>
        <w:t xml:space="preserve">  вересня </w:t>
      </w:r>
      <w:r w:rsidR="006C3B0A">
        <w:rPr>
          <w:bCs/>
          <w:iCs/>
          <w:sz w:val="28"/>
          <w:szCs w:val="28"/>
          <w:lang w:val="uk-UA"/>
        </w:rPr>
        <w:t>20</w:t>
      </w:r>
      <w:r w:rsidR="000A39F3">
        <w:rPr>
          <w:bCs/>
          <w:iCs/>
          <w:sz w:val="28"/>
          <w:szCs w:val="28"/>
          <w:lang w:val="uk-UA"/>
        </w:rPr>
        <w:t>21</w:t>
      </w:r>
      <w:r w:rsidRPr="00EE6529">
        <w:rPr>
          <w:bCs/>
          <w:iCs/>
          <w:sz w:val="28"/>
          <w:szCs w:val="28"/>
          <w:lang w:val="uk-UA"/>
        </w:rPr>
        <w:t xml:space="preserve"> р.                                       </w:t>
      </w:r>
      <w:r>
        <w:rPr>
          <w:bCs/>
          <w:iCs/>
          <w:sz w:val="28"/>
          <w:szCs w:val="28"/>
          <w:lang w:val="uk-UA"/>
        </w:rPr>
        <w:t xml:space="preserve">                         </w:t>
      </w:r>
      <w:r w:rsidR="00EA2B5F">
        <w:rPr>
          <w:bCs/>
          <w:iCs/>
          <w:sz w:val="28"/>
          <w:szCs w:val="28"/>
          <w:lang w:val="uk-UA"/>
        </w:rPr>
        <w:t xml:space="preserve">        </w:t>
      </w:r>
      <w:r w:rsidR="00897E43">
        <w:rPr>
          <w:bCs/>
          <w:iCs/>
          <w:sz w:val="28"/>
          <w:szCs w:val="28"/>
          <w:lang w:val="uk-UA"/>
        </w:rPr>
        <w:t xml:space="preserve"> </w:t>
      </w:r>
      <w:r w:rsidR="00EA2B5F">
        <w:rPr>
          <w:bCs/>
          <w:iCs/>
          <w:sz w:val="28"/>
          <w:szCs w:val="28"/>
          <w:lang w:val="uk-UA"/>
        </w:rPr>
        <w:t xml:space="preserve">  </w:t>
      </w:r>
      <w:r w:rsidR="008F1799">
        <w:rPr>
          <w:bCs/>
          <w:iCs/>
          <w:sz w:val="28"/>
          <w:szCs w:val="28"/>
          <w:lang w:val="uk-UA"/>
        </w:rPr>
        <w:t xml:space="preserve"> </w:t>
      </w:r>
      <w:r w:rsidR="00F10C42">
        <w:rPr>
          <w:bCs/>
          <w:iCs/>
          <w:sz w:val="28"/>
          <w:szCs w:val="28"/>
          <w:lang w:val="uk-UA"/>
        </w:rPr>
        <w:t xml:space="preserve">    </w:t>
      </w:r>
      <w:r w:rsidR="00EA2B5F">
        <w:rPr>
          <w:bCs/>
          <w:iCs/>
          <w:sz w:val="28"/>
          <w:szCs w:val="28"/>
          <w:lang w:val="uk-UA"/>
        </w:rPr>
        <w:t xml:space="preserve"> </w:t>
      </w:r>
      <w:r w:rsidR="00116693">
        <w:rPr>
          <w:bCs/>
          <w:iCs/>
          <w:sz w:val="28"/>
          <w:szCs w:val="28"/>
          <w:lang w:val="uk-UA"/>
        </w:rPr>
        <w:t xml:space="preserve"> </w:t>
      </w:r>
      <w:r w:rsidR="003C4F69">
        <w:rPr>
          <w:bCs/>
          <w:iCs/>
          <w:sz w:val="28"/>
          <w:szCs w:val="28"/>
          <w:lang w:val="uk-UA"/>
        </w:rPr>
        <w:t>№461-р</w:t>
      </w:r>
    </w:p>
    <w:p w:rsidR="000B6A5B" w:rsidRPr="00F7777E" w:rsidRDefault="000B6A5B" w:rsidP="00D77017">
      <w:pPr>
        <w:rPr>
          <w:bCs/>
          <w:iCs/>
          <w:sz w:val="22"/>
          <w:szCs w:val="22"/>
          <w:lang w:val="uk-UA"/>
        </w:rPr>
      </w:pPr>
    </w:p>
    <w:p w:rsidR="007A765A" w:rsidRPr="009E2CFE" w:rsidRDefault="00785A17" w:rsidP="00857AA3">
      <w:pPr>
        <w:jc w:val="both"/>
        <w:rPr>
          <w:b/>
          <w:sz w:val="26"/>
          <w:szCs w:val="26"/>
          <w:lang w:val="uk-UA"/>
        </w:rPr>
      </w:pPr>
      <w:r w:rsidRPr="009E2CFE">
        <w:rPr>
          <w:b/>
          <w:sz w:val="26"/>
          <w:szCs w:val="26"/>
          <w:lang w:val="uk-UA"/>
        </w:rPr>
        <w:t>Про внесення змін</w:t>
      </w:r>
      <w:r w:rsidR="001C3A97" w:rsidRPr="009E2CFE">
        <w:rPr>
          <w:b/>
          <w:sz w:val="26"/>
          <w:szCs w:val="26"/>
          <w:lang w:val="uk-UA"/>
        </w:rPr>
        <w:t xml:space="preserve"> до </w:t>
      </w:r>
      <w:r w:rsidR="00F24A86" w:rsidRPr="009E2CFE">
        <w:rPr>
          <w:b/>
          <w:sz w:val="26"/>
          <w:szCs w:val="26"/>
          <w:lang w:val="uk-UA"/>
        </w:rPr>
        <w:t>розпорядження</w:t>
      </w:r>
    </w:p>
    <w:p w:rsidR="007A765A" w:rsidRPr="009E2CFE" w:rsidRDefault="007A765A" w:rsidP="00857AA3">
      <w:pPr>
        <w:jc w:val="both"/>
        <w:rPr>
          <w:b/>
          <w:sz w:val="26"/>
          <w:szCs w:val="26"/>
          <w:lang w:val="uk-UA"/>
        </w:rPr>
      </w:pPr>
      <w:r w:rsidRPr="009E2CFE">
        <w:rPr>
          <w:b/>
          <w:sz w:val="26"/>
          <w:szCs w:val="26"/>
          <w:lang w:val="uk-UA"/>
        </w:rPr>
        <w:t xml:space="preserve">міського голови </w:t>
      </w:r>
      <w:r w:rsidRPr="009E2CFE">
        <w:rPr>
          <w:b/>
          <w:bCs/>
          <w:iCs/>
          <w:sz w:val="26"/>
          <w:szCs w:val="26"/>
          <w:lang w:val="uk-UA"/>
        </w:rPr>
        <w:t xml:space="preserve">№ 124-р </w:t>
      </w:r>
      <w:r w:rsidR="00351ADB" w:rsidRPr="009E2CFE">
        <w:rPr>
          <w:b/>
          <w:bCs/>
          <w:iCs/>
          <w:sz w:val="26"/>
          <w:szCs w:val="26"/>
          <w:lang w:val="uk-UA"/>
        </w:rPr>
        <w:t>в</w:t>
      </w:r>
      <w:r w:rsidR="00F24A86" w:rsidRPr="009E2CFE">
        <w:rPr>
          <w:b/>
          <w:bCs/>
          <w:iCs/>
          <w:sz w:val="26"/>
          <w:szCs w:val="26"/>
          <w:lang w:val="uk-UA"/>
        </w:rPr>
        <w:t>ід 27 березня 2020 р.</w:t>
      </w:r>
    </w:p>
    <w:p w:rsidR="00D77017" w:rsidRPr="009E2CFE" w:rsidRDefault="00351ADB" w:rsidP="00857AA3">
      <w:pPr>
        <w:jc w:val="both"/>
        <w:rPr>
          <w:b/>
          <w:sz w:val="26"/>
          <w:szCs w:val="26"/>
          <w:lang w:val="uk-UA"/>
        </w:rPr>
      </w:pPr>
      <w:r w:rsidRPr="009E2CFE">
        <w:rPr>
          <w:b/>
          <w:sz w:val="26"/>
          <w:szCs w:val="26"/>
          <w:lang w:val="uk-UA"/>
        </w:rPr>
        <w:t>«</w:t>
      </w:r>
      <w:r w:rsidR="00D77017" w:rsidRPr="009E2CFE">
        <w:rPr>
          <w:b/>
          <w:sz w:val="26"/>
          <w:szCs w:val="26"/>
          <w:lang w:val="uk-UA"/>
        </w:rPr>
        <w:t>Про  затвердження посадового складу</w:t>
      </w:r>
    </w:p>
    <w:p w:rsidR="00D77017" w:rsidRPr="009E2CFE" w:rsidRDefault="00D77017" w:rsidP="00857AA3">
      <w:pPr>
        <w:jc w:val="both"/>
        <w:rPr>
          <w:b/>
          <w:sz w:val="26"/>
          <w:szCs w:val="26"/>
          <w:lang w:val="uk-UA"/>
        </w:rPr>
      </w:pPr>
      <w:r w:rsidRPr="009E2CFE">
        <w:rPr>
          <w:b/>
          <w:sz w:val="26"/>
          <w:szCs w:val="26"/>
          <w:lang w:val="uk-UA"/>
        </w:rPr>
        <w:t>оперативного штабу щодо координації дій</w:t>
      </w:r>
    </w:p>
    <w:p w:rsidR="00F815FB" w:rsidRPr="009E2CFE" w:rsidRDefault="00D77017" w:rsidP="00857AA3">
      <w:pPr>
        <w:jc w:val="both"/>
        <w:rPr>
          <w:b/>
          <w:sz w:val="26"/>
          <w:szCs w:val="26"/>
          <w:lang w:val="uk-UA"/>
        </w:rPr>
      </w:pPr>
      <w:r w:rsidRPr="009E2CFE">
        <w:rPr>
          <w:b/>
          <w:sz w:val="26"/>
          <w:szCs w:val="26"/>
          <w:lang w:val="uk-UA"/>
        </w:rPr>
        <w:t>виконавчих органів міської ради, підприємств</w:t>
      </w:r>
      <w:r w:rsidR="00F815FB" w:rsidRPr="009E2CFE">
        <w:rPr>
          <w:b/>
          <w:sz w:val="26"/>
          <w:szCs w:val="26"/>
          <w:lang w:val="uk-UA"/>
        </w:rPr>
        <w:t>,</w:t>
      </w:r>
    </w:p>
    <w:p w:rsidR="00F815FB" w:rsidRPr="009E2CFE" w:rsidRDefault="00D77017" w:rsidP="00857AA3">
      <w:pPr>
        <w:jc w:val="both"/>
        <w:rPr>
          <w:b/>
          <w:sz w:val="26"/>
          <w:szCs w:val="26"/>
          <w:lang w:val="uk-UA"/>
        </w:rPr>
      </w:pPr>
      <w:r w:rsidRPr="009E2CFE">
        <w:rPr>
          <w:b/>
          <w:sz w:val="26"/>
          <w:szCs w:val="26"/>
          <w:lang w:val="uk-UA"/>
        </w:rPr>
        <w:t xml:space="preserve">установ </w:t>
      </w:r>
      <w:r w:rsidR="00F815FB" w:rsidRPr="009E2CFE">
        <w:rPr>
          <w:b/>
          <w:sz w:val="26"/>
          <w:szCs w:val="26"/>
          <w:lang w:val="uk-UA"/>
        </w:rPr>
        <w:t>та організацій на території</w:t>
      </w:r>
    </w:p>
    <w:p w:rsidR="00315435" w:rsidRDefault="008D5681" w:rsidP="00857AA3">
      <w:pPr>
        <w:jc w:val="both"/>
        <w:rPr>
          <w:b/>
          <w:sz w:val="26"/>
          <w:szCs w:val="26"/>
          <w:lang w:val="uk-UA"/>
        </w:rPr>
      </w:pPr>
      <w:r w:rsidRPr="009E2CFE">
        <w:rPr>
          <w:b/>
          <w:sz w:val="26"/>
          <w:szCs w:val="26"/>
          <w:lang w:val="uk-UA"/>
        </w:rPr>
        <w:t xml:space="preserve">Хмільницької міської </w:t>
      </w:r>
      <w:r w:rsidR="00315435">
        <w:rPr>
          <w:b/>
          <w:sz w:val="26"/>
          <w:szCs w:val="26"/>
          <w:lang w:val="uk-UA"/>
        </w:rPr>
        <w:t xml:space="preserve">ОТГ </w:t>
      </w:r>
      <w:r w:rsidR="00D77017" w:rsidRPr="009E2CFE">
        <w:rPr>
          <w:b/>
          <w:sz w:val="26"/>
          <w:szCs w:val="26"/>
          <w:lang w:val="uk-UA"/>
        </w:rPr>
        <w:t xml:space="preserve">з ліквідації </w:t>
      </w:r>
    </w:p>
    <w:p w:rsidR="00D77017" w:rsidRPr="00315435" w:rsidRDefault="00D77017" w:rsidP="00857AA3">
      <w:pPr>
        <w:jc w:val="both"/>
        <w:rPr>
          <w:b/>
          <w:sz w:val="26"/>
          <w:szCs w:val="26"/>
          <w:lang w:val="uk-UA"/>
        </w:rPr>
      </w:pPr>
      <w:r w:rsidRPr="009E2CFE">
        <w:rPr>
          <w:b/>
          <w:sz w:val="26"/>
          <w:szCs w:val="26"/>
          <w:lang w:val="uk-UA"/>
        </w:rPr>
        <w:t>наслідків надзвичайн</w:t>
      </w:r>
      <w:r w:rsidR="00F815FB" w:rsidRPr="009E2CFE">
        <w:rPr>
          <w:b/>
          <w:sz w:val="26"/>
          <w:szCs w:val="26"/>
          <w:lang w:val="uk-UA"/>
        </w:rPr>
        <w:t>ої ситуації</w:t>
      </w:r>
      <w:r w:rsidR="00351ADB" w:rsidRPr="009E2CFE">
        <w:rPr>
          <w:b/>
          <w:sz w:val="26"/>
          <w:szCs w:val="26"/>
          <w:lang w:val="uk-UA"/>
        </w:rPr>
        <w:t>»</w:t>
      </w:r>
    </w:p>
    <w:p w:rsidR="00E47183" w:rsidRPr="00F7777E" w:rsidRDefault="00E47183" w:rsidP="00D77017">
      <w:pPr>
        <w:jc w:val="both"/>
        <w:rPr>
          <w:sz w:val="20"/>
          <w:szCs w:val="20"/>
          <w:lang w:val="uk-UA"/>
        </w:rPr>
      </w:pPr>
    </w:p>
    <w:p w:rsidR="00991B15" w:rsidRDefault="00D77017" w:rsidP="00F81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815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вжиття заходів із запобігання та ліквідації </w:t>
      </w:r>
      <w:r w:rsidR="00F815FB">
        <w:rPr>
          <w:sz w:val="28"/>
          <w:szCs w:val="28"/>
          <w:lang w:val="uk-UA"/>
        </w:rPr>
        <w:t xml:space="preserve">наслідків </w:t>
      </w:r>
      <w:r>
        <w:rPr>
          <w:sz w:val="28"/>
          <w:szCs w:val="28"/>
          <w:lang w:val="uk-UA"/>
        </w:rPr>
        <w:t>надзвичайн</w:t>
      </w:r>
      <w:r w:rsidR="00F815FB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ситуаці</w:t>
      </w:r>
      <w:r w:rsidR="00F815FB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,  </w:t>
      </w:r>
      <w:r w:rsidRPr="00D72658">
        <w:rPr>
          <w:sz w:val="28"/>
          <w:szCs w:val="28"/>
          <w:lang w:val="uk-UA"/>
        </w:rPr>
        <w:t>координації дій</w:t>
      </w:r>
      <w:r>
        <w:rPr>
          <w:sz w:val="28"/>
          <w:szCs w:val="28"/>
          <w:lang w:val="uk-UA"/>
        </w:rPr>
        <w:t xml:space="preserve"> виконавчих органів міської ради, підприємств</w:t>
      </w:r>
      <w:r w:rsidR="00F815F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установ</w:t>
      </w:r>
      <w:r w:rsidR="00F815FB">
        <w:rPr>
          <w:sz w:val="28"/>
          <w:szCs w:val="28"/>
          <w:lang w:val="uk-UA"/>
        </w:rPr>
        <w:t xml:space="preserve"> та організацій на території</w:t>
      </w:r>
      <w:r>
        <w:rPr>
          <w:sz w:val="28"/>
          <w:szCs w:val="28"/>
          <w:lang w:val="uk-UA"/>
        </w:rPr>
        <w:t xml:space="preserve"> </w:t>
      </w:r>
      <w:r w:rsidR="00351ADB">
        <w:rPr>
          <w:sz w:val="28"/>
          <w:szCs w:val="28"/>
          <w:lang w:val="uk-UA"/>
        </w:rPr>
        <w:t xml:space="preserve">Хмільницької міської </w:t>
      </w:r>
      <w:r w:rsidR="00857AA3">
        <w:rPr>
          <w:sz w:val="28"/>
          <w:szCs w:val="28"/>
          <w:lang w:val="uk-UA"/>
        </w:rPr>
        <w:t>територіальної громади</w:t>
      </w:r>
      <w:r w:rsidR="00F815FB">
        <w:rPr>
          <w:sz w:val="28"/>
          <w:szCs w:val="28"/>
          <w:lang w:val="uk-UA"/>
        </w:rPr>
        <w:t>,</w:t>
      </w:r>
      <w:r w:rsidRPr="00D72658">
        <w:rPr>
          <w:sz w:val="28"/>
          <w:szCs w:val="28"/>
          <w:lang w:val="uk-UA"/>
        </w:rPr>
        <w:t xml:space="preserve"> керуючись ст.42</w:t>
      </w:r>
      <w:r>
        <w:rPr>
          <w:sz w:val="28"/>
          <w:szCs w:val="28"/>
          <w:lang w:val="uk-UA"/>
        </w:rPr>
        <w:t>,59</w:t>
      </w:r>
      <w:r w:rsidRPr="00D72658">
        <w:rPr>
          <w:sz w:val="28"/>
          <w:szCs w:val="28"/>
          <w:lang w:val="uk-UA"/>
        </w:rPr>
        <w:t xml:space="preserve"> Закону України </w:t>
      </w:r>
      <w:r w:rsidR="00F815FB">
        <w:rPr>
          <w:sz w:val="28"/>
          <w:szCs w:val="28"/>
          <w:lang w:val="uk-UA"/>
        </w:rPr>
        <w:t>«</w:t>
      </w:r>
      <w:r w:rsidRPr="00D72658">
        <w:rPr>
          <w:sz w:val="28"/>
          <w:szCs w:val="28"/>
          <w:lang w:val="uk-UA"/>
        </w:rPr>
        <w:t>Про м</w:t>
      </w:r>
      <w:r w:rsidR="00F815FB">
        <w:rPr>
          <w:sz w:val="28"/>
          <w:szCs w:val="28"/>
          <w:lang w:val="uk-UA"/>
        </w:rPr>
        <w:t>ісцеве самоврядування в Україні»:</w:t>
      </w:r>
    </w:p>
    <w:p w:rsidR="000B6A5B" w:rsidRPr="00F7777E" w:rsidRDefault="000B6A5B" w:rsidP="00F815FB">
      <w:pPr>
        <w:jc w:val="both"/>
        <w:rPr>
          <w:sz w:val="20"/>
          <w:szCs w:val="20"/>
          <w:lang w:val="uk-UA"/>
        </w:rPr>
      </w:pPr>
    </w:p>
    <w:p w:rsidR="003B2624" w:rsidRDefault="00D77017" w:rsidP="003C202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713B36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="00991B15" w:rsidRPr="00A21A08">
        <w:rPr>
          <w:sz w:val="28"/>
          <w:szCs w:val="28"/>
          <w:lang w:val="uk-UA"/>
        </w:rPr>
        <w:t>Внести зміни</w:t>
      </w:r>
      <w:r w:rsidR="00BF27BB">
        <w:rPr>
          <w:sz w:val="28"/>
          <w:szCs w:val="28"/>
          <w:lang w:val="uk-UA"/>
        </w:rPr>
        <w:t xml:space="preserve"> у Д</w:t>
      </w:r>
      <w:r w:rsidR="00E52775">
        <w:rPr>
          <w:sz w:val="28"/>
          <w:szCs w:val="28"/>
          <w:lang w:val="uk-UA"/>
        </w:rPr>
        <w:t>одаток</w:t>
      </w:r>
      <w:r w:rsidR="00414848">
        <w:rPr>
          <w:sz w:val="28"/>
          <w:szCs w:val="28"/>
          <w:lang w:val="uk-UA"/>
        </w:rPr>
        <w:t xml:space="preserve"> 1</w:t>
      </w:r>
      <w:r w:rsidR="00991B15" w:rsidRPr="00A21A08">
        <w:rPr>
          <w:sz w:val="28"/>
          <w:szCs w:val="28"/>
          <w:lang w:val="uk-UA"/>
        </w:rPr>
        <w:t xml:space="preserve"> </w:t>
      </w:r>
      <w:r w:rsidR="003C2020" w:rsidRPr="00A21A08">
        <w:rPr>
          <w:sz w:val="28"/>
          <w:szCs w:val="28"/>
          <w:lang w:val="uk-UA"/>
        </w:rPr>
        <w:t>до розпорядження</w:t>
      </w:r>
      <w:r w:rsidR="00A21A08" w:rsidRPr="00A21A08">
        <w:rPr>
          <w:sz w:val="28"/>
          <w:szCs w:val="28"/>
          <w:lang w:val="uk-UA"/>
        </w:rPr>
        <w:t xml:space="preserve"> </w:t>
      </w:r>
      <w:r w:rsidR="003C2020" w:rsidRPr="00A21A08">
        <w:rPr>
          <w:sz w:val="28"/>
          <w:szCs w:val="28"/>
          <w:lang w:val="uk-UA"/>
        </w:rPr>
        <w:t xml:space="preserve">міського голови </w:t>
      </w:r>
      <w:r w:rsidR="003C2020" w:rsidRPr="00A21A08">
        <w:rPr>
          <w:bCs/>
          <w:iCs/>
          <w:sz w:val="28"/>
          <w:szCs w:val="28"/>
          <w:lang w:val="uk-UA"/>
        </w:rPr>
        <w:t xml:space="preserve">№ 124-р від 27 березня 2020 р. </w:t>
      </w:r>
      <w:r w:rsidR="003C2020" w:rsidRPr="00A21A08">
        <w:rPr>
          <w:sz w:val="28"/>
          <w:szCs w:val="28"/>
          <w:lang w:val="uk-UA"/>
        </w:rPr>
        <w:t>«Про  затвердження посадового складу</w:t>
      </w:r>
      <w:r w:rsidR="00A21A08" w:rsidRPr="00A21A08">
        <w:rPr>
          <w:sz w:val="28"/>
          <w:szCs w:val="28"/>
          <w:lang w:val="uk-UA"/>
        </w:rPr>
        <w:t xml:space="preserve"> </w:t>
      </w:r>
      <w:r w:rsidR="003C2020" w:rsidRPr="00A21A08">
        <w:rPr>
          <w:sz w:val="28"/>
          <w:szCs w:val="28"/>
          <w:lang w:val="uk-UA"/>
        </w:rPr>
        <w:t>оперативного штабу щодо координації дій</w:t>
      </w:r>
      <w:r w:rsidR="00A21A08" w:rsidRPr="00A21A08">
        <w:rPr>
          <w:sz w:val="28"/>
          <w:szCs w:val="28"/>
          <w:lang w:val="uk-UA"/>
        </w:rPr>
        <w:t xml:space="preserve"> </w:t>
      </w:r>
      <w:r w:rsidR="003C2020" w:rsidRPr="00A21A08">
        <w:rPr>
          <w:sz w:val="28"/>
          <w:szCs w:val="28"/>
          <w:lang w:val="uk-UA"/>
        </w:rPr>
        <w:t>виконавчих органів міської ради, підприємств,</w:t>
      </w:r>
      <w:r w:rsidR="00A21A08" w:rsidRPr="00A21A08">
        <w:rPr>
          <w:sz w:val="28"/>
          <w:szCs w:val="28"/>
          <w:lang w:val="uk-UA"/>
        </w:rPr>
        <w:t xml:space="preserve"> </w:t>
      </w:r>
      <w:r w:rsidR="003C2020" w:rsidRPr="00A21A08">
        <w:rPr>
          <w:sz w:val="28"/>
          <w:szCs w:val="28"/>
          <w:lang w:val="uk-UA"/>
        </w:rPr>
        <w:t>установ та організацій на території</w:t>
      </w:r>
      <w:r w:rsidR="00A21A08" w:rsidRPr="00A21A08">
        <w:rPr>
          <w:sz w:val="28"/>
          <w:szCs w:val="28"/>
          <w:lang w:val="uk-UA"/>
        </w:rPr>
        <w:t xml:space="preserve"> </w:t>
      </w:r>
      <w:r w:rsidR="003C2020" w:rsidRPr="00A21A08">
        <w:rPr>
          <w:sz w:val="28"/>
          <w:szCs w:val="28"/>
          <w:lang w:val="uk-UA"/>
        </w:rPr>
        <w:t xml:space="preserve">Хмільницької міської </w:t>
      </w:r>
      <w:r w:rsidR="00414848">
        <w:rPr>
          <w:sz w:val="28"/>
          <w:szCs w:val="28"/>
          <w:lang w:val="uk-UA"/>
        </w:rPr>
        <w:t>ОТГ</w:t>
      </w:r>
      <w:r w:rsidR="00C571AB">
        <w:rPr>
          <w:sz w:val="28"/>
          <w:szCs w:val="28"/>
          <w:lang w:val="uk-UA"/>
        </w:rPr>
        <w:t xml:space="preserve"> </w:t>
      </w:r>
      <w:r w:rsidR="003C2020" w:rsidRPr="00A21A08">
        <w:rPr>
          <w:sz w:val="28"/>
          <w:szCs w:val="28"/>
          <w:lang w:val="uk-UA"/>
        </w:rPr>
        <w:t>з ліквідації наслідків надзвичайної ситуації»</w:t>
      </w:r>
      <w:r w:rsidR="00D66928">
        <w:rPr>
          <w:sz w:val="28"/>
          <w:szCs w:val="28"/>
          <w:lang w:val="uk-UA"/>
        </w:rPr>
        <w:t>, а саме:</w:t>
      </w:r>
    </w:p>
    <w:p w:rsidR="000B6A5B" w:rsidRDefault="007F37D4" w:rsidP="00C278DC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B2624">
        <w:rPr>
          <w:sz w:val="28"/>
          <w:szCs w:val="28"/>
          <w:lang w:val="uk-UA"/>
        </w:rPr>
        <w:t>1.1</w:t>
      </w:r>
      <w:r w:rsidR="003C2020" w:rsidRPr="00A21A08">
        <w:rPr>
          <w:sz w:val="28"/>
          <w:szCs w:val="28"/>
          <w:lang w:val="uk-UA"/>
        </w:rPr>
        <w:t xml:space="preserve"> </w:t>
      </w:r>
      <w:r w:rsidR="004B26EB">
        <w:rPr>
          <w:sz w:val="28"/>
          <w:szCs w:val="28"/>
          <w:lang w:val="uk-UA"/>
        </w:rPr>
        <w:t>Склад</w:t>
      </w:r>
      <w:r w:rsidR="00D77017" w:rsidRPr="003E0AAC">
        <w:rPr>
          <w:sz w:val="28"/>
          <w:szCs w:val="28"/>
          <w:lang w:val="uk-UA"/>
        </w:rPr>
        <w:t xml:space="preserve"> </w:t>
      </w:r>
      <w:r w:rsidR="001C702F">
        <w:rPr>
          <w:sz w:val="28"/>
          <w:szCs w:val="28"/>
          <w:lang w:val="uk-UA"/>
        </w:rPr>
        <w:t xml:space="preserve">міського </w:t>
      </w:r>
      <w:r w:rsidR="00D77017" w:rsidRPr="003E0AAC">
        <w:rPr>
          <w:sz w:val="28"/>
          <w:szCs w:val="28"/>
          <w:lang w:val="uk-UA"/>
        </w:rPr>
        <w:t xml:space="preserve">оперативного штабу щодо координації дій виконавчих органів міської ради, </w:t>
      </w:r>
      <w:r w:rsidR="00F815FB">
        <w:rPr>
          <w:sz w:val="28"/>
          <w:szCs w:val="28"/>
          <w:lang w:val="uk-UA"/>
        </w:rPr>
        <w:t xml:space="preserve">підприємств, установ та організацій на </w:t>
      </w:r>
      <w:r w:rsidR="00351ADB">
        <w:rPr>
          <w:sz w:val="28"/>
          <w:szCs w:val="28"/>
          <w:lang w:val="uk-UA"/>
        </w:rPr>
        <w:t xml:space="preserve">території Хмільницької міської </w:t>
      </w:r>
      <w:r w:rsidR="00857AA3">
        <w:rPr>
          <w:sz w:val="28"/>
          <w:szCs w:val="28"/>
          <w:lang w:val="uk-UA"/>
        </w:rPr>
        <w:t xml:space="preserve">територіальної громади </w:t>
      </w:r>
      <w:r w:rsidR="00F815FB">
        <w:rPr>
          <w:sz w:val="28"/>
          <w:szCs w:val="28"/>
          <w:lang w:val="uk-UA"/>
        </w:rPr>
        <w:t>з ліквідації</w:t>
      </w:r>
      <w:r w:rsidR="00D77017" w:rsidRPr="003E0AAC">
        <w:rPr>
          <w:sz w:val="28"/>
          <w:szCs w:val="28"/>
          <w:lang w:val="uk-UA"/>
        </w:rPr>
        <w:t xml:space="preserve"> </w:t>
      </w:r>
      <w:r w:rsidR="00F815FB">
        <w:rPr>
          <w:sz w:val="28"/>
          <w:szCs w:val="28"/>
          <w:lang w:val="uk-UA"/>
        </w:rPr>
        <w:t xml:space="preserve">наслідків </w:t>
      </w:r>
      <w:r w:rsidR="00D77017" w:rsidRPr="003E0AAC">
        <w:rPr>
          <w:sz w:val="28"/>
          <w:szCs w:val="28"/>
          <w:lang w:val="uk-UA"/>
        </w:rPr>
        <w:t>надзвичайн</w:t>
      </w:r>
      <w:r w:rsidR="00F815FB">
        <w:rPr>
          <w:sz w:val="28"/>
          <w:szCs w:val="28"/>
          <w:lang w:val="uk-UA"/>
        </w:rPr>
        <w:t>ої</w:t>
      </w:r>
      <w:r w:rsidR="00D77017" w:rsidRPr="003E0AAC">
        <w:rPr>
          <w:sz w:val="28"/>
          <w:szCs w:val="28"/>
          <w:lang w:val="uk-UA"/>
        </w:rPr>
        <w:t xml:space="preserve"> ситуаці</w:t>
      </w:r>
      <w:r w:rsidR="00F815FB">
        <w:rPr>
          <w:sz w:val="28"/>
          <w:szCs w:val="28"/>
          <w:lang w:val="uk-UA"/>
        </w:rPr>
        <w:t>ї</w:t>
      </w:r>
      <w:r w:rsidR="001C702F">
        <w:rPr>
          <w:sz w:val="28"/>
          <w:szCs w:val="28"/>
          <w:lang w:val="uk-UA"/>
        </w:rPr>
        <w:t>,</w:t>
      </w:r>
      <w:r w:rsidR="00295F3B">
        <w:rPr>
          <w:sz w:val="28"/>
          <w:szCs w:val="28"/>
          <w:lang w:val="uk-UA"/>
        </w:rPr>
        <w:t xml:space="preserve"> </w:t>
      </w:r>
      <w:r w:rsidR="00C278DC">
        <w:rPr>
          <w:sz w:val="28"/>
          <w:szCs w:val="28"/>
          <w:lang w:val="uk-UA"/>
        </w:rPr>
        <w:t xml:space="preserve"> викласти в</w:t>
      </w:r>
      <w:r w:rsidR="00BC46F4">
        <w:rPr>
          <w:sz w:val="28"/>
          <w:szCs w:val="28"/>
          <w:lang w:val="uk-UA"/>
        </w:rPr>
        <w:t xml:space="preserve"> новій</w:t>
      </w:r>
      <w:r w:rsidR="00C278DC">
        <w:rPr>
          <w:sz w:val="28"/>
          <w:szCs w:val="28"/>
          <w:lang w:val="uk-UA"/>
        </w:rPr>
        <w:t xml:space="preserve"> редакції, </w:t>
      </w:r>
      <w:r w:rsidR="00295F3B">
        <w:rPr>
          <w:sz w:val="28"/>
          <w:szCs w:val="28"/>
          <w:lang w:val="uk-UA"/>
        </w:rPr>
        <w:t xml:space="preserve">згідно </w:t>
      </w:r>
      <w:r w:rsidR="00D77017">
        <w:rPr>
          <w:sz w:val="28"/>
          <w:szCs w:val="28"/>
          <w:lang w:val="uk-UA"/>
        </w:rPr>
        <w:t xml:space="preserve"> </w:t>
      </w:r>
      <w:r w:rsidR="00295F3B">
        <w:rPr>
          <w:color w:val="000000"/>
          <w:sz w:val="28"/>
          <w:szCs w:val="28"/>
          <w:lang w:val="uk-UA"/>
        </w:rPr>
        <w:t>Д</w:t>
      </w:r>
      <w:r w:rsidR="00D77017">
        <w:rPr>
          <w:color w:val="000000"/>
          <w:sz w:val="28"/>
          <w:szCs w:val="28"/>
          <w:lang w:val="uk-UA"/>
        </w:rPr>
        <w:t>одат</w:t>
      </w:r>
      <w:r w:rsidR="00295F3B">
        <w:rPr>
          <w:color w:val="000000"/>
          <w:sz w:val="28"/>
          <w:szCs w:val="28"/>
          <w:lang w:val="uk-UA"/>
        </w:rPr>
        <w:t>ку</w:t>
      </w:r>
      <w:r w:rsidR="00D77017">
        <w:rPr>
          <w:color w:val="000000"/>
          <w:sz w:val="28"/>
          <w:szCs w:val="28"/>
          <w:lang w:val="uk-UA"/>
        </w:rPr>
        <w:t xml:space="preserve"> 1.</w:t>
      </w:r>
    </w:p>
    <w:p w:rsidR="00BC46F4" w:rsidRPr="00C278DC" w:rsidRDefault="00BC46F4" w:rsidP="00C278D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2.</w:t>
      </w:r>
      <w:r w:rsidR="004A23FC">
        <w:rPr>
          <w:color w:val="000000"/>
          <w:sz w:val="28"/>
          <w:szCs w:val="28"/>
          <w:lang w:val="uk-UA"/>
        </w:rPr>
        <w:t xml:space="preserve"> По тексту розпорядження </w:t>
      </w:r>
      <w:r w:rsidR="00C571AB">
        <w:rPr>
          <w:color w:val="000000"/>
          <w:sz w:val="28"/>
          <w:szCs w:val="28"/>
          <w:lang w:val="uk-UA"/>
        </w:rPr>
        <w:t xml:space="preserve">міського голови № 124-р від 27 березня 2020 року </w:t>
      </w:r>
      <w:r w:rsidR="004A23FC">
        <w:rPr>
          <w:color w:val="000000"/>
          <w:sz w:val="28"/>
          <w:szCs w:val="28"/>
          <w:lang w:val="uk-UA"/>
        </w:rPr>
        <w:t>та Додатку</w:t>
      </w:r>
      <w:r w:rsidR="003E1A24">
        <w:rPr>
          <w:color w:val="000000"/>
          <w:sz w:val="28"/>
          <w:szCs w:val="28"/>
          <w:lang w:val="uk-UA"/>
        </w:rPr>
        <w:t xml:space="preserve"> виключити слово </w:t>
      </w:r>
      <w:r w:rsidR="00C571AB">
        <w:rPr>
          <w:color w:val="000000"/>
          <w:sz w:val="28"/>
          <w:szCs w:val="28"/>
          <w:lang w:val="uk-UA"/>
        </w:rPr>
        <w:t>«</w:t>
      </w:r>
      <w:r w:rsidR="003E1A24">
        <w:rPr>
          <w:color w:val="000000"/>
          <w:sz w:val="28"/>
          <w:szCs w:val="28"/>
          <w:lang w:val="uk-UA"/>
        </w:rPr>
        <w:t>об’єднана</w:t>
      </w:r>
      <w:r w:rsidR="00C571AB">
        <w:rPr>
          <w:color w:val="000000"/>
          <w:sz w:val="28"/>
          <w:szCs w:val="28"/>
          <w:lang w:val="uk-UA"/>
        </w:rPr>
        <w:t>»</w:t>
      </w:r>
      <w:r w:rsidR="003E1A24">
        <w:rPr>
          <w:color w:val="000000"/>
          <w:sz w:val="28"/>
          <w:szCs w:val="28"/>
          <w:lang w:val="uk-UA"/>
        </w:rPr>
        <w:t xml:space="preserve"> у всіх відмінках.</w:t>
      </w:r>
    </w:p>
    <w:p w:rsidR="003B4EC3" w:rsidRDefault="00D77017" w:rsidP="00C50B6C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3E1A24">
        <w:rPr>
          <w:color w:val="000000"/>
          <w:sz w:val="28"/>
          <w:szCs w:val="28"/>
          <w:lang w:val="uk-UA"/>
        </w:rPr>
        <w:t xml:space="preserve">   3</w:t>
      </w:r>
      <w:r w:rsidR="007F37D4">
        <w:rPr>
          <w:color w:val="000000"/>
          <w:sz w:val="28"/>
          <w:szCs w:val="28"/>
          <w:lang w:val="uk-UA"/>
        </w:rPr>
        <w:t xml:space="preserve">. Відповідний додаток </w:t>
      </w:r>
      <w:r w:rsidR="008C6E37" w:rsidRPr="00A21A08">
        <w:rPr>
          <w:sz w:val="28"/>
          <w:szCs w:val="28"/>
          <w:lang w:val="uk-UA"/>
        </w:rPr>
        <w:t xml:space="preserve">до розпорядження міського голови </w:t>
      </w:r>
      <w:r w:rsidR="008C6E37" w:rsidRPr="00A21A08">
        <w:rPr>
          <w:bCs/>
          <w:iCs/>
          <w:sz w:val="28"/>
          <w:szCs w:val="28"/>
          <w:lang w:val="uk-UA"/>
        </w:rPr>
        <w:t xml:space="preserve">№ 124-р від 27 березня 2020 р. </w:t>
      </w:r>
      <w:r w:rsidR="008C6E37" w:rsidRPr="00A21A08">
        <w:rPr>
          <w:sz w:val="28"/>
          <w:szCs w:val="28"/>
          <w:lang w:val="uk-UA"/>
        </w:rPr>
        <w:t xml:space="preserve">«Про  затвердження посадового складу оперативного штабу щодо координації дій виконавчих органів міської ради, підприємств, установ та організацій на території Хмільницької міської </w:t>
      </w:r>
      <w:r w:rsidR="00350AB9">
        <w:rPr>
          <w:sz w:val="28"/>
          <w:szCs w:val="28"/>
          <w:lang w:val="uk-UA"/>
        </w:rPr>
        <w:t xml:space="preserve">об’єднаної </w:t>
      </w:r>
      <w:r w:rsidR="008C6E37" w:rsidRPr="00A21A08">
        <w:rPr>
          <w:sz w:val="28"/>
          <w:szCs w:val="28"/>
          <w:lang w:val="uk-UA"/>
        </w:rPr>
        <w:t xml:space="preserve">територіальної </w:t>
      </w:r>
      <w:r w:rsidR="008C6E37" w:rsidRPr="00A21A08">
        <w:rPr>
          <w:sz w:val="28"/>
          <w:szCs w:val="28"/>
          <w:lang w:val="uk-UA"/>
        </w:rPr>
        <w:lastRenderedPageBreak/>
        <w:t>громади</w:t>
      </w:r>
      <w:r w:rsidR="008C6E37">
        <w:rPr>
          <w:sz w:val="28"/>
          <w:szCs w:val="28"/>
          <w:lang w:val="uk-UA"/>
        </w:rPr>
        <w:t xml:space="preserve"> </w:t>
      </w:r>
      <w:r w:rsidR="008C6E37" w:rsidRPr="00A21A08">
        <w:rPr>
          <w:sz w:val="28"/>
          <w:szCs w:val="28"/>
          <w:lang w:val="uk-UA"/>
        </w:rPr>
        <w:t>з ліквідації наслідків надзвичайної ситуації»</w:t>
      </w:r>
      <w:r w:rsidR="008C6E37">
        <w:rPr>
          <w:sz w:val="28"/>
          <w:szCs w:val="28"/>
          <w:lang w:val="uk-UA"/>
        </w:rPr>
        <w:t xml:space="preserve">, </w:t>
      </w:r>
      <w:r w:rsidR="001B2312">
        <w:rPr>
          <w:sz w:val="28"/>
          <w:szCs w:val="28"/>
          <w:lang w:val="uk-UA"/>
        </w:rPr>
        <w:t xml:space="preserve">в </w:t>
      </w:r>
      <w:r w:rsidR="008C6E37">
        <w:rPr>
          <w:sz w:val="28"/>
          <w:szCs w:val="28"/>
          <w:lang w:val="uk-UA"/>
        </w:rPr>
        <w:t>попередній</w:t>
      </w:r>
      <w:r w:rsidR="001B2312">
        <w:rPr>
          <w:sz w:val="28"/>
          <w:szCs w:val="28"/>
          <w:lang w:val="uk-UA"/>
        </w:rPr>
        <w:t xml:space="preserve"> редакції</w:t>
      </w:r>
      <w:r w:rsidR="008810AF">
        <w:rPr>
          <w:sz w:val="28"/>
          <w:szCs w:val="28"/>
          <w:lang w:val="uk-UA"/>
        </w:rPr>
        <w:t>, визна</w:t>
      </w:r>
      <w:r w:rsidR="001B2312">
        <w:rPr>
          <w:sz w:val="28"/>
          <w:szCs w:val="28"/>
          <w:lang w:val="uk-UA"/>
        </w:rPr>
        <w:t>ти</w:t>
      </w:r>
      <w:r w:rsidR="008810AF">
        <w:rPr>
          <w:sz w:val="28"/>
          <w:szCs w:val="28"/>
          <w:lang w:val="uk-UA"/>
        </w:rPr>
        <w:t xml:space="preserve"> таким</w:t>
      </w:r>
      <w:r w:rsidR="008C6E37">
        <w:rPr>
          <w:sz w:val="28"/>
          <w:szCs w:val="28"/>
          <w:lang w:val="uk-UA"/>
        </w:rPr>
        <w:t xml:space="preserve">, </w:t>
      </w:r>
      <w:r w:rsidR="00E9040A">
        <w:rPr>
          <w:sz w:val="28"/>
          <w:szCs w:val="28"/>
          <w:lang w:val="uk-UA"/>
        </w:rPr>
        <w:t>що втратив чинність.</w:t>
      </w:r>
      <w:r w:rsidR="008C6E37">
        <w:rPr>
          <w:sz w:val="28"/>
          <w:szCs w:val="28"/>
          <w:lang w:val="uk-UA"/>
        </w:rPr>
        <w:t xml:space="preserve"> </w:t>
      </w:r>
      <w:r w:rsidR="00C278DC">
        <w:rPr>
          <w:color w:val="000000"/>
          <w:sz w:val="28"/>
          <w:szCs w:val="28"/>
          <w:lang w:val="uk-UA"/>
        </w:rPr>
        <w:t xml:space="preserve">  </w:t>
      </w:r>
    </w:p>
    <w:p w:rsidR="000B6A5B" w:rsidRPr="00C50B6C" w:rsidRDefault="00927176" w:rsidP="00C50B6C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4</w:t>
      </w:r>
      <w:r w:rsidR="00D77017" w:rsidRPr="003B4EC3">
        <w:rPr>
          <w:color w:val="000000"/>
          <w:sz w:val="28"/>
          <w:szCs w:val="28"/>
          <w:lang w:val="uk-UA"/>
        </w:rPr>
        <w:t>.</w:t>
      </w:r>
      <w:r w:rsidR="00F815FB">
        <w:rPr>
          <w:color w:val="000000"/>
          <w:sz w:val="28"/>
          <w:szCs w:val="28"/>
          <w:lang w:val="uk-UA"/>
        </w:rPr>
        <w:t xml:space="preserve"> </w:t>
      </w:r>
      <w:r w:rsidR="00E15D34">
        <w:rPr>
          <w:color w:val="000000"/>
          <w:sz w:val="28"/>
          <w:szCs w:val="28"/>
          <w:lang w:val="uk-UA"/>
        </w:rPr>
        <w:t>Загальному відділу міської ра</w:t>
      </w:r>
      <w:r w:rsidR="00D00E0A">
        <w:rPr>
          <w:color w:val="000000"/>
          <w:sz w:val="28"/>
          <w:szCs w:val="28"/>
          <w:lang w:val="uk-UA"/>
        </w:rPr>
        <w:t xml:space="preserve">ди (Прокопович О.Д.) у документах постійного зберігання </w:t>
      </w:r>
      <w:r w:rsidR="008A683D">
        <w:rPr>
          <w:color w:val="000000"/>
          <w:sz w:val="28"/>
          <w:szCs w:val="28"/>
          <w:lang w:val="uk-UA"/>
        </w:rPr>
        <w:t>зазначити факт та підставу внесення змін та втрати чинності відповідного додатку</w:t>
      </w:r>
      <w:r w:rsidR="00EE4685">
        <w:rPr>
          <w:color w:val="000000"/>
          <w:sz w:val="28"/>
          <w:szCs w:val="28"/>
          <w:lang w:val="uk-UA"/>
        </w:rPr>
        <w:t xml:space="preserve"> до розпорядження</w:t>
      </w:r>
      <w:r w:rsidR="006B526E">
        <w:rPr>
          <w:color w:val="000000"/>
          <w:sz w:val="28"/>
          <w:szCs w:val="28"/>
          <w:lang w:val="uk-UA"/>
        </w:rPr>
        <w:t>, визначеного у п.</w:t>
      </w:r>
      <w:r w:rsidR="00AB4837">
        <w:rPr>
          <w:color w:val="000000"/>
          <w:sz w:val="28"/>
          <w:szCs w:val="28"/>
          <w:lang w:val="uk-UA"/>
        </w:rPr>
        <w:t>1.</w:t>
      </w:r>
    </w:p>
    <w:p w:rsidR="00D77017" w:rsidRDefault="006C3B0A" w:rsidP="00D77017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082686">
        <w:rPr>
          <w:color w:val="000000"/>
          <w:sz w:val="28"/>
          <w:szCs w:val="28"/>
          <w:lang w:val="uk-UA"/>
        </w:rPr>
        <w:t xml:space="preserve"> </w:t>
      </w:r>
      <w:r w:rsidR="00927176">
        <w:rPr>
          <w:color w:val="000000"/>
          <w:sz w:val="28"/>
          <w:szCs w:val="28"/>
          <w:lang w:val="uk-UA"/>
        </w:rPr>
        <w:t>5</w:t>
      </w:r>
      <w:r w:rsidR="00D77017" w:rsidRPr="00713B36">
        <w:rPr>
          <w:color w:val="000000"/>
          <w:sz w:val="28"/>
          <w:szCs w:val="28"/>
        </w:rPr>
        <w:t>.</w:t>
      </w:r>
      <w:r w:rsidR="00F7777E">
        <w:rPr>
          <w:color w:val="000000"/>
          <w:sz w:val="28"/>
          <w:szCs w:val="28"/>
          <w:lang w:val="uk-UA"/>
        </w:rPr>
        <w:t xml:space="preserve"> </w:t>
      </w:r>
      <w:r w:rsidR="00FE367C">
        <w:rPr>
          <w:color w:val="000000"/>
          <w:sz w:val="28"/>
          <w:szCs w:val="28"/>
        </w:rPr>
        <w:t xml:space="preserve">Контроль за </w:t>
      </w:r>
      <w:proofErr w:type="spellStart"/>
      <w:r w:rsidR="00FE367C">
        <w:rPr>
          <w:color w:val="000000"/>
          <w:sz w:val="28"/>
          <w:szCs w:val="28"/>
        </w:rPr>
        <w:t>виконання</w:t>
      </w:r>
      <w:proofErr w:type="spellEnd"/>
      <w:r w:rsidR="00116693">
        <w:rPr>
          <w:color w:val="000000"/>
          <w:sz w:val="28"/>
          <w:szCs w:val="28"/>
          <w:lang w:val="uk-UA"/>
        </w:rPr>
        <w:t>м</w:t>
      </w:r>
      <w:r w:rsidR="00D77017" w:rsidRPr="00713B36">
        <w:rPr>
          <w:color w:val="000000"/>
          <w:sz w:val="28"/>
          <w:szCs w:val="28"/>
        </w:rPr>
        <w:t xml:space="preserve"> </w:t>
      </w:r>
      <w:proofErr w:type="spellStart"/>
      <w:r w:rsidR="00D77017" w:rsidRPr="00713B36">
        <w:rPr>
          <w:color w:val="000000"/>
          <w:sz w:val="28"/>
          <w:szCs w:val="28"/>
        </w:rPr>
        <w:t>цього</w:t>
      </w:r>
      <w:proofErr w:type="spellEnd"/>
      <w:r w:rsidR="00D77017" w:rsidRPr="00713B36">
        <w:rPr>
          <w:color w:val="000000"/>
          <w:sz w:val="28"/>
          <w:szCs w:val="28"/>
        </w:rPr>
        <w:t xml:space="preserve"> </w:t>
      </w:r>
      <w:proofErr w:type="spellStart"/>
      <w:r w:rsidR="00D77017" w:rsidRPr="00713B36">
        <w:rPr>
          <w:color w:val="000000"/>
          <w:sz w:val="28"/>
          <w:szCs w:val="28"/>
        </w:rPr>
        <w:t>розпорядження</w:t>
      </w:r>
      <w:proofErr w:type="spellEnd"/>
      <w:r w:rsidR="00D77017" w:rsidRPr="00713B36">
        <w:rPr>
          <w:color w:val="000000"/>
          <w:sz w:val="28"/>
          <w:szCs w:val="28"/>
        </w:rPr>
        <w:t xml:space="preserve"> </w:t>
      </w:r>
      <w:r w:rsidR="00D77017">
        <w:rPr>
          <w:color w:val="000000"/>
          <w:sz w:val="28"/>
          <w:szCs w:val="28"/>
          <w:lang w:val="uk-UA"/>
        </w:rPr>
        <w:t>залишаю за собою</w:t>
      </w:r>
      <w:r>
        <w:rPr>
          <w:color w:val="000000"/>
          <w:sz w:val="28"/>
          <w:szCs w:val="28"/>
          <w:lang w:val="uk-UA"/>
        </w:rPr>
        <w:t>.</w:t>
      </w:r>
    </w:p>
    <w:p w:rsidR="00433AF9" w:rsidRPr="00683085" w:rsidRDefault="00433AF9" w:rsidP="00D77017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7777E" w:rsidRDefault="00D77017" w:rsidP="00D77017">
      <w:pPr>
        <w:tabs>
          <w:tab w:val="left" w:pos="-360"/>
        </w:tabs>
        <w:jc w:val="both"/>
        <w:rPr>
          <w:sz w:val="28"/>
          <w:szCs w:val="28"/>
          <w:lang w:val="uk-UA"/>
        </w:rPr>
      </w:pPr>
      <w:r w:rsidRPr="00D72658">
        <w:rPr>
          <w:sz w:val="28"/>
          <w:szCs w:val="28"/>
          <w:lang w:val="uk-UA"/>
        </w:rPr>
        <w:t xml:space="preserve"> </w:t>
      </w:r>
      <w:r w:rsidR="00F7777E">
        <w:rPr>
          <w:sz w:val="28"/>
          <w:szCs w:val="28"/>
          <w:lang w:val="uk-UA"/>
        </w:rPr>
        <w:t xml:space="preserve">                  </w:t>
      </w:r>
    </w:p>
    <w:p w:rsidR="00116693" w:rsidRDefault="00116693" w:rsidP="00D77017">
      <w:pPr>
        <w:tabs>
          <w:tab w:val="left" w:pos="-360"/>
        </w:tabs>
        <w:jc w:val="both"/>
        <w:rPr>
          <w:sz w:val="28"/>
          <w:szCs w:val="28"/>
          <w:lang w:val="uk-UA"/>
        </w:rPr>
      </w:pPr>
    </w:p>
    <w:p w:rsidR="00F7777E" w:rsidRDefault="00D77017" w:rsidP="001C702F">
      <w:pPr>
        <w:tabs>
          <w:tab w:val="left" w:pos="-360"/>
        </w:tabs>
        <w:jc w:val="center"/>
        <w:rPr>
          <w:b/>
          <w:sz w:val="28"/>
          <w:szCs w:val="28"/>
          <w:lang w:val="uk-UA"/>
        </w:rPr>
      </w:pPr>
      <w:r w:rsidRPr="00D4542D">
        <w:rPr>
          <w:b/>
          <w:sz w:val="28"/>
          <w:szCs w:val="28"/>
          <w:lang w:val="uk-UA"/>
        </w:rPr>
        <w:t xml:space="preserve">Міський голова                                       </w:t>
      </w:r>
      <w:r w:rsidR="00DB0178">
        <w:rPr>
          <w:b/>
          <w:sz w:val="28"/>
          <w:szCs w:val="28"/>
          <w:lang w:val="uk-UA"/>
        </w:rPr>
        <w:t xml:space="preserve"> М</w:t>
      </w:r>
      <w:r w:rsidR="006305F3">
        <w:rPr>
          <w:b/>
          <w:sz w:val="28"/>
          <w:szCs w:val="28"/>
          <w:lang w:val="uk-UA"/>
        </w:rPr>
        <w:t>икола</w:t>
      </w:r>
      <w:r w:rsidR="006B0B13">
        <w:rPr>
          <w:b/>
          <w:sz w:val="28"/>
          <w:szCs w:val="28"/>
          <w:lang w:val="uk-UA"/>
        </w:rPr>
        <w:t xml:space="preserve"> </w:t>
      </w:r>
      <w:r w:rsidR="008810AF">
        <w:rPr>
          <w:b/>
          <w:sz w:val="28"/>
          <w:szCs w:val="28"/>
          <w:lang w:val="uk-UA"/>
        </w:rPr>
        <w:t>Ю</w:t>
      </w:r>
      <w:r w:rsidR="00DB0178">
        <w:rPr>
          <w:b/>
          <w:sz w:val="28"/>
          <w:szCs w:val="28"/>
          <w:lang w:val="uk-UA"/>
        </w:rPr>
        <w:t>РЧИШИН</w:t>
      </w:r>
    </w:p>
    <w:p w:rsidR="00433AF9" w:rsidRDefault="00433AF9" w:rsidP="001C702F">
      <w:pPr>
        <w:tabs>
          <w:tab w:val="left" w:pos="-360"/>
        </w:tabs>
        <w:jc w:val="center"/>
        <w:rPr>
          <w:b/>
          <w:sz w:val="28"/>
          <w:szCs w:val="28"/>
          <w:lang w:val="uk-UA"/>
        </w:rPr>
      </w:pPr>
    </w:p>
    <w:p w:rsidR="003114A6" w:rsidRDefault="003114A6" w:rsidP="001C702F">
      <w:pPr>
        <w:tabs>
          <w:tab w:val="left" w:pos="-360"/>
        </w:tabs>
        <w:jc w:val="center"/>
        <w:rPr>
          <w:b/>
          <w:sz w:val="28"/>
          <w:szCs w:val="28"/>
          <w:lang w:val="uk-UA"/>
        </w:rPr>
      </w:pPr>
    </w:p>
    <w:p w:rsidR="00116693" w:rsidRPr="001C702F" w:rsidRDefault="00116693" w:rsidP="001C702F">
      <w:pPr>
        <w:tabs>
          <w:tab w:val="left" w:pos="-360"/>
        </w:tabs>
        <w:jc w:val="center"/>
        <w:rPr>
          <w:b/>
          <w:sz w:val="28"/>
          <w:szCs w:val="28"/>
          <w:lang w:val="uk-UA"/>
        </w:rPr>
      </w:pPr>
    </w:p>
    <w:p w:rsidR="00F7777E" w:rsidRPr="00F7777E" w:rsidRDefault="00F7777E" w:rsidP="00116693">
      <w:pPr>
        <w:tabs>
          <w:tab w:val="left" w:pos="-36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</w:t>
      </w:r>
      <w:r w:rsidRPr="00F7777E">
        <w:rPr>
          <w:lang w:val="uk-UA"/>
        </w:rPr>
        <w:t>С.П.</w:t>
      </w:r>
      <w:r w:rsidR="005A3420">
        <w:rPr>
          <w:lang w:val="uk-UA"/>
        </w:rPr>
        <w:t xml:space="preserve"> </w:t>
      </w:r>
      <w:proofErr w:type="spellStart"/>
      <w:r w:rsidRPr="00F7777E">
        <w:rPr>
          <w:lang w:val="uk-UA"/>
        </w:rPr>
        <w:t>Маташ</w:t>
      </w:r>
      <w:proofErr w:type="spellEnd"/>
    </w:p>
    <w:p w:rsidR="00F7777E" w:rsidRPr="00F7777E" w:rsidRDefault="00F7777E" w:rsidP="00116693">
      <w:pPr>
        <w:tabs>
          <w:tab w:val="left" w:pos="-36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</w:t>
      </w:r>
      <w:r w:rsidRPr="00F7777E">
        <w:rPr>
          <w:lang w:val="uk-UA"/>
        </w:rPr>
        <w:t>В.М.</w:t>
      </w:r>
      <w:r w:rsidR="005A3420">
        <w:rPr>
          <w:lang w:val="uk-UA"/>
        </w:rPr>
        <w:t xml:space="preserve"> </w:t>
      </w:r>
      <w:proofErr w:type="spellStart"/>
      <w:r w:rsidRPr="00F7777E">
        <w:rPr>
          <w:lang w:val="uk-UA"/>
        </w:rPr>
        <w:t>Загіка</w:t>
      </w:r>
      <w:proofErr w:type="spellEnd"/>
    </w:p>
    <w:p w:rsidR="00F7777E" w:rsidRPr="00F7777E" w:rsidRDefault="00F7777E" w:rsidP="00116693">
      <w:pPr>
        <w:tabs>
          <w:tab w:val="left" w:pos="-36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</w:t>
      </w:r>
      <w:r w:rsidRPr="00F7777E">
        <w:rPr>
          <w:lang w:val="uk-UA"/>
        </w:rPr>
        <w:t>А.В.</w:t>
      </w:r>
      <w:r w:rsidR="005A3420">
        <w:rPr>
          <w:lang w:val="uk-UA"/>
        </w:rPr>
        <w:t xml:space="preserve"> </w:t>
      </w:r>
      <w:proofErr w:type="spellStart"/>
      <w:r w:rsidRPr="00F7777E">
        <w:rPr>
          <w:lang w:val="uk-UA"/>
        </w:rPr>
        <w:t>Сташко</w:t>
      </w:r>
      <w:proofErr w:type="spellEnd"/>
    </w:p>
    <w:p w:rsidR="00F7777E" w:rsidRPr="00F7777E" w:rsidRDefault="00B804EB" w:rsidP="00116693">
      <w:pPr>
        <w:tabs>
          <w:tab w:val="left" w:pos="-36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</w:t>
      </w:r>
      <w:r w:rsidR="00F7777E">
        <w:rPr>
          <w:lang w:val="uk-UA"/>
        </w:rPr>
        <w:t xml:space="preserve"> </w:t>
      </w:r>
      <w:r w:rsidR="005841CA">
        <w:rPr>
          <w:lang w:val="uk-UA"/>
        </w:rPr>
        <w:t xml:space="preserve">О.Л. </w:t>
      </w:r>
      <w:proofErr w:type="spellStart"/>
      <w:r w:rsidR="005841CA">
        <w:rPr>
          <w:lang w:val="uk-UA"/>
        </w:rPr>
        <w:t>Вонсович</w:t>
      </w:r>
      <w:proofErr w:type="spellEnd"/>
    </w:p>
    <w:p w:rsidR="003B0BB2" w:rsidRDefault="00F7777E" w:rsidP="00116693">
      <w:pPr>
        <w:tabs>
          <w:tab w:val="left" w:pos="-36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</w:t>
      </w:r>
      <w:r w:rsidR="005A3420">
        <w:rPr>
          <w:lang w:val="uk-UA"/>
        </w:rPr>
        <w:t xml:space="preserve">Н.А. </w:t>
      </w:r>
      <w:proofErr w:type="spellStart"/>
      <w:r w:rsidR="005A3420">
        <w:rPr>
          <w:lang w:val="uk-UA"/>
        </w:rPr>
        <w:t>Буликова</w:t>
      </w:r>
      <w:proofErr w:type="spellEnd"/>
    </w:p>
    <w:p w:rsidR="00433AF9" w:rsidRDefault="003B0BB2" w:rsidP="001124C4">
      <w:pPr>
        <w:rPr>
          <w:lang w:val="uk-UA"/>
        </w:rPr>
      </w:pPr>
      <w:r>
        <w:rPr>
          <w:lang w:val="uk-UA"/>
        </w:rPr>
        <w:t xml:space="preserve">         </w:t>
      </w:r>
      <w:r w:rsidR="000B6A5B">
        <w:rPr>
          <w:lang w:val="uk-UA"/>
        </w:rPr>
        <w:t xml:space="preserve">                        </w:t>
      </w:r>
    </w:p>
    <w:p w:rsidR="00433AF9" w:rsidRDefault="00433AF9" w:rsidP="001124C4">
      <w:pPr>
        <w:rPr>
          <w:lang w:val="uk-UA"/>
        </w:rPr>
      </w:pPr>
    </w:p>
    <w:p w:rsidR="00433AF9" w:rsidRDefault="00433AF9" w:rsidP="001124C4">
      <w:pPr>
        <w:rPr>
          <w:lang w:val="uk-UA"/>
        </w:rPr>
      </w:pPr>
    </w:p>
    <w:p w:rsidR="00433AF9" w:rsidRDefault="00433AF9" w:rsidP="001124C4">
      <w:pPr>
        <w:rPr>
          <w:lang w:val="uk-UA"/>
        </w:rPr>
      </w:pPr>
    </w:p>
    <w:p w:rsidR="00433AF9" w:rsidRDefault="00433AF9" w:rsidP="001124C4">
      <w:pPr>
        <w:rPr>
          <w:lang w:val="uk-UA"/>
        </w:rPr>
      </w:pPr>
    </w:p>
    <w:p w:rsidR="00433AF9" w:rsidRDefault="00433AF9" w:rsidP="001124C4">
      <w:pPr>
        <w:rPr>
          <w:lang w:val="uk-UA"/>
        </w:rPr>
      </w:pPr>
    </w:p>
    <w:p w:rsidR="00433AF9" w:rsidRPr="00B804EB" w:rsidRDefault="00433AF9" w:rsidP="001124C4"/>
    <w:p w:rsidR="00433AF9" w:rsidRDefault="00433AF9" w:rsidP="001124C4">
      <w:pPr>
        <w:rPr>
          <w:lang w:val="uk-UA"/>
        </w:rPr>
      </w:pPr>
    </w:p>
    <w:p w:rsidR="00433AF9" w:rsidRDefault="00433AF9" w:rsidP="001124C4">
      <w:pPr>
        <w:rPr>
          <w:lang w:val="uk-UA"/>
        </w:rPr>
      </w:pPr>
    </w:p>
    <w:p w:rsidR="00433AF9" w:rsidRDefault="00433AF9" w:rsidP="001124C4">
      <w:pPr>
        <w:rPr>
          <w:lang w:val="uk-UA"/>
        </w:rPr>
      </w:pPr>
    </w:p>
    <w:p w:rsidR="00433AF9" w:rsidRDefault="00433AF9" w:rsidP="001124C4">
      <w:pPr>
        <w:rPr>
          <w:lang w:val="uk-UA"/>
        </w:rPr>
      </w:pPr>
    </w:p>
    <w:p w:rsidR="00433AF9" w:rsidRDefault="00433AF9" w:rsidP="001124C4">
      <w:pPr>
        <w:rPr>
          <w:lang w:val="uk-UA"/>
        </w:rPr>
      </w:pPr>
    </w:p>
    <w:p w:rsidR="00433AF9" w:rsidRDefault="00433AF9" w:rsidP="001124C4">
      <w:pPr>
        <w:rPr>
          <w:lang w:val="uk-UA"/>
        </w:rPr>
      </w:pPr>
    </w:p>
    <w:p w:rsidR="00433AF9" w:rsidRDefault="00433AF9" w:rsidP="001124C4">
      <w:pPr>
        <w:rPr>
          <w:lang w:val="uk-UA"/>
        </w:rPr>
      </w:pPr>
    </w:p>
    <w:p w:rsidR="00433AF9" w:rsidRDefault="00433AF9" w:rsidP="001124C4">
      <w:pPr>
        <w:rPr>
          <w:lang w:val="uk-UA"/>
        </w:rPr>
      </w:pPr>
    </w:p>
    <w:p w:rsidR="00433AF9" w:rsidRDefault="00433AF9" w:rsidP="001124C4">
      <w:pPr>
        <w:rPr>
          <w:lang w:val="uk-UA"/>
        </w:rPr>
      </w:pPr>
    </w:p>
    <w:p w:rsidR="00433AF9" w:rsidRDefault="00433AF9" w:rsidP="001124C4">
      <w:pPr>
        <w:rPr>
          <w:lang w:val="uk-UA"/>
        </w:rPr>
      </w:pPr>
    </w:p>
    <w:p w:rsidR="00433AF9" w:rsidRDefault="00433AF9" w:rsidP="001124C4">
      <w:pPr>
        <w:rPr>
          <w:lang w:val="uk-UA"/>
        </w:rPr>
      </w:pPr>
    </w:p>
    <w:p w:rsidR="00433AF9" w:rsidRDefault="00433AF9" w:rsidP="001124C4">
      <w:pPr>
        <w:rPr>
          <w:lang w:val="uk-UA"/>
        </w:rPr>
      </w:pPr>
    </w:p>
    <w:p w:rsidR="00433AF9" w:rsidRDefault="00433AF9" w:rsidP="001124C4">
      <w:pPr>
        <w:rPr>
          <w:lang w:val="uk-UA"/>
        </w:rPr>
      </w:pPr>
    </w:p>
    <w:p w:rsidR="00433AF9" w:rsidRDefault="00433AF9" w:rsidP="001124C4">
      <w:pPr>
        <w:rPr>
          <w:lang w:val="uk-UA"/>
        </w:rPr>
      </w:pPr>
    </w:p>
    <w:p w:rsidR="00433AF9" w:rsidRDefault="00433AF9" w:rsidP="001124C4">
      <w:pPr>
        <w:rPr>
          <w:lang w:val="uk-UA"/>
        </w:rPr>
      </w:pPr>
    </w:p>
    <w:p w:rsidR="00433AF9" w:rsidRDefault="00433AF9" w:rsidP="001124C4">
      <w:pPr>
        <w:rPr>
          <w:lang w:val="uk-UA"/>
        </w:rPr>
      </w:pPr>
    </w:p>
    <w:p w:rsidR="00433AF9" w:rsidRDefault="00433AF9" w:rsidP="001124C4">
      <w:pPr>
        <w:rPr>
          <w:lang w:val="uk-UA"/>
        </w:rPr>
      </w:pPr>
    </w:p>
    <w:p w:rsidR="00433AF9" w:rsidRDefault="00433AF9" w:rsidP="001124C4">
      <w:pPr>
        <w:rPr>
          <w:lang w:val="uk-UA"/>
        </w:rPr>
      </w:pPr>
    </w:p>
    <w:p w:rsidR="00433AF9" w:rsidRDefault="00433AF9" w:rsidP="001124C4">
      <w:pPr>
        <w:rPr>
          <w:lang w:val="uk-UA"/>
        </w:rPr>
      </w:pPr>
    </w:p>
    <w:p w:rsidR="009D4900" w:rsidRDefault="009D4900" w:rsidP="001124C4">
      <w:pPr>
        <w:rPr>
          <w:lang w:val="uk-UA"/>
        </w:rPr>
      </w:pPr>
    </w:p>
    <w:p w:rsidR="00B804EB" w:rsidRDefault="00B804EB" w:rsidP="001124C4">
      <w:pPr>
        <w:rPr>
          <w:lang w:val="uk-UA"/>
        </w:rPr>
      </w:pPr>
    </w:p>
    <w:p w:rsidR="00C53801" w:rsidRDefault="000B6A5B" w:rsidP="001124C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</w:p>
    <w:p w:rsidR="008F1799" w:rsidRDefault="008F1799" w:rsidP="001124C4">
      <w:pPr>
        <w:rPr>
          <w:lang w:val="uk-UA"/>
        </w:rPr>
      </w:pPr>
    </w:p>
    <w:p w:rsidR="003B0BB2" w:rsidRPr="000B6A5B" w:rsidRDefault="003B0BB2" w:rsidP="009D4900">
      <w:pPr>
        <w:jc w:val="right"/>
        <w:rPr>
          <w:lang w:val="uk-UA"/>
        </w:rPr>
      </w:pPr>
      <w:r w:rsidRPr="007849E5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3B0BB2" w:rsidRPr="007849E5" w:rsidRDefault="003B0BB2" w:rsidP="009D4900">
      <w:pPr>
        <w:ind w:left="5040"/>
        <w:jc w:val="right"/>
        <w:rPr>
          <w:sz w:val="28"/>
          <w:szCs w:val="28"/>
        </w:rPr>
      </w:pPr>
      <w:r w:rsidRPr="007849E5">
        <w:rPr>
          <w:sz w:val="28"/>
          <w:szCs w:val="28"/>
        </w:rPr>
        <w:t xml:space="preserve">до </w:t>
      </w:r>
      <w:proofErr w:type="spellStart"/>
      <w:r w:rsidRPr="007849E5">
        <w:rPr>
          <w:sz w:val="28"/>
          <w:szCs w:val="28"/>
        </w:rPr>
        <w:t>розпорядження</w:t>
      </w:r>
      <w:proofErr w:type="spellEnd"/>
      <w:r w:rsidRPr="007849E5">
        <w:rPr>
          <w:sz w:val="28"/>
          <w:szCs w:val="28"/>
        </w:rPr>
        <w:t xml:space="preserve">  </w:t>
      </w:r>
      <w:r w:rsidRPr="007849E5">
        <w:rPr>
          <w:sz w:val="28"/>
          <w:szCs w:val="28"/>
          <w:lang w:val="uk-UA"/>
        </w:rPr>
        <w:t>міського голови</w:t>
      </w:r>
    </w:p>
    <w:p w:rsidR="003B0BB2" w:rsidRPr="001124C4" w:rsidRDefault="00485641" w:rsidP="009D4900">
      <w:pPr>
        <w:pStyle w:val="3"/>
        <w:ind w:left="5040"/>
        <w:jc w:val="righ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B0BB2" w:rsidRPr="007849E5">
        <w:rPr>
          <w:sz w:val="28"/>
          <w:szCs w:val="28"/>
          <w:lang w:val="uk-UA"/>
        </w:rPr>
        <w:t>від</w:t>
      </w:r>
      <w:r w:rsidR="003B0BB2" w:rsidRPr="007849E5">
        <w:rPr>
          <w:sz w:val="28"/>
          <w:szCs w:val="28"/>
        </w:rPr>
        <w:t xml:space="preserve"> </w:t>
      </w:r>
      <w:r w:rsidR="003C4F69">
        <w:rPr>
          <w:sz w:val="28"/>
          <w:szCs w:val="28"/>
          <w:lang w:val="uk-UA"/>
        </w:rPr>
        <w:t>«16</w:t>
      </w:r>
      <w:r w:rsidR="009D4900">
        <w:rPr>
          <w:sz w:val="28"/>
          <w:szCs w:val="28"/>
          <w:lang w:val="uk-UA"/>
        </w:rPr>
        <w:t>»</w:t>
      </w:r>
      <w:r w:rsidR="003C4F69">
        <w:rPr>
          <w:sz w:val="28"/>
          <w:szCs w:val="28"/>
          <w:lang w:val="uk-UA"/>
        </w:rPr>
        <w:t xml:space="preserve"> вересня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 2021</w:t>
      </w:r>
      <w:r w:rsidR="003B0BB2" w:rsidRPr="007849E5">
        <w:rPr>
          <w:sz w:val="28"/>
          <w:szCs w:val="28"/>
          <w:lang w:val="uk-UA"/>
        </w:rPr>
        <w:t xml:space="preserve"> </w:t>
      </w:r>
      <w:r w:rsidR="003B0BB2" w:rsidRPr="007849E5">
        <w:rPr>
          <w:sz w:val="28"/>
          <w:szCs w:val="28"/>
        </w:rPr>
        <w:t>року №</w:t>
      </w:r>
      <w:r w:rsidR="003C4F69">
        <w:rPr>
          <w:sz w:val="28"/>
          <w:szCs w:val="28"/>
          <w:lang w:val="uk-UA"/>
        </w:rPr>
        <w:t xml:space="preserve"> 461-р</w:t>
      </w:r>
      <w:r w:rsidR="003B0BB2" w:rsidRPr="007849E5">
        <w:rPr>
          <w:sz w:val="28"/>
          <w:szCs w:val="28"/>
        </w:rPr>
        <w:t xml:space="preserve">  </w:t>
      </w:r>
    </w:p>
    <w:p w:rsidR="003B0BB2" w:rsidRDefault="003B0BB2" w:rsidP="003B0BB2">
      <w:pPr>
        <w:pStyle w:val="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К Л А Д</w:t>
      </w:r>
    </w:p>
    <w:p w:rsidR="00CE51D7" w:rsidRPr="00F7777E" w:rsidRDefault="003B0BB2" w:rsidP="00CE51D7">
      <w:pPr>
        <w:jc w:val="center"/>
        <w:rPr>
          <w:b/>
          <w:sz w:val="28"/>
          <w:szCs w:val="28"/>
          <w:lang w:val="uk-UA"/>
        </w:rPr>
      </w:pPr>
      <w:r w:rsidRPr="00355D41">
        <w:rPr>
          <w:b/>
          <w:color w:val="000000"/>
          <w:sz w:val="28"/>
          <w:szCs w:val="28"/>
          <w:lang w:val="uk-UA"/>
        </w:rPr>
        <w:t xml:space="preserve">міського </w:t>
      </w:r>
      <w:r w:rsidR="00CE51D7" w:rsidRPr="00F7777E">
        <w:rPr>
          <w:b/>
          <w:sz w:val="28"/>
          <w:szCs w:val="28"/>
          <w:lang w:val="uk-UA"/>
        </w:rPr>
        <w:t>оперативного штабу щодо координації дій</w:t>
      </w:r>
      <w:r w:rsidR="00CE51D7">
        <w:rPr>
          <w:b/>
          <w:sz w:val="28"/>
          <w:szCs w:val="28"/>
          <w:lang w:val="uk-UA"/>
        </w:rPr>
        <w:t xml:space="preserve"> </w:t>
      </w:r>
      <w:r w:rsidR="00CE51D7" w:rsidRPr="00F7777E">
        <w:rPr>
          <w:b/>
          <w:sz w:val="28"/>
          <w:szCs w:val="28"/>
          <w:lang w:val="uk-UA"/>
        </w:rPr>
        <w:t>виконавчих органів міської ради, підприємств,</w:t>
      </w:r>
      <w:r w:rsidR="00E60CE7">
        <w:rPr>
          <w:b/>
          <w:sz w:val="28"/>
          <w:szCs w:val="28"/>
          <w:lang w:val="uk-UA"/>
        </w:rPr>
        <w:t xml:space="preserve"> </w:t>
      </w:r>
      <w:r w:rsidR="00CE51D7" w:rsidRPr="00F7777E">
        <w:rPr>
          <w:b/>
          <w:sz w:val="28"/>
          <w:szCs w:val="28"/>
          <w:lang w:val="uk-UA"/>
        </w:rPr>
        <w:t>установ та організацій на території</w:t>
      </w:r>
    </w:p>
    <w:p w:rsidR="00CE51D7" w:rsidRPr="00F7777E" w:rsidRDefault="00CE51D7" w:rsidP="00CE51D7">
      <w:pPr>
        <w:jc w:val="center"/>
        <w:rPr>
          <w:b/>
          <w:sz w:val="28"/>
          <w:szCs w:val="28"/>
          <w:lang w:val="uk-UA"/>
        </w:rPr>
      </w:pPr>
      <w:r w:rsidRPr="00F7777E">
        <w:rPr>
          <w:b/>
          <w:sz w:val="28"/>
          <w:szCs w:val="28"/>
          <w:lang w:val="uk-UA"/>
        </w:rPr>
        <w:t xml:space="preserve">Хмільницької міської </w:t>
      </w:r>
      <w:r w:rsidR="00FA1FB2" w:rsidRPr="00FA1FB2">
        <w:rPr>
          <w:b/>
          <w:sz w:val="28"/>
          <w:szCs w:val="28"/>
          <w:lang w:val="uk-UA"/>
        </w:rPr>
        <w:t>територіальної громади</w:t>
      </w:r>
      <w:r w:rsidR="00FA1FB2" w:rsidRPr="00F7777E">
        <w:rPr>
          <w:b/>
          <w:sz w:val="28"/>
          <w:szCs w:val="28"/>
          <w:lang w:val="uk-UA"/>
        </w:rPr>
        <w:t xml:space="preserve"> </w:t>
      </w:r>
      <w:r w:rsidRPr="00F7777E">
        <w:rPr>
          <w:b/>
          <w:sz w:val="28"/>
          <w:szCs w:val="28"/>
          <w:lang w:val="uk-UA"/>
        </w:rPr>
        <w:t>з ліквідації</w:t>
      </w:r>
    </w:p>
    <w:p w:rsidR="000E76A3" w:rsidRPr="000E76A3" w:rsidRDefault="00CE51D7" w:rsidP="000E76A3">
      <w:pPr>
        <w:jc w:val="center"/>
        <w:rPr>
          <w:b/>
          <w:sz w:val="28"/>
          <w:szCs w:val="28"/>
          <w:lang w:val="uk-UA"/>
        </w:rPr>
      </w:pPr>
      <w:r w:rsidRPr="00F7777E">
        <w:rPr>
          <w:b/>
          <w:sz w:val="28"/>
          <w:szCs w:val="28"/>
          <w:lang w:val="uk-UA"/>
        </w:rPr>
        <w:t>наслідків надзвичайної ситуації</w:t>
      </w:r>
    </w:p>
    <w:tbl>
      <w:tblPr>
        <w:tblpPr w:leftFromText="180" w:rightFromText="180" w:vertAnchor="text" w:horzAnchor="margin" w:tblpY="94"/>
        <w:tblW w:w="0" w:type="auto"/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3B0BB2" w:rsidRPr="001174A2" w:rsidTr="003B0BB2">
        <w:trPr>
          <w:trHeight w:val="9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B2" w:rsidRDefault="00E60CE7" w:rsidP="00A14E5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Загіка</w:t>
            </w:r>
            <w:proofErr w:type="spellEnd"/>
            <w:r w:rsidR="003B0BB2">
              <w:rPr>
                <w:bCs/>
                <w:sz w:val="28"/>
                <w:szCs w:val="28"/>
                <w:lang w:val="uk-UA"/>
              </w:rPr>
              <w:t xml:space="preserve"> Володимир Михайлович</w:t>
            </w:r>
            <w:r w:rsidR="003B0BB2" w:rsidRPr="00AD339D">
              <w:rPr>
                <w:bCs/>
                <w:sz w:val="28"/>
                <w:szCs w:val="28"/>
                <w:lang w:val="uk-UA"/>
              </w:rPr>
              <w:t xml:space="preserve">                  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B2" w:rsidRDefault="003B0BB2" w:rsidP="00A14E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="000E76A3">
              <w:rPr>
                <w:sz w:val="28"/>
                <w:szCs w:val="28"/>
                <w:lang w:val="uk-UA"/>
              </w:rPr>
              <w:t xml:space="preserve">виконавчих органів Хмільницької міської ради, </w:t>
            </w:r>
            <w:proofErr w:type="spellStart"/>
            <w:r>
              <w:rPr>
                <w:sz w:val="28"/>
                <w:szCs w:val="28"/>
              </w:rPr>
              <w:t>керівник</w:t>
            </w:r>
            <w:proofErr w:type="spellEnd"/>
            <w:r w:rsidR="001C702F">
              <w:rPr>
                <w:sz w:val="28"/>
                <w:szCs w:val="28"/>
                <w:lang w:val="uk-UA"/>
              </w:rPr>
              <w:t xml:space="preserve"> міського </w:t>
            </w:r>
            <w:r w:rsidR="00CE51D7">
              <w:rPr>
                <w:sz w:val="28"/>
                <w:szCs w:val="28"/>
              </w:rPr>
              <w:t xml:space="preserve"> оперативного штабу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E76A3" w:rsidRPr="00785A17" w:rsidTr="003B0BB2">
        <w:trPr>
          <w:trHeight w:val="9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3" w:rsidRDefault="000E76A3" w:rsidP="00A14E5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Бойко Володимир Миколайович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3" w:rsidRDefault="0098506A" w:rsidP="0098506A">
            <w:pPr>
              <w:rPr>
                <w:sz w:val="28"/>
                <w:szCs w:val="28"/>
                <w:lang w:val="uk-UA"/>
              </w:rPr>
            </w:pPr>
            <w:r w:rsidRPr="0098506A">
              <w:rPr>
                <w:sz w:val="28"/>
                <w:szCs w:val="28"/>
                <w:lang w:val="uk-UA"/>
              </w:rPr>
              <w:t>Завідувач  ВСП  Хмільницького районного відділу  ДУ «Вінницький обласний Центр контролю та профілактики хвороб МОЗ України»</w:t>
            </w:r>
            <w:r w:rsidR="00155363">
              <w:rPr>
                <w:sz w:val="28"/>
                <w:szCs w:val="28"/>
                <w:lang w:val="uk-UA"/>
              </w:rPr>
              <w:t>,</w:t>
            </w:r>
            <w:r w:rsidR="000E76A3" w:rsidRPr="001C702F">
              <w:rPr>
                <w:sz w:val="28"/>
                <w:lang w:val="uk-UA"/>
              </w:rPr>
              <w:t xml:space="preserve"> заступник</w:t>
            </w:r>
            <w:r w:rsidR="000E76A3" w:rsidRPr="001C702F">
              <w:rPr>
                <w:b/>
                <w:sz w:val="28"/>
                <w:lang w:val="uk-UA"/>
              </w:rPr>
              <w:t xml:space="preserve">  </w:t>
            </w:r>
            <w:r w:rsidR="000E76A3">
              <w:rPr>
                <w:sz w:val="28"/>
                <w:szCs w:val="28"/>
                <w:lang w:val="uk-UA"/>
              </w:rPr>
              <w:t>керівника</w:t>
            </w:r>
            <w:r w:rsidR="000E76A3" w:rsidRPr="001C702F">
              <w:rPr>
                <w:sz w:val="28"/>
                <w:szCs w:val="28"/>
                <w:lang w:val="uk-UA"/>
              </w:rPr>
              <w:t xml:space="preserve"> </w:t>
            </w:r>
            <w:r w:rsidR="001C702F">
              <w:rPr>
                <w:sz w:val="28"/>
                <w:szCs w:val="28"/>
                <w:lang w:val="uk-UA"/>
              </w:rPr>
              <w:t xml:space="preserve">міського </w:t>
            </w:r>
            <w:r w:rsidR="000E76A3" w:rsidRPr="001C702F">
              <w:rPr>
                <w:sz w:val="28"/>
                <w:szCs w:val="28"/>
                <w:lang w:val="uk-UA"/>
              </w:rPr>
              <w:t>оперативного штабу</w:t>
            </w:r>
            <w:r w:rsidR="000E76A3" w:rsidRPr="001C702F">
              <w:rPr>
                <w:b/>
                <w:sz w:val="28"/>
                <w:lang w:val="uk-UA"/>
              </w:rPr>
              <w:t xml:space="preserve">   </w:t>
            </w:r>
          </w:p>
        </w:tc>
      </w:tr>
      <w:tr w:rsidR="00605518" w:rsidRPr="001174A2" w:rsidTr="000E76A3">
        <w:trPr>
          <w:trHeight w:val="1067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Default="00E60CE7" w:rsidP="0060551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Коломійчук</w:t>
            </w:r>
            <w:proofErr w:type="spellEnd"/>
          </w:p>
          <w:p w:rsidR="00605518" w:rsidRPr="00AD339D" w:rsidRDefault="00605518" w:rsidP="006055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Петрович</w:t>
            </w:r>
          </w:p>
          <w:p w:rsidR="00605518" w:rsidRPr="005D35C2" w:rsidRDefault="00605518" w:rsidP="006055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18" w:rsidRPr="005D35C2" w:rsidRDefault="00605518" w:rsidP="000E76A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цивільного захисту</w:t>
            </w:r>
            <w:r w:rsidR="0015282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оборонної роботи та взаємодії з правоохоронними органами </w:t>
            </w:r>
            <w:r w:rsidR="000E76A3">
              <w:rPr>
                <w:sz w:val="28"/>
                <w:szCs w:val="28"/>
                <w:lang w:val="uk-UA"/>
              </w:rPr>
              <w:t xml:space="preserve">Хмільницької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  <w:r w:rsidR="000E76A3">
              <w:rPr>
                <w:sz w:val="28"/>
                <w:szCs w:val="28"/>
                <w:lang w:val="uk-UA"/>
              </w:rPr>
              <w:t>.</w:t>
            </w:r>
            <w:r w:rsidR="00CE51D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5282A" w:rsidRPr="00AD339D" w:rsidTr="00A14E5B">
        <w:trPr>
          <w:trHeight w:val="7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Default="00E60CE7" w:rsidP="00152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Шевців</w:t>
            </w:r>
            <w:r w:rsidR="0015282A">
              <w:rPr>
                <w:sz w:val="28"/>
                <w:szCs w:val="28"/>
                <w:lang w:val="uk-UA"/>
              </w:rPr>
              <w:t xml:space="preserve"> Сергій </w:t>
            </w:r>
          </w:p>
          <w:p w:rsidR="0015282A" w:rsidRPr="008A08D5" w:rsidRDefault="0015282A" w:rsidP="0015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Юрійович</w:t>
            </w:r>
            <w:r>
              <w:rPr>
                <w:caps/>
                <w:sz w:val="28"/>
                <w:szCs w:val="28"/>
                <w:lang w:val="uk-UA"/>
              </w:rPr>
              <w:t xml:space="preserve">  </w:t>
            </w:r>
            <w:r w:rsidRPr="00AD339D">
              <w:rPr>
                <w:caps/>
                <w:sz w:val="28"/>
                <w:szCs w:val="28"/>
                <w:lang w:val="uk-UA"/>
              </w:rPr>
              <w:t xml:space="preserve">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Pr="00AD339D" w:rsidRDefault="0015282A" w:rsidP="007C269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9 </w:t>
            </w:r>
            <w:r w:rsidR="007C2692">
              <w:rPr>
                <w:sz w:val="28"/>
                <w:szCs w:val="28"/>
                <w:lang w:val="uk-UA"/>
              </w:rPr>
              <w:t xml:space="preserve"> ДПРЧ (</w:t>
            </w:r>
            <w:r>
              <w:rPr>
                <w:sz w:val="28"/>
                <w:szCs w:val="28"/>
                <w:lang w:val="uk-UA"/>
              </w:rPr>
              <w:t xml:space="preserve">м. Хмільник </w:t>
            </w:r>
            <w:r w:rsidR="007C2692">
              <w:rPr>
                <w:sz w:val="28"/>
                <w:szCs w:val="28"/>
                <w:lang w:val="uk-UA"/>
              </w:rPr>
              <w:t>7</w:t>
            </w:r>
            <w:r w:rsidR="008F1799">
              <w:rPr>
                <w:sz w:val="28"/>
                <w:szCs w:val="28"/>
                <w:lang w:val="uk-UA"/>
              </w:rPr>
              <w:t xml:space="preserve"> Державний пожежно-рятувальний загін</w:t>
            </w:r>
            <w:r w:rsidR="007C2692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ГУ ДСНС </w:t>
            </w:r>
            <w:r w:rsidR="008F1799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Вінницький області.  </w:t>
            </w:r>
          </w:p>
        </w:tc>
      </w:tr>
      <w:tr w:rsidR="0015282A" w:rsidRPr="00AD339D" w:rsidTr="00A14E5B">
        <w:trPr>
          <w:trHeight w:val="6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Pr="00AD339D" w:rsidRDefault="005415A3" w:rsidP="0015282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Литвиненко Інна</w:t>
            </w:r>
            <w:r w:rsidR="005C0BE7">
              <w:rPr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Pr="003B502F" w:rsidRDefault="003B502F" w:rsidP="003B502F">
            <w:pPr>
              <w:rPr>
                <w:bCs/>
                <w:sz w:val="28"/>
                <w:szCs w:val="28"/>
                <w:lang w:val="uk-UA"/>
              </w:rPr>
            </w:pPr>
            <w:r w:rsidRPr="003B502F">
              <w:rPr>
                <w:sz w:val="28"/>
                <w:szCs w:val="28"/>
                <w:lang w:val="uk-UA"/>
              </w:rPr>
              <w:t>Начальник управління ЖКГ та  КВ Хмільницької міської ради</w:t>
            </w:r>
            <w:r w:rsidR="0015282A" w:rsidRPr="003B502F">
              <w:rPr>
                <w:sz w:val="28"/>
                <w:szCs w:val="28"/>
                <w:lang w:val="uk-UA"/>
              </w:rPr>
              <w:t xml:space="preserve">.   </w:t>
            </w:r>
          </w:p>
        </w:tc>
      </w:tr>
      <w:tr w:rsidR="0015282A" w:rsidRPr="00AD339D" w:rsidTr="00A14E5B">
        <w:trPr>
          <w:trHeight w:val="5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Pr="00AD339D" w:rsidRDefault="00E60CE7" w:rsidP="00152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Тимошенко</w:t>
            </w:r>
            <w:r w:rsidR="0015282A">
              <w:rPr>
                <w:sz w:val="28"/>
                <w:szCs w:val="28"/>
                <w:lang w:val="uk-UA"/>
              </w:rPr>
              <w:t xml:space="preserve">  Ірина Ярославівна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Pr="00AD339D" w:rsidRDefault="0015282A" w:rsidP="0015282A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Начальник управління праці та соціального захисту </w:t>
            </w:r>
            <w:r w:rsidR="000E76A3">
              <w:rPr>
                <w:bCs/>
                <w:sz w:val="28"/>
                <w:szCs w:val="28"/>
                <w:lang w:val="uk-UA"/>
              </w:rPr>
              <w:t xml:space="preserve">Хмільницької </w:t>
            </w:r>
            <w:r>
              <w:rPr>
                <w:bCs/>
                <w:sz w:val="28"/>
                <w:szCs w:val="28"/>
                <w:lang w:val="uk-UA"/>
              </w:rPr>
              <w:t>міської ради.</w:t>
            </w:r>
          </w:p>
        </w:tc>
      </w:tr>
      <w:tr w:rsidR="0015282A" w:rsidRPr="00F13B83" w:rsidTr="00A14E5B">
        <w:trPr>
          <w:trHeight w:val="8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Pr="000E76A3" w:rsidRDefault="00EB2150" w:rsidP="00EB2150">
            <w:pPr>
              <w:rPr>
                <w:bCs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Вікторович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Pr="001C702F" w:rsidRDefault="0015282A" w:rsidP="00B132B7">
            <w:pPr>
              <w:rPr>
                <w:sz w:val="28"/>
                <w:szCs w:val="28"/>
                <w:lang w:val="uk-UA"/>
              </w:rPr>
            </w:pPr>
            <w:r w:rsidRPr="001C702F">
              <w:rPr>
                <w:sz w:val="28"/>
                <w:szCs w:val="28"/>
                <w:lang w:val="uk-UA"/>
              </w:rPr>
              <w:t>Заступник начальника  Хмільницького</w:t>
            </w:r>
            <w:r w:rsidR="00EB2150">
              <w:rPr>
                <w:sz w:val="28"/>
                <w:szCs w:val="28"/>
                <w:lang w:val="uk-UA"/>
              </w:rPr>
              <w:t xml:space="preserve"> РВП </w:t>
            </w:r>
            <w:r w:rsidR="00B132B7">
              <w:rPr>
                <w:sz w:val="28"/>
                <w:szCs w:val="28"/>
                <w:lang w:val="uk-UA"/>
              </w:rPr>
              <w:t xml:space="preserve">з превентивної діяльності </w:t>
            </w:r>
            <w:r w:rsidRPr="001C702F">
              <w:rPr>
                <w:sz w:val="28"/>
                <w:szCs w:val="28"/>
                <w:lang w:val="uk-UA"/>
              </w:rPr>
              <w:t>ГУ НП України у Вінницькій області</w:t>
            </w:r>
            <w:r w:rsidRPr="00B846EA">
              <w:rPr>
                <w:sz w:val="28"/>
                <w:szCs w:val="28"/>
                <w:lang w:val="uk-UA"/>
              </w:rPr>
              <w:t xml:space="preserve">  (за згодою).</w:t>
            </w:r>
          </w:p>
        </w:tc>
      </w:tr>
      <w:tr w:rsidR="0015282A" w:rsidRPr="00F13B83" w:rsidTr="00BF670D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Pr="00BF670D" w:rsidRDefault="00724306" w:rsidP="000E76A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Дубова Лариса Миколаївна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Pr="00BF670D" w:rsidRDefault="00724306" w:rsidP="001D74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В.О. </w:t>
            </w:r>
            <w:r w:rsidR="001D74E6">
              <w:rPr>
                <w:sz w:val="28"/>
                <w:lang w:val="uk-UA"/>
              </w:rPr>
              <w:t>д</w:t>
            </w:r>
            <w:r>
              <w:rPr>
                <w:sz w:val="28"/>
                <w:lang w:val="uk-UA"/>
              </w:rPr>
              <w:t>иректора</w:t>
            </w:r>
            <w:r w:rsidR="008F669F">
              <w:rPr>
                <w:sz w:val="28"/>
                <w:lang w:val="uk-UA"/>
              </w:rPr>
              <w:t xml:space="preserve"> </w:t>
            </w:r>
            <w:r w:rsidR="000E76A3" w:rsidRPr="001C702F">
              <w:rPr>
                <w:sz w:val="28"/>
                <w:lang w:val="uk-UA"/>
              </w:rPr>
              <w:t>КНП «Хмільницький ЦПМСД»</w:t>
            </w:r>
            <w:r w:rsidR="00630522">
              <w:rPr>
                <w:sz w:val="28"/>
                <w:lang w:val="uk-UA"/>
              </w:rPr>
              <w:t xml:space="preserve"> Хмільницької міської</w:t>
            </w:r>
            <w:r w:rsidR="001C702F">
              <w:rPr>
                <w:sz w:val="28"/>
                <w:lang w:val="uk-UA"/>
              </w:rPr>
              <w:t xml:space="preserve"> ради</w:t>
            </w:r>
            <w:r w:rsidR="0015282A" w:rsidRPr="00BF670D">
              <w:rPr>
                <w:sz w:val="28"/>
                <w:szCs w:val="28"/>
                <w:lang w:val="uk-UA"/>
              </w:rPr>
              <w:t xml:space="preserve"> (за згодою).</w:t>
            </w:r>
          </w:p>
        </w:tc>
      </w:tr>
      <w:tr w:rsidR="0015282A" w:rsidRPr="00966061" w:rsidTr="00A14E5B">
        <w:trPr>
          <w:trHeight w:val="6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Pr="00CF6F62" w:rsidRDefault="000E76A3" w:rsidP="0015282A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CF6F62">
              <w:rPr>
                <w:sz w:val="28"/>
                <w:szCs w:val="28"/>
                <w:lang w:val="uk-UA"/>
              </w:rPr>
              <w:t>Блажко</w:t>
            </w:r>
            <w:proofErr w:type="spellEnd"/>
            <w:r w:rsidRPr="00CF6F62">
              <w:rPr>
                <w:sz w:val="28"/>
                <w:szCs w:val="28"/>
                <w:lang w:val="uk-UA"/>
              </w:rPr>
              <w:t xml:space="preserve"> Андрій Андрійович</w:t>
            </w:r>
            <w:r w:rsidR="0015282A" w:rsidRPr="00CF6F62">
              <w:rPr>
                <w:sz w:val="28"/>
                <w:szCs w:val="28"/>
                <w:lang w:val="uk-UA"/>
              </w:rPr>
              <w:t xml:space="preserve">             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Pr="008F669F" w:rsidRDefault="0015282A" w:rsidP="008F669F">
            <w:pPr>
              <w:jc w:val="both"/>
              <w:rPr>
                <w:sz w:val="28"/>
              </w:rPr>
            </w:pPr>
            <w:r w:rsidRPr="00CF6F62">
              <w:rPr>
                <w:sz w:val="28"/>
                <w:szCs w:val="28"/>
                <w:lang w:val="uk-UA"/>
              </w:rPr>
              <w:t xml:space="preserve">Заступник </w:t>
            </w:r>
            <w:r w:rsidR="008F669F">
              <w:rPr>
                <w:sz w:val="28"/>
                <w:szCs w:val="28"/>
                <w:lang w:val="uk-UA"/>
              </w:rPr>
              <w:t>директора по медичній частині</w:t>
            </w:r>
            <w:r w:rsidRPr="00CF6F62">
              <w:rPr>
                <w:sz w:val="28"/>
                <w:szCs w:val="28"/>
                <w:lang w:val="uk-UA"/>
              </w:rPr>
              <w:t xml:space="preserve"> </w:t>
            </w:r>
            <w:r w:rsidR="000E76A3" w:rsidRPr="00724306">
              <w:rPr>
                <w:sz w:val="28"/>
                <w:lang w:val="uk-UA"/>
              </w:rPr>
              <w:t xml:space="preserve"> КНП</w:t>
            </w:r>
            <w:r w:rsidR="008F669F">
              <w:rPr>
                <w:sz w:val="28"/>
                <w:lang w:val="uk-UA"/>
              </w:rPr>
              <w:t xml:space="preserve"> </w:t>
            </w:r>
            <w:r w:rsidR="000E76A3" w:rsidRPr="00724306">
              <w:rPr>
                <w:sz w:val="28"/>
                <w:lang w:val="uk-UA"/>
              </w:rPr>
              <w:t>«Хміль</w:t>
            </w:r>
            <w:proofErr w:type="spellStart"/>
            <w:r w:rsidR="00654F73">
              <w:rPr>
                <w:sz w:val="28"/>
              </w:rPr>
              <w:t>ницька</w:t>
            </w:r>
            <w:proofErr w:type="spellEnd"/>
            <w:r w:rsidR="00654F73">
              <w:rPr>
                <w:sz w:val="28"/>
              </w:rPr>
              <w:t xml:space="preserve"> Ц</w:t>
            </w:r>
            <w:r w:rsidR="000E76A3" w:rsidRPr="00CF6F62">
              <w:rPr>
                <w:sz w:val="28"/>
              </w:rPr>
              <w:t>Л»</w:t>
            </w:r>
            <w:r w:rsidR="00654F73">
              <w:rPr>
                <w:sz w:val="28"/>
                <w:lang w:val="uk-UA"/>
              </w:rPr>
              <w:t xml:space="preserve"> Хмільницької міської</w:t>
            </w:r>
            <w:r w:rsidR="001C702F">
              <w:rPr>
                <w:sz w:val="28"/>
                <w:lang w:val="uk-UA"/>
              </w:rPr>
              <w:t xml:space="preserve"> ради</w:t>
            </w:r>
            <w:r w:rsidR="000E76A3" w:rsidRPr="00CF6F62">
              <w:rPr>
                <w:sz w:val="28"/>
                <w:lang w:val="uk-UA"/>
              </w:rPr>
              <w:t xml:space="preserve"> </w:t>
            </w:r>
            <w:r w:rsidRPr="00CF6F62">
              <w:rPr>
                <w:sz w:val="28"/>
                <w:szCs w:val="28"/>
                <w:lang w:val="uk-UA"/>
              </w:rPr>
              <w:t>(за згодою).</w:t>
            </w:r>
          </w:p>
        </w:tc>
      </w:tr>
      <w:tr w:rsidR="000E76A3" w:rsidRPr="00F13B83" w:rsidTr="00A14E5B">
        <w:trPr>
          <w:trHeight w:val="6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3" w:rsidRDefault="000E76A3" w:rsidP="001528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Підвальнюк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Григорович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3" w:rsidRPr="003713B0" w:rsidRDefault="003713B0" w:rsidP="00496666">
            <w:pPr>
              <w:rPr>
                <w:sz w:val="28"/>
                <w:szCs w:val="28"/>
                <w:lang w:val="uk-UA"/>
              </w:rPr>
            </w:pPr>
            <w:r w:rsidRPr="003713B0">
              <w:rPr>
                <w:sz w:val="28"/>
                <w:szCs w:val="28"/>
                <w:lang w:val="uk-UA"/>
              </w:rPr>
              <w:t>Начальник управління агроекономічного розвитку та євроінтеграції міської ради</w:t>
            </w:r>
            <w:r w:rsidRPr="003713B0">
              <w:rPr>
                <w:rFonts w:eastAsia="A"/>
                <w:sz w:val="28"/>
                <w:szCs w:val="28"/>
                <w:lang w:val="uk-UA"/>
              </w:rPr>
              <w:t xml:space="preserve"> </w:t>
            </w:r>
          </w:p>
        </w:tc>
      </w:tr>
      <w:tr w:rsidR="00E60CE7" w:rsidRPr="00E60CE7" w:rsidTr="00A14E5B">
        <w:trPr>
          <w:trHeight w:val="6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E7" w:rsidRPr="00AF6520" w:rsidRDefault="00E60CE7" w:rsidP="0015282A">
            <w:pPr>
              <w:rPr>
                <w:sz w:val="28"/>
                <w:szCs w:val="28"/>
                <w:lang w:val="uk-UA"/>
              </w:rPr>
            </w:pPr>
            <w:proofErr w:type="spellStart"/>
            <w:r w:rsidRPr="00AF6520">
              <w:rPr>
                <w:sz w:val="28"/>
                <w:szCs w:val="28"/>
                <w:lang w:val="uk-UA"/>
              </w:rPr>
              <w:t>Грушко</w:t>
            </w:r>
            <w:proofErr w:type="spellEnd"/>
            <w:r w:rsidRPr="00AF6520">
              <w:rPr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E7" w:rsidRPr="00AF6520" w:rsidRDefault="00E60CE7" w:rsidP="00E60CE7">
            <w:pPr>
              <w:rPr>
                <w:rFonts w:eastAsia="A"/>
                <w:sz w:val="28"/>
                <w:szCs w:val="28"/>
                <w:lang w:val="uk-UA"/>
              </w:rPr>
            </w:pPr>
            <w:r w:rsidRPr="00AF6520">
              <w:rPr>
                <w:bCs/>
                <w:sz w:val="28"/>
                <w:szCs w:val="28"/>
              </w:rPr>
              <w:t>Начальник</w:t>
            </w:r>
            <w:proofErr w:type="gramStart"/>
            <w:r w:rsidRPr="00AF6520">
              <w:rPr>
                <w:bCs/>
                <w:sz w:val="28"/>
                <w:szCs w:val="28"/>
              </w:rPr>
              <w:t xml:space="preserve">   </w:t>
            </w:r>
            <w:proofErr w:type="spellStart"/>
            <w:r w:rsidRPr="00AF6520">
              <w:rPr>
                <w:bCs/>
                <w:sz w:val="28"/>
                <w:szCs w:val="28"/>
              </w:rPr>
              <w:t>Х</w:t>
            </w:r>
            <w:proofErr w:type="gramEnd"/>
            <w:r w:rsidRPr="00AF6520">
              <w:rPr>
                <w:bCs/>
                <w:sz w:val="28"/>
                <w:szCs w:val="28"/>
              </w:rPr>
              <w:t>мільницького</w:t>
            </w:r>
            <w:proofErr w:type="spellEnd"/>
            <w:r w:rsidRPr="00AF6520">
              <w:rPr>
                <w:bCs/>
                <w:sz w:val="28"/>
                <w:szCs w:val="28"/>
              </w:rPr>
              <w:t xml:space="preserve"> районного </w:t>
            </w:r>
            <w:proofErr w:type="spellStart"/>
            <w:r w:rsidRPr="00AF6520">
              <w:rPr>
                <w:bCs/>
                <w:sz w:val="28"/>
                <w:szCs w:val="28"/>
              </w:rPr>
              <w:t>управління</w:t>
            </w:r>
            <w:proofErr w:type="spellEnd"/>
            <w:r w:rsidRPr="00AF6520">
              <w:rPr>
                <w:bCs/>
                <w:sz w:val="28"/>
                <w:szCs w:val="28"/>
              </w:rPr>
              <w:t xml:space="preserve">  ГУ </w:t>
            </w:r>
            <w:proofErr w:type="spellStart"/>
            <w:r w:rsidRPr="00AF6520">
              <w:rPr>
                <w:bCs/>
                <w:sz w:val="28"/>
                <w:szCs w:val="28"/>
              </w:rPr>
              <w:t>Держпродспо</w:t>
            </w:r>
            <w:r w:rsidR="00405269" w:rsidRPr="00AF6520">
              <w:rPr>
                <w:bCs/>
                <w:sz w:val="28"/>
                <w:szCs w:val="28"/>
              </w:rPr>
              <w:t>живслужби</w:t>
            </w:r>
            <w:proofErr w:type="spellEnd"/>
            <w:r w:rsidR="00405269" w:rsidRPr="00AF6520">
              <w:rPr>
                <w:bCs/>
                <w:sz w:val="28"/>
                <w:szCs w:val="28"/>
              </w:rPr>
              <w:t xml:space="preserve">  у </w:t>
            </w:r>
            <w:proofErr w:type="spellStart"/>
            <w:r w:rsidR="00405269" w:rsidRPr="00AF6520">
              <w:rPr>
                <w:bCs/>
                <w:sz w:val="28"/>
                <w:szCs w:val="28"/>
              </w:rPr>
              <w:lastRenderedPageBreak/>
              <w:t>Вінницькій</w:t>
            </w:r>
            <w:proofErr w:type="spellEnd"/>
            <w:r w:rsidR="00405269" w:rsidRPr="00AF652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05269" w:rsidRPr="00AF6520">
              <w:rPr>
                <w:bCs/>
                <w:sz w:val="28"/>
                <w:szCs w:val="28"/>
              </w:rPr>
              <w:t>області</w:t>
            </w:r>
            <w:proofErr w:type="spellEnd"/>
            <w:r w:rsidR="00405269" w:rsidRPr="00AF6520">
              <w:rPr>
                <w:bCs/>
                <w:sz w:val="28"/>
                <w:szCs w:val="28"/>
                <w:lang w:val="uk-UA"/>
              </w:rPr>
              <w:t>.</w:t>
            </w:r>
            <w:r w:rsidRPr="00AF6520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E60CE7" w:rsidRPr="00E60CE7" w:rsidTr="00A14E5B">
        <w:trPr>
          <w:trHeight w:val="6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E7" w:rsidRDefault="00E60CE7" w:rsidP="001528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Вепрінцова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Степанівна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E7" w:rsidRDefault="00E60CE7" w:rsidP="00E60CE7">
            <w:pPr>
              <w:rPr>
                <w:bCs/>
                <w:sz w:val="28"/>
                <w:szCs w:val="28"/>
              </w:rPr>
            </w:pPr>
            <w:r w:rsidRPr="00E60C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Директор </w:t>
            </w:r>
            <w:r w:rsidRPr="00E60CE7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spellStart"/>
            <w:r w:rsidRPr="00E60C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ериторіального</w:t>
            </w:r>
            <w:proofErr w:type="spellEnd"/>
            <w:r w:rsidRPr="00E60CE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60C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центру</w:t>
            </w:r>
            <w:r w:rsidRPr="00E60CE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60C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соціального</w:t>
            </w:r>
            <w:r w:rsidRPr="00E60CE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60C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обслуговування</w:t>
            </w:r>
            <w:r w:rsidRPr="00E60CE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E60C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надання соціальних послуг</w:t>
            </w:r>
            <w:r w:rsidRPr="00E60CE7">
              <w:rPr>
                <w:color w:val="000000"/>
                <w:sz w:val="28"/>
                <w:szCs w:val="28"/>
                <w:shd w:val="clear" w:color="auto" w:fill="FFFFFF"/>
              </w:rPr>
              <w:t>) Х</w:t>
            </w:r>
            <w:proofErr w:type="spellStart"/>
            <w:r w:rsidRPr="00E60C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мільницької</w:t>
            </w:r>
            <w:proofErr w:type="spellEnd"/>
            <w:r w:rsidRPr="00E60C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міської ради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</w:tr>
      <w:tr w:rsidR="00C53801" w:rsidRPr="00E60CE7" w:rsidTr="00C53801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1" w:rsidRDefault="00816B93" w:rsidP="001528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Оліх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Васильович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1" w:rsidRPr="00E60CE7" w:rsidRDefault="00C53801" w:rsidP="002C5F25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Начальник управління освіти</w:t>
            </w:r>
            <w:r w:rsidR="002C5F2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816B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</w:t>
            </w:r>
            <w:r w:rsidR="002C5F2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олоді та спорту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Хмільницької міської ради</w:t>
            </w:r>
          </w:p>
        </w:tc>
      </w:tr>
      <w:tr w:rsidR="001124C4" w:rsidRPr="00E60CE7" w:rsidTr="00C53801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C4" w:rsidRPr="001124C4" w:rsidRDefault="001124C4" w:rsidP="001528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Нестерук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Федорівна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C4" w:rsidRDefault="001124C4" w:rsidP="00E60CE7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Головний </w:t>
            </w:r>
            <w:r>
              <w:rPr>
                <w:lang w:val="uk-UA"/>
              </w:rPr>
              <w:t xml:space="preserve"> </w:t>
            </w:r>
            <w:r w:rsidRPr="001124C4">
              <w:rPr>
                <w:sz w:val="28"/>
                <w:szCs w:val="28"/>
                <w:lang w:val="uk-UA"/>
              </w:rPr>
              <w:t xml:space="preserve">спеціаліст служби у справах дітей </w:t>
            </w:r>
            <w:r>
              <w:rPr>
                <w:sz w:val="28"/>
                <w:szCs w:val="28"/>
                <w:lang w:val="uk-UA"/>
              </w:rPr>
              <w:t xml:space="preserve">Хмільницької </w:t>
            </w:r>
            <w:r w:rsidRPr="001124C4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1124C4" w:rsidRDefault="001124C4" w:rsidP="001124C4">
      <w:pPr>
        <w:pStyle w:val="a4"/>
        <w:widowControl w:val="0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496666" w:rsidRDefault="00496666" w:rsidP="001124C4">
      <w:pPr>
        <w:pStyle w:val="a4"/>
        <w:widowControl w:val="0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D745EB" w:rsidRDefault="00D745EB" w:rsidP="001124C4">
      <w:pPr>
        <w:pStyle w:val="a4"/>
        <w:widowControl w:val="0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496666" w:rsidRDefault="00496666" w:rsidP="000E5132">
      <w:pPr>
        <w:pStyle w:val="a4"/>
        <w:widowControl w:val="0"/>
        <w:jc w:val="center"/>
        <w:rPr>
          <w:rFonts w:ascii="Times New Roman" w:eastAsia="MS Mincho" w:hAnsi="Times New Roman" w:cs="Times New Roman"/>
          <w:b/>
          <w:bCs/>
          <w:sz w:val="28"/>
        </w:rPr>
      </w:pPr>
    </w:p>
    <w:p w:rsidR="00496666" w:rsidRDefault="00496666" w:rsidP="000E5132">
      <w:pPr>
        <w:pStyle w:val="a4"/>
        <w:widowControl w:val="0"/>
        <w:jc w:val="center"/>
        <w:rPr>
          <w:rFonts w:ascii="Times New Roman" w:eastAsia="MS Mincho" w:hAnsi="Times New Roman" w:cs="Times New Roman"/>
          <w:b/>
          <w:bCs/>
          <w:sz w:val="28"/>
        </w:rPr>
      </w:pPr>
    </w:p>
    <w:p w:rsidR="00D77017" w:rsidRPr="000E5132" w:rsidRDefault="003B0BB2" w:rsidP="000E5132">
      <w:pPr>
        <w:pStyle w:val="a4"/>
        <w:widowControl w:val="0"/>
        <w:jc w:val="center"/>
        <w:rPr>
          <w:rFonts w:ascii="Times New Roman" w:hAnsi="Times New Roman" w:cs="Times New Roman"/>
          <w:b/>
          <w:sz w:val="26"/>
          <w:szCs w:val="24"/>
        </w:rPr>
        <w:sectPr w:rsidR="00D77017" w:rsidRPr="000E5132" w:rsidSect="006305F3">
          <w:pgSz w:w="11906" w:h="16838"/>
          <w:pgMar w:top="993" w:right="746" w:bottom="1985" w:left="1440" w:header="708" w:footer="708" w:gutter="0"/>
          <w:cols w:space="708"/>
          <w:docGrid w:linePitch="360"/>
        </w:sectPr>
      </w:pPr>
      <w:r>
        <w:rPr>
          <w:rFonts w:ascii="Times New Roman" w:eastAsia="MS Mincho" w:hAnsi="Times New Roman" w:cs="Times New Roman"/>
          <w:b/>
          <w:bCs/>
          <w:sz w:val="28"/>
        </w:rPr>
        <w:t xml:space="preserve">Міський голова                           </w:t>
      </w:r>
      <w:r w:rsidR="00C4601D">
        <w:rPr>
          <w:rFonts w:ascii="Times New Roman" w:eastAsia="MS Mincho" w:hAnsi="Times New Roman" w:cs="Times New Roman"/>
          <w:b/>
          <w:bCs/>
          <w:sz w:val="28"/>
        </w:rPr>
        <w:t xml:space="preserve"> </w:t>
      </w:r>
      <w:r w:rsidR="007F0E08">
        <w:rPr>
          <w:rFonts w:ascii="Times New Roman" w:eastAsia="MS Mincho" w:hAnsi="Times New Roman" w:cs="Times New Roman"/>
          <w:b/>
          <w:bCs/>
          <w:sz w:val="28"/>
        </w:rPr>
        <w:t xml:space="preserve">                   </w:t>
      </w:r>
      <w:r w:rsidR="00B804EB">
        <w:rPr>
          <w:rFonts w:ascii="Times New Roman" w:eastAsia="MS Mincho" w:hAnsi="Times New Roman" w:cs="Times New Roman"/>
          <w:b/>
          <w:bCs/>
          <w:sz w:val="28"/>
        </w:rPr>
        <w:t>М</w:t>
      </w:r>
      <w:r w:rsidR="009E2CFE">
        <w:rPr>
          <w:rFonts w:ascii="Times New Roman" w:eastAsia="MS Mincho" w:hAnsi="Times New Roman" w:cs="Times New Roman"/>
          <w:b/>
          <w:bCs/>
          <w:sz w:val="28"/>
        </w:rPr>
        <w:t>икола</w:t>
      </w:r>
      <w:r w:rsidR="00B804EB">
        <w:rPr>
          <w:rFonts w:ascii="Times New Roman" w:eastAsia="MS Mincho" w:hAnsi="Times New Roman" w:cs="Times New Roman"/>
          <w:b/>
          <w:bCs/>
          <w:sz w:val="28"/>
        </w:rPr>
        <w:t xml:space="preserve"> ЮРЧИШИ</w:t>
      </w:r>
      <w:r w:rsidR="009E2CFE">
        <w:rPr>
          <w:rFonts w:ascii="Times New Roman" w:eastAsia="MS Mincho" w:hAnsi="Times New Roman" w:cs="Times New Roman"/>
          <w:b/>
          <w:bCs/>
          <w:sz w:val="28"/>
        </w:rPr>
        <w:t>Н</w:t>
      </w:r>
    </w:p>
    <w:p w:rsidR="004125CC" w:rsidRPr="00D77017" w:rsidRDefault="004125CC" w:rsidP="000E5132">
      <w:pPr>
        <w:rPr>
          <w:lang w:val="uk-UA"/>
        </w:rPr>
      </w:pPr>
    </w:p>
    <w:sectPr w:rsidR="004125CC" w:rsidRPr="00D77017" w:rsidSect="0041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017"/>
    <w:rsid w:val="000035E3"/>
    <w:rsid w:val="00022B98"/>
    <w:rsid w:val="00082686"/>
    <w:rsid w:val="00084643"/>
    <w:rsid w:val="000A39F3"/>
    <w:rsid w:val="000B6A5B"/>
    <w:rsid w:val="000D144C"/>
    <w:rsid w:val="000E5132"/>
    <w:rsid w:val="000E76A3"/>
    <w:rsid w:val="001124C4"/>
    <w:rsid w:val="00116693"/>
    <w:rsid w:val="0012340C"/>
    <w:rsid w:val="0015282A"/>
    <w:rsid w:val="00155363"/>
    <w:rsid w:val="001B2312"/>
    <w:rsid w:val="001C3A97"/>
    <w:rsid w:val="001C702F"/>
    <w:rsid w:val="001D74E6"/>
    <w:rsid w:val="001F6491"/>
    <w:rsid w:val="00207DFD"/>
    <w:rsid w:val="00242C2E"/>
    <w:rsid w:val="00295F3B"/>
    <w:rsid w:val="002B50A0"/>
    <w:rsid w:val="002C5F25"/>
    <w:rsid w:val="003114A6"/>
    <w:rsid w:val="00315284"/>
    <w:rsid w:val="00315435"/>
    <w:rsid w:val="003334E5"/>
    <w:rsid w:val="00350AB9"/>
    <w:rsid w:val="00351ADB"/>
    <w:rsid w:val="00355D41"/>
    <w:rsid w:val="003713B0"/>
    <w:rsid w:val="003B0BB2"/>
    <w:rsid w:val="003B2624"/>
    <w:rsid w:val="003B4EC3"/>
    <w:rsid w:val="003B502F"/>
    <w:rsid w:val="003C2020"/>
    <w:rsid w:val="003C4F69"/>
    <w:rsid w:val="003E1A24"/>
    <w:rsid w:val="00405269"/>
    <w:rsid w:val="004125CC"/>
    <w:rsid w:val="00414848"/>
    <w:rsid w:val="00433AF9"/>
    <w:rsid w:val="00436B23"/>
    <w:rsid w:val="00485641"/>
    <w:rsid w:val="00495B7D"/>
    <w:rsid w:val="00496666"/>
    <w:rsid w:val="004A23FC"/>
    <w:rsid w:val="004B26EB"/>
    <w:rsid w:val="005415A3"/>
    <w:rsid w:val="00555366"/>
    <w:rsid w:val="005841CA"/>
    <w:rsid w:val="005A3420"/>
    <w:rsid w:val="005C0BE7"/>
    <w:rsid w:val="00605518"/>
    <w:rsid w:val="006066D3"/>
    <w:rsid w:val="00630522"/>
    <w:rsid w:val="006305F3"/>
    <w:rsid w:val="006544B1"/>
    <w:rsid w:val="00654F73"/>
    <w:rsid w:val="006936A9"/>
    <w:rsid w:val="006B0B13"/>
    <w:rsid w:val="006B526E"/>
    <w:rsid w:val="006C3B0A"/>
    <w:rsid w:val="00724306"/>
    <w:rsid w:val="007424AB"/>
    <w:rsid w:val="0077742C"/>
    <w:rsid w:val="00785A17"/>
    <w:rsid w:val="007A765A"/>
    <w:rsid w:val="007C2692"/>
    <w:rsid w:val="007F0E08"/>
    <w:rsid w:val="007F37D4"/>
    <w:rsid w:val="00802E33"/>
    <w:rsid w:val="0081127F"/>
    <w:rsid w:val="00816B93"/>
    <w:rsid w:val="00857AA3"/>
    <w:rsid w:val="008810AF"/>
    <w:rsid w:val="00897E43"/>
    <w:rsid w:val="008A683D"/>
    <w:rsid w:val="008B121B"/>
    <w:rsid w:val="008C6E37"/>
    <w:rsid w:val="008D5681"/>
    <w:rsid w:val="008F1799"/>
    <w:rsid w:val="008F669F"/>
    <w:rsid w:val="00927176"/>
    <w:rsid w:val="0098506A"/>
    <w:rsid w:val="00991B15"/>
    <w:rsid w:val="009B5BFB"/>
    <w:rsid w:val="009D4900"/>
    <w:rsid w:val="009E2CFE"/>
    <w:rsid w:val="00A21A08"/>
    <w:rsid w:val="00A64E05"/>
    <w:rsid w:val="00A80859"/>
    <w:rsid w:val="00AB24C1"/>
    <w:rsid w:val="00AB4837"/>
    <w:rsid w:val="00AF6520"/>
    <w:rsid w:val="00B12888"/>
    <w:rsid w:val="00B132B7"/>
    <w:rsid w:val="00B50F25"/>
    <w:rsid w:val="00B7778D"/>
    <w:rsid w:val="00B804EB"/>
    <w:rsid w:val="00B831A6"/>
    <w:rsid w:val="00B846EA"/>
    <w:rsid w:val="00BA202B"/>
    <w:rsid w:val="00BC46F4"/>
    <w:rsid w:val="00BF27BB"/>
    <w:rsid w:val="00BF670D"/>
    <w:rsid w:val="00C278DC"/>
    <w:rsid w:val="00C43103"/>
    <w:rsid w:val="00C4601D"/>
    <w:rsid w:val="00C50B6C"/>
    <w:rsid w:val="00C53801"/>
    <w:rsid w:val="00C5516E"/>
    <w:rsid w:val="00C571AB"/>
    <w:rsid w:val="00C57A1D"/>
    <w:rsid w:val="00C860DF"/>
    <w:rsid w:val="00CA52CD"/>
    <w:rsid w:val="00CE51D7"/>
    <w:rsid w:val="00CF6F62"/>
    <w:rsid w:val="00D00E0A"/>
    <w:rsid w:val="00D16EA3"/>
    <w:rsid w:val="00D5421C"/>
    <w:rsid w:val="00D6311A"/>
    <w:rsid w:val="00D66928"/>
    <w:rsid w:val="00D745EB"/>
    <w:rsid w:val="00D77017"/>
    <w:rsid w:val="00D81E29"/>
    <w:rsid w:val="00D86AFD"/>
    <w:rsid w:val="00DB0178"/>
    <w:rsid w:val="00E15D34"/>
    <w:rsid w:val="00E2462B"/>
    <w:rsid w:val="00E47183"/>
    <w:rsid w:val="00E52775"/>
    <w:rsid w:val="00E60CE7"/>
    <w:rsid w:val="00E9040A"/>
    <w:rsid w:val="00E944F4"/>
    <w:rsid w:val="00EA2B5F"/>
    <w:rsid w:val="00EB2150"/>
    <w:rsid w:val="00ED71CF"/>
    <w:rsid w:val="00EE4685"/>
    <w:rsid w:val="00F10C42"/>
    <w:rsid w:val="00F13B83"/>
    <w:rsid w:val="00F24A86"/>
    <w:rsid w:val="00F7777E"/>
    <w:rsid w:val="00F815FB"/>
    <w:rsid w:val="00FA1FB2"/>
    <w:rsid w:val="00FB2224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770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70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Plain Text"/>
    <w:basedOn w:val="a"/>
    <w:link w:val="a5"/>
    <w:rsid w:val="00D77017"/>
    <w:rPr>
      <w:rFonts w:ascii="Courier New" w:hAnsi="Courier New" w:cs="Courier New"/>
      <w:sz w:val="20"/>
      <w:szCs w:val="20"/>
      <w:lang w:val="uk-UA"/>
    </w:rPr>
  </w:style>
  <w:style w:type="character" w:customStyle="1" w:styleId="a5">
    <w:name w:val="Текст Знак"/>
    <w:basedOn w:val="a0"/>
    <w:link w:val="a4"/>
    <w:rsid w:val="00D77017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2">
    <w:name w:val="заголовок 2"/>
    <w:basedOn w:val="a"/>
    <w:next w:val="a"/>
    <w:rsid w:val="00D77017"/>
    <w:pPr>
      <w:keepNext/>
      <w:autoSpaceDE w:val="0"/>
      <w:autoSpaceDN w:val="0"/>
      <w:ind w:firstLine="3261"/>
      <w:outlineLvl w:val="1"/>
    </w:pPr>
    <w:rPr>
      <w:lang w:val="uk-UA"/>
    </w:rPr>
  </w:style>
  <w:style w:type="paragraph" w:styleId="a6">
    <w:name w:val="Body Text Indent"/>
    <w:basedOn w:val="a"/>
    <w:link w:val="a7"/>
    <w:rsid w:val="00D7701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77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7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0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B2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77362-D932-4856-9D19-6E7F2609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45</cp:revision>
  <cp:lastPrinted>2021-09-15T06:42:00Z</cp:lastPrinted>
  <dcterms:created xsi:type="dcterms:W3CDTF">2018-01-22T06:01:00Z</dcterms:created>
  <dcterms:modified xsi:type="dcterms:W3CDTF">2021-10-04T13:16:00Z</dcterms:modified>
</cp:coreProperties>
</file>