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BD" w:rsidRPr="000A6736" w:rsidRDefault="00BB7EBD" w:rsidP="00BB7EBD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1640" cy="57277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BD" w:rsidRPr="000A6736" w:rsidRDefault="00BB7EBD" w:rsidP="00BB7EBD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BB7EBD" w:rsidRDefault="00BB7EBD" w:rsidP="00BB7EB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BB7EBD" w:rsidRDefault="00BB7EBD" w:rsidP="00BB7EB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BB7EBD" w:rsidRPr="00876FC5" w:rsidRDefault="00BB7EBD" w:rsidP="00BB7EBD">
      <w:pPr>
        <w:pStyle w:val="1"/>
        <w:spacing w:line="240" w:lineRule="auto"/>
        <w:ind w:left="2124" w:firstLine="708"/>
        <w:rPr>
          <w:b/>
          <w:bCs/>
          <w:szCs w:val="28"/>
        </w:rPr>
      </w:pPr>
      <w:r w:rsidRPr="00876FC5">
        <w:rPr>
          <w:szCs w:val="28"/>
        </w:rPr>
        <w:t xml:space="preserve">        РОЗПОРЯДЖЕННЯ</w:t>
      </w:r>
    </w:p>
    <w:p w:rsidR="00BB7EBD" w:rsidRPr="008C0BBF" w:rsidRDefault="00BB7EBD" w:rsidP="00BB7EBD">
      <w:pPr>
        <w:ind w:left="2124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BB7EBD" w:rsidRDefault="00BB7EBD" w:rsidP="00BB7EBD">
      <w:pPr>
        <w:rPr>
          <w:lang w:val="uk-UA"/>
        </w:rPr>
      </w:pPr>
    </w:p>
    <w:p w:rsidR="00BB7EBD" w:rsidRDefault="0028079A" w:rsidP="00BB7EBD">
      <w:pPr>
        <w:rPr>
          <w:lang w:val="uk-UA"/>
        </w:rPr>
      </w:pPr>
      <w:r>
        <w:rPr>
          <w:lang w:val="uk-UA"/>
        </w:rPr>
        <w:t xml:space="preserve">Від “19” січня </w:t>
      </w:r>
      <w:r w:rsidR="00BB7EBD">
        <w:rPr>
          <w:lang w:val="uk-UA"/>
        </w:rPr>
        <w:t xml:space="preserve">2021 р.                                              </w:t>
      </w:r>
      <w:r>
        <w:rPr>
          <w:lang w:val="uk-UA"/>
        </w:rPr>
        <w:t xml:space="preserve">                     №16-р</w:t>
      </w:r>
    </w:p>
    <w:p w:rsidR="00BB7EBD" w:rsidRDefault="00BB7EBD" w:rsidP="00BB7EBD">
      <w:pPr>
        <w:jc w:val="both"/>
        <w:rPr>
          <w:sz w:val="10"/>
          <w:lang w:val="uk-UA"/>
        </w:rPr>
      </w:pPr>
    </w:p>
    <w:p w:rsidR="00BB7EBD" w:rsidRPr="00831A08" w:rsidRDefault="00BB7EBD" w:rsidP="00BB7EBD">
      <w:pPr>
        <w:pStyle w:val="2"/>
        <w:jc w:val="left"/>
        <w:rPr>
          <w:b/>
          <w:bCs/>
          <w:spacing w:val="0"/>
          <w:sz w:val="26"/>
          <w:szCs w:val="26"/>
          <w:u w:val="single"/>
        </w:rPr>
      </w:pPr>
      <w:r w:rsidRPr="00831A08">
        <w:rPr>
          <w:b/>
          <w:bCs/>
          <w:spacing w:val="0"/>
          <w:sz w:val="26"/>
          <w:szCs w:val="26"/>
          <w:u w:val="single"/>
        </w:rPr>
        <w:t xml:space="preserve">Про конкурсну комісію для проведення </w:t>
      </w:r>
    </w:p>
    <w:p w:rsidR="00BB7EBD" w:rsidRPr="00831A08" w:rsidRDefault="00BB7EBD" w:rsidP="00BB7EBD">
      <w:pPr>
        <w:pStyle w:val="2"/>
        <w:jc w:val="left"/>
        <w:rPr>
          <w:b/>
          <w:bCs/>
          <w:spacing w:val="0"/>
          <w:sz w:val="26"/>
          <w:szCs w:val="26"/>
          <w:u w:val="single"/>
        </w:rPr>
      </w:pPr>
      <w:r w:rsidRPr="00831A08">
        <w:rPr>
          <w:b/>
          <w:bCs/>
          <w:spacing w:val="0"/>
          <w:sz w:val="26"/>
          <w:szCs w:val="26"/>
          <w:u w:val="single"/>
        </w:rPr>
        <w:t xml:space="preserve">конкурсного відбору на службу </w:t>
      </w:r>
    </w:p>
    <w:p w:rsidR="00BB7EBD" w:rsidRPr="00831A08" w:rsidRDefault="00BB7EBD" w:rsidP="00BB7EBD">
      <w:pPr>
        <w:pStyle w:val="2"/>
        <w:jc w:val="left"/>
        <w:rPr>
          <w:b/>
          <w:bCs/>
          <w:spacing w:val="0"/>
          <w:sz w:val="26"/>
          <w:szCs w:val="26"/>
          <w:u w:val="single"/>
        </w:rPr>
      </w:pPr>
      <w:r w:rsidRPr="00831A08">
        <w:rPr>
          <w:b/>
          <w:bCs/>
          <w:spacing w:val="0"/>
          <w:sz w:val="26"/>
          <w:szCs w:val="26"/>
          <w:u w:val="single"/>
        </w:rPr>
        <w:t xml:space="preserve">в Хмільницьку міську раду </w:t>
      </w:r>
    </w:p>
    <w:p w:rsidR="00BB7EBD" w:rsidRPr="00831A08" w:rsidRDefault="00BB7EBD" w:rsidP="00BB7EBD">
      <w:pPr>
        <w:ind w:left="374" w:hanging="374"/>
        <w:jc w:val="both"/>
        <w:rPr>
          <w:sz w:val="26"/>
          <w:szCs w:val="26"/>
          <w:lang w:val="uk-UA"/>
        </w:rPr>
      </w:pPr>
    </w:p>
    <w:p w:rsidR="00BB7EBD" w:rsidRPr="00FA0B3C" w:rsidRDefault="00BB7EBD" w:rsidP="00BB7EB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A0B3C">
        <w:rPr>
          <w:sz w:val="26"/>
          <w:szCs w:val="26"/>
          <w:lang w:val="uk-UA"/>
        </w:rPr>
        <w:t xml:space="preserve">Керуючись ст.ст. 42,59 Закону України “Про місцеве самоврядування в Україні”, Законом України “Про службу в органах місцевого самоврядування”, ст.15 Закону України “Про державну службу”, відповідно до Постанови Кабінету Міністрів України від 15.02.2002 року №169 “Про затвердження Порядку проведення конкурсу на заміщення вакантних посад державних службовців”, враховуючи службову записку начальника відділу управління </w:t>
      </w:r>
    </w:p>
    <w:p w:rsidR="00BB7EBD" w:rsidRPr="00FA0B3C" w:rsidRDefault="00BB7EBD" w:rsidP="00BB7EBD">
      <w:pPr>
        <w:jc w:val="both"/>
        <w:rPr>
          <w:sz w:val="26"/>
          <w:szCs w:val="26"/>
          <w:lang w:val="uk-UA"/>
        </w:rPr>
      </w:pPr>
      <w:r w:rsidRPr="00FA0B3C">
        <w:rPr>
          <w:sz w:val="26"/>
          <w:szCs w:val="26"/>
          <w:lang w:val="uk-UA"/>
        </w:rPr>
        <w:t xml:space="preserve">персоналом міської ради </w:t>
      </w:r>
      <w:proofErr w:type="spellStart"/>
      <w:r w:rsidRPr="00FA0B3C">
        <w:rPr>
          <w:sz w:val="26"/>
          <w:szCs w:val="26"/>
          <w:lang w:val="uk-UA"/>
        </w:rPr>
        <w:t>Сидоришиної</w:t>
      </w:r>
      <w:proofErr w:type="spellEnd"/>
      <w:r w:rsidRPr="00FA0B3C">
        <w:rPr>
          <w:sz w:val="26"/>
          <w:szCs w:val="26"/>
          <w:lang w:val="uk-UA"/>
        </w:rPr>
        <w:t xml:space="preserve"> О.Ю. від 31.12.2020 р. №4233/01-30:</w:t>
      </w:r>
    </w:p>
    <w:p w:rsidR="00BB7EBD" w:rsidRPr="00FA0B3C" w:rsidRDefault="00BB7EBD" w:rsidP="00BB7EBD">
      <w:pPr>
        <w:pStyle w:val="2"/>
        <w:ind w:firstLine="720"/>
        <w:jc w:val="both"/>
        <w:rPr>
          <w:spacing w:val="0"/>
          <w:sz w:val="26"/>
          <w:szCs w:val="26"/>
        </w:rPr>
      </w:pPr>
      <w:r w:rsidRPr="00FA0B3C">
        <w:rPr>
          <w:spacing w:val="0"/>
          <w:sz w:val="26"/>
          <w:szCs w:val="26"/>
        </w:rPr>
        <w:t>1.Затвердити  конкурсну комісію для проведення конкурсного відбору на службу в Хмільницьку міську раду в наступному складі:</w:t>
      </w:r>
    </w:p>
    <w:p w:rsidR="00BB7EBD" w:rsidRPr="00FA0B3C" w:rsidRDefault="00BB7EBD" w:rsidP="00BB7EBD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6"/>
          <w:szCs w:val="26"/>
        </w:rPr>
      </w:pPr>
      <w:proofErr w:type="spellStart"/>
      <w:r w:rsidRPr="00FA0B3C">
        <w:rPr>
          <w:spacing w:val="0"/>
          <w:sz w:val="26"/>
          <w:szCs w:val="26"/>
        </w:rPr>
        <w:t>Сташко</w:t>
      </w:r>
      <w:proofErr w:type="spellEnd"/>
      <w:r w:rsidRPr="00FA0B3C">
        <w:rPr>
          <w:spacing w:val="0"/>
          <w:sz w:val="26"/>
          <w:szCs w:val="26"/>
        </w:rPr>
        <w:t xml:space="preserve"> Андрій Володимирович – заступник міського голови з питань діяльності виконавчих органів міської ради – голова комісії.</w:t>
      </w:r>
    </w:p>
    <w:p w:rsidR="00BB7EBD" w:rsidRPr="00FA0B3C" w:rsidRDefault="00BB7EBD" w:rsidP="00BB7EBD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6"/>
          <w:szCs w:val="26"/>
        </w:rPr>
      </w:pPr>
      <w:proofErr w:type="spellStart"/>
      <w:r w:rsidRPr="00FA0B3C">
        <w:rPr>
          <w:spacing w:val="0"/>
          <w:sz w:val="26"/>
          <w:szCs w:val="26"/>
        </w:rPr>
        <w:t>Сидоришина</w:t>
      </w:r>
      <w:proofErr w:type="spellEnd"/>
      <w:r w:rsidRPr="00FA0B3C">
        <w:rPr>
          <w:spacing w:val="0"/>
          <w:sz w:val="26"/>
          <w:szCs w:val="26"/>
        </w:rPr>
        <w:t xml:space="preserve"> Ольга Юріївна – начальник відділу управління персоналом міської ради – секретар комісії.</w:t>
      </w:r>
    </w:p>
    <w:p w:rsidR="00BB7EBD" w:rsidRPr="00FA0B3C" w:rsidRDefault="00BB7EBD" w:rsidP="00BB7EBD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6"/>
          <w:szCs w:val="26"/>
        </w:rPr>
      </w:pPr>
      <w:proofErr w:type="spellStart"/>
      <w:r w:rsidRPr="00FA0B3C">
        <w:rPr>
          <w:spacing w:val="0"/>
          <w:sz w:val="26"/>
          <w:szCs w:val="26"/>
        </w:rPr>
        <w:t>Ваховський</w:t>
      </w:r>
      <w:proofErr w:type="spellEnd"/>
      <w:r w:rsidRPr="00FA0B3C">
        <w:rPr>
          <w:spacing w:val="0"/>
          <w:sz w:val="26"/>
          <w:szCs w:val="26"/>
        </w:rPr>
        <w:t xml:space="preserve"> Сергій Вікторович – радник міського голови - член комісії.</w:t>
      </w:r>
    </w:p>
    <w:p w:rsidR="00BB7EBD" w:rsidRPr="00FA0B3C" w:rsidRDefault="00BB7EBD" w:rsidP="00BB7EBD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6"/>
          <w:szCs w:val="26"/>
        </w:rPr>
      </w:pPr>
      <w:proofErr w:type="spellStart"/>
      <w:r w:rsidRPr="00FA0B3C">
        <w:rPr>
          <w:spacing w:val="0"/>
          <w:sz w:val="26"/>
          <w:szCs w:val="26"/>
        </w:rPr>
        <w:t>Маташ</w:t>
      </w:r>
      <w:proofErr w:type="spellEnd"/>
      <w:r w:rsidRPr="00FA0B3C">
        <w:rPr>
          <w:spacing w:val="0"/>
          <w:sz w:val="26"/>
          <w:szCs w:val="26"/>
        </w:rPr>
        <w:t xml:space="preserve"> Сергій Петрович – керуючий справами виконкому міської ради – член комісії.</w:t>
      </w:r>
    </w:p>
    <w:p w:rsidR="00BB7EBD" w:rsidRPr="00FA0B3C" w:rsidRDefault="00BB7EBD" w:rsidP="00BB7EBD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6"/>
          <w:szCs w:val="26"/>
        </w:rPr>
      </w:pPr>
      <w:proofErr w:type="spellStart"/>
      <w:r w:rsidRPr="00FA0B3C">
        <w:rPr>
          <w:spacing w:val="0"/>
          <w:sz w:val="26"/>
          <w:szCs w:val="26"/>
        </w:rPr>
        <w:t>Тендерис</w:t>
      </w:r>
      <w:proofErr w:type="spellEnd"/>
      <w:r w:rsidRPr="00FA0B3C">
        <w:rPr>
          <w:spacing w:val="0"/>
          <w:sz w:val="26"/>
          <w:szCs w:val="26"/>
        </w:rPr>
        <w:t xml:space="preserve"> Оксана Володимирівна – начальник організаційного відділу міської ради – член комісії.</w:t>
      </w:r>
    </w:p>
    <w:p w:rsidR="00BB7EBD" w:rsidRPr="00FA0B3C" w:rsidRDefault="00BB7EBD" w:rsidP="00BB7EBD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6"/>
          <w:szCs w:val="26"/>
        </w:rPr>
      </w:pPr>
      <w:proofErr w:type="spellStart"/>
      <w:r w:rsidRPr="00FA0B3C">
        <w:rPr>
          <w:spacing w:val="0"/>
          <w:sz w:val="26"/>
          <w:szCs w:val="26"/>
        </w:rPr>
        <w:t>Буликова</w:t>
      </w:r>
      <w:proofErr w:type="spellEnd"/>
      <w:r w:rsidRPr="00FA0B3C">
        <w:rPr>
          <w:spacing w:val="0"/>
          <w:sz w:val="26"/>
          <w:szCs w:val="26"/>
        </w:rPr>
        <w:t xml:space="preserve"> Надія Анатоліївна – начальник юридичного відділу міської ради – член комісії.</w:t>
      </w:r>
    </w:p>
    <w:p w:rsidR="00BB7EBD" w:rsidRPr="00FA0B3C" w:rsidRDefault="00BB7EBD" w:rsidP="00BB7EBD">
      <w:pPr>
        <w:ind w:firstLine="709"/>
        <w:jc w:val="both"/>
        <w:rPr>
          <w:sz w:val="26"/>
          <w:szCs w:val="26"/>
          <w:lang w:val="uk-UA"/>
        </w:rPr>
      </w:pPr>
      <w:r w:rsidRPr="00FA0B3C">
        <w:rPr>
          <w:sz w:val="26"/>
          <w:szCs w:val="26"/>
          <w:lang w:val="uk-UA"/>
        </w:rPr>
        <w:t xml:space="preserve">7) </w:t>
      </w:r>
      <w:r w:rsidRPr="00FA0B3C">
        <w:rPr>
          <w:sz w:val="26"/>
          <w:szCs w:val="26"/>
        </w:rPr>
        <w:t xml:space="preserve">Тимошенко </w:t>
      </w:r>
      <w:proofErr w:type="spellStart"/>
      <w:r w:rsidRPr="00FA0B3C">
        <w:rPr>
          <w:sz w:val="26"/>
          <w:szCs w:val="26"/>
        </w:rPr>
        <w:t>Ірина</w:t>
      </w:r>
      <w:proofErr w:type="spellEnd"/>
      <w:r w:rsidRPr="00FA0B3C">
        <w:rPr>
          <w:sz w:val="26"/>
          <w:szCs w:val="26"/>
        </w:rPr>
        <w:t xml:space="preserve"> </w:t>
      </w:r>
      <w:proofErr w:type="spellStart"/>
      <w:r w:rsidRPr="00FA0B3C">
        <w:rPr>
          <w:sz w:val="26"/>
          <w:szCs w:val="26"/>
        </w:rPr>
        <w:t>Ярославівна</w:t>
      </w:r>
      <w:proofErr w:type="spellEnd"/>
      <w:r w:rsidRPr="00FA0B3C">
        <w:rPr>
          <w:sz w:val="26"/>
          <w:szCs w:val="26"/>
        </w:rPr>
        <w:t xml:space="preserve"> – начальник </w:t>
      </w:r>
      <w:proofErr w:type="spellStart"/>
      <w:r w:rsidRPr="00FA0B3C">
        <w:rPr>
          <w:sz w:val="26"/>
          <w:szCs w:val="26"/>
        </w:rPr>
        <w:t>управління</w:t>
      </w:r>
      <w:proofErr w:type="spellEnd"/>
      <w:r w:rsidRPr="00FA0B3C">
        <w:rPr>
          <w:sz w:val="26"/>
          <w:szCs w:val="26"/>
        </w:rPr>
        <w:t xml:space="preserve"> </w:t>
      </w:r>
      <w:proofErr w:type="spellStart"/>
      <w:r w:rsidRPr="00FA0B3C">
        <w:rPr>
          <w:sz w:val="26"/>
          <w:szCs w:val="26"/>
        </w:rPr>
        <w:t>праці</w:t>
      </w:r>
      <w:proofErr w:type="spellEnd"/>
      <w:r w:rsidRPr="00FA0B3C">
        <w:rPr>
          <w:sz w:val="26"/>
          <w:szCs w:val="26"/>
        </w:rPr>
        <w:t xml:space="preserve"> та </w:t>
      </w:r>
      <w:proofErr w:type="spellStart"/>
      <w:r w:rsidRPr="00FA0B3C">
        <w:rPr>
          <w:sz w:val="26"/>
          <w:szCs w:val="26"/>
        </w:rPr>
        <w:t>соціального</w:t>
      </w:r>
      <w:proofErr w:type="spellEnd"/>
      <w:r w:rsidRPr="00FA0B3C">
        <w:rPr>
          <w:sz w:val="26"/>
          <w:szCs w:val="26"/>
        </w:rPr>
        <w:t xml:space="preserve"> </w:t>
      </w:r>
      <w:proofErr w:type="spellStart"/>
      <w:r w:rsidRPr="00FA0B3C">
        <w:rPr>
          <w:sz w:val="26"/>
          <w:szCs w:val="26"/>
        </w:rPr>
        <w:t>захисту</w:t>
      </w:r>
      <w:proofErr w:type="spellEnd"/>
      <w:r w:rsidRPr="00FA0B3C">
        <w:rPr>
          <w:sz w:val="26"/>
          <w:szCs w:val="26"/>
        </w:rPr>
        <w:t xml:space="preserve"> </w:t>
      </w:r>
      <w:proofErr w:type="spellStart"/>
      <w:r w:rsidRPr="00FA0B3C">
        <w:rPr>
          <w:sz w:val="26"/>
          <w:szCs w:val="26"/>
        </w:rPr>
        <w:t>населення</w:t>
      </w:r>
      <w:proofErr w:type="spellEnd"/>
      <w:r w:rsidRPr="00FA0B3C">
        <w:rPr>
          <w:sz w:val="26"/>
          <w:szCs w:val="26"/>
        </w:rPr>
        <w:t xml:space="preserve"> </w:t>
      </w:r>
      <w:proofErr w:type="spellStart"/>
      <w:r w:rsidRPr="00FA0B3C">
        <w:rPr>
          <w:sz w:val="26"/>
          <w:szCs w:val="26"/>
        </w:rPr>
        <w:t>міської</w:t>
      </w:r>
      <w:proofErr w:type="spellEnd"/>
      <w:r w:rsidRPr="00FA0B3C">
        <w:rPr>
          <w:sz w:val="26"/>
          <w:szCs w:val="26"/>
        </w:rPr>
        <w:t xml:space="preserve"> ради </w:t>
      </w:r>
      <w:r w:rsidRPr="00FA0B3C">
        <w:rPr>
          <w:sz w:val="26"/>
          <w:szCs w:val="26"/>
          <w:lang w:val="uk-UA"/>
        </w:rPr>
        <w:t xml:space="preserve">  </w:t>
      </w:r>
      <w:r w:rsidRPr="00FA0B3C">
        <w:rPr>
          <w:sz w:val="26"/>
          <w:szCs w:val="26"/>
        </w:rPr>
        <w:t>–</w:t>
      </w:r>
      <w:r w:rsidRPr="00FA0B3C">
        <w:rPr>
          <w:sz w:val="26"/>
          <w:szCs w:val="26"/>
          <w:lang w:val="uk-UA"/>
        </w:rPr>
        <w:t xml:space="preserve">   член комісії.</w:t>
      </w:r>
    </w:p>
    <w:p w:rsidR="00BB7EBD" w:rsidRPr="00FA0B3C" w:rsidRDefault="00BB7EBD" w:rsidP="00BB7EBD">
      <w:pPr>
        <w:pStyle w:val="a3"/>
        <w:ind w:firstLine="720"/>
        <w:rPr>
          <w:sz w:val="26"/>
          <w:szCs w:val="26"/>
        </w:rPr>
      </w:pPr>
      <w:r w:rsidRPr="00FA0B3C">
        <w:rPr>
          <w:sz w:val="26"/>
          <w:szCs w:val="26"/>
        </w:rPr>
        <w:t>2. Визнати такими, що втратили чинність, розпорядження міського голови від 23.12.2019 року №103-рк  “Про конкурсну комісію для проведення конкурсного відбору на службу в Хмільницьку міську раду”.</w:t>
      </w:r>
    </w:p>
    <w:p w:rsidR="00BB7EBD" w:rsidRPr="00FA0B3C" w:rsidRDefault="00BB7EBD" w:rsidP="00BB7EBD">
      <w:pPr>
        <w:pStyle w:val="a3"/>
        <w:ind w:firstLine="720"/>
        <w:rPr>
          <w:color w:val="FF0000"/>
          <w:sz w:val="26"/>
          <w:szCs w:val="26"/>
        </w:rPr>
      </w:pPr>
      <w:r w:rsidRPr="00FA0B3C">
        <w:rPr>
          <w:sz w:val="26"/>
          <w:szCs w:val="26"/>
        </w:rPr>
        <w:t>3. Контроль за виконанням цього розпорядження залишаю за собою.</w:t>
      </w:r>
    </w:p>
    <w:p w:rsidR="00BB7EBD" w:rsidRPr="00FA0B3C" w:rsidRDefault="00BB7EBD" w:rsidP="00BB7EBD">
      <w:pPr>
        <w:jc w:val="both"/>
        <w:rPr>
          <w:sz w:val="26"/>
          <w:szCs w:val="26"/>
          <w:lang w:val="uk-UA"/>
        </w:rPr>
      </w:pPr>
      <w:r w:rsidRPr="00FA0B3C">
        <w:rPr>
          <w:sz w:val="26"/>
          <w:szCs w:val="26"/>
          <w:lang w:val="uk-UA"/>
        </w:rPr>
        <w:t xml:space="preserve">            </w:t>
      </w:r>
    </w:p>
    <w:p w:rsidR="00BB7EBD" w:rsidRPr="009157C2" w:rsidRDefault="00BB7EBD" w:rsidP="00BB7EBD">
      <w:pPr>
        <w:jc w:val="both"/>
        <w:rPr>
          <w:sz w:val="28"/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sz w:val="28"/>
          <w:lang w:val="uk-UA"/>
        </w:rPr>
        <w:t xml:space="preserve"> Міський голова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М.В.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BB7EBD" w:rsidRDefault="00BB7EBD" w:rsidP="00BB7EBD">
      <w:pPr>
        <w:ind w:left="709" w:firstLine="707"/>
        <w:jc w:val="both"/>
        <w:rPr>
          <w:sz w:val="26"/>
          <w:szCs w:val="26"/>
          <w:lang w:val="uk-UA"/>
        </w:rPr>
      </w:pPr>
    </w:p>
    <w:p w:rsidR="00BB7EBD" w:rsidRDefault="00BB7EBD" w:rsidP="00BB7EBD">
      <w:pPr>
        <w:ind w:left="709" w:firstLine="7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А.</w:t>
      </w:r>
      <w:proofErr w:type="spellStart"/>
      <w:r>
        <w:rPr>
          <w:sz w:val="26"/>
          <w:szCs w:val="26"/>
          <w:lang w:val="uk-UA"/>
        </w:rPr>
        <w:t>Сташко</w:t>
      </w:r>
      <w:proofErr w:type="spellEnd"/>
    </w:p>
    <w:p w:rsidR="00BB7EBD" w:rsidRDefault="00BB7EBD" w:rsidP="00BB7EBD">
      <w:pPr>
        <w:ind w:left="709" w:firstLine="7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С.</w:t>
      </w:r>
      <w:proofErr w:type="spellStart"/>
      <w:r>
        <w:rPr>
          <w:sz w:val="26"/>
          <w:szCs w:val="26"/>
          <w:lang w:val="uk-UA"/>
        </w:rPr>
        <w:t>Маташ</w:t>
      </w:r>
      <w:proofErr w:type="spellEnd"/>
    </w:p>
    <w:p w:rsidR="00BB7EBD" w:rsidRDefault="00BB7EBD" w:rsidP="00BB7EB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І.Тимошенко</w:t>
      </w:r>
    </w:p>
    <w:p w:rsidR="00BB7EBD" w:rsidRDefault="00BB7EBD" w:rsidP="00BB7EB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С.</w:t>
      </w:r>
      <w:proofErr w:type="spellStart"/>
      <w:r>
        <w:rPr>
          <w:sz w:val="26"/>
          <w:szCs w:val="26"/>
          <w:lang w:val="uk-UA"/>
        </w:rPr>
        <w:t>Ваховський</w:t>
      </w:r>
      <w:proofErr w:type="spellEnd"/>
    </w:p>
    <w:p w:rsidR="00BB7EBD" w:rsidRDefault="00BB7EBD" w:rsidP="00BB7EB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О.</w:t>
      </w:r>
      <w:proofErr w:type="spellStart"/>
      <w:r>
        <w:rPr>
          <w:sz w:val="26"/>
          <w:szCs w:val="26"/>
          <w:lang w:val="uk-UA"/>
        </w:rPr>
        <w:t>Тендерис</w:t>
      </w:r>
      <w:proofErr w:type="spellEnd"/>
    </w:p>
    <w:p w:rsidR="00BB7EBD" w:rsidRDefault="00BB7EBD" w:rsidP="00BB7EB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Н.</w:t>
      </w:r>
      <w:proofErr w:type="spellStart"/>
      <w:r>
        <w:rPr>
          <w:sz w:val="26"/>
          <w:szCs w:val="26"/>
          <w:lang w:val="uk-UA"/>
        </w:rPr>
        <w:t>Буликова</w:t>
      </w:r>
      <w:proofErr w:type="spellEnd"/>
    </w:p>
    <w:p w:rsidR="003D7216" w:rsidRPr="0028079A" w:rsidRDefault="00BB7EB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О.</w:t>
      </w:r>
      <w:proofErr w:type="spellStart"/>
      <w:r>
        <w:rPr>
          <w:sz w:val="26"/>
          <w:szCs w:val="26"/>
          <w:lang w:val="uk-UA"/>
        </w:rPr>
        <w:t>Сидоришина</w:t>
      </w:r>
      <w:proofErr w:type="spellEnd"/>
      <w:r>
        <w:rPr>
          <w:sz w:val="26"/>
          <w:szCs w:val="26"/>
          <w:lang w:val="uk-UA"/>
        </w:rPr>
        <w:t xml:space="preserve"> </w:t>
      </w:r>
      <w:bookmarkStart w:id="0" w:name="_GoBack"/>
      <w:bookmarkEnd w:id="0"/>
    </w:p>
    <w:sectPr w:rsidR="003D7216" w:rsidRPr="0028079A" w:rsidSect="00BB7E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C6D"/>
    <w:multiLevelType w:val="hybridMultilevel"/>
    <w:tmpl w:val="564C05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EBD"/>
    <w:rsid w:val="0028079A"/>
    <w:rsid w:val="003D7216"/>
    <w:rsid w:val="006B25B9"/>
    <w:rsid w:val="00B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EBD"/>
    <w:pPr>
      <w:keepNext/>
      <w:spacing w:line="360" w:lineRule="auto"/>
      <w:ind w:left="709" w:firstLine="707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E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BB7EBD"/>
    <w:pPr>
      <w:jc w:val="center"/>
    </w:pPr>
    <w:rPr>
      <w:spacing w:val="42"/>
      <w:sz w:val="20"/>
      <w:lang w:val="uk-UA"/>
    </w:rPr>
  </w:style>
  <w:style w:type="character" w:customStyle="1" w:styleId="20">
    <w:name w:val="Основной текст 2 Знак"/>
    <w:basedOn w:val="a0"/>
    <w:link w:val="2"/>
    <w:rsid w:val="00BB7EBD"/>
    <w:rPr>
      <w:rFonts w:ascii="Times New Roman" w:eastAsia="Times New Roman" w:hAnsi="Times New Roman" w:cs="Times New Roman"/>
      <w:spacing w:val="42"/>
      <w:sz w:val="20"/>
      <w:szCs w:val="24"/>
      <w:lang w:val="uk-UA" w:eastAsia="ru-RU"/>
    </w:rPr>
  </w:style>
  <w:style w:type="paragraph" w:styleId="a3">
    <w:name w:val="Body Text"/>
    <w:basedOn w:val="a"/>
    <w:link w:val="a4"/>
    <w:rsid w:val="00BB7EB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B7E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2021-01-27T12:29:00Z</dcterms:created>
  <dcterms:modified xsi:type="dcterms:W3CDTF">2021-01-27T12:37:00Z</dcterms:modified>
</cp:coreProperties>
</file>