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4978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13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050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вересня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6E34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455-р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49782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6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978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резервістів оперативного резерву </w:t>
      </w:r>
    </w:p>
    <w:p w:rsidR="00A414BF" w:rsidRPr="00A65F3F" w:rsidRDefault="00497820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першої черги та </w:t>
      </w:r>
      <w:r w:rsidR="0005087C"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.09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207,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Остапчук С.Г.,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7820">
        <w:rPr>
          <w:rFonts w:ascii="Times New Roman" w:hAnsi="Times New Roman" w:cs="Times New Roman"/>
          <w:sz w:val="28"/>
          <w:szCs w:val="28"/>
          <w:lang w:val="uk-UA"/>
        </w:rPr>
        <w:t>, Сухому М.О., Титулі А.П.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резервістів оперативного резерву першої черги та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.09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207,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О.Прокоповича</w:t>
      </w:r>
      <w:proofErr w:type="spellEnd"/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2A2C7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18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.09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Pr="0005087C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 xml:space="preserve">старостами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пунктів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91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050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О.Л.Вонсович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A2C74"/>
    <w:rsid w:val="002A4321"/>
    <w:rsid w:val="002D0282"/>
    <w:rsid w:val="0032743A"/>
    <w:rsid w:val="003D13C7"/>
    <w:rsid w:val="003F4A6E"/>
    <w:rsid w:val="00462B7B"/>
    <w:rsid w:val="00497820"/>
    <w:rsid w:val="004B48D0"/>
    <w:rsid w:val="004B7C08"/>
    <w:rsid w:val="004D58FF"/>
    <w:rsid w:val="004F786B"/>
    <w:rsid w:val="00503FB3"/>
    <w:rsid w:val="00590400"/>
    <w:rsid w:val="005C641E"/>
    <w:rsid w:val="0063110B"/>
    <w:rsid w:val="00684022"/>
    <w:rsid w:val="00691AC9"/>
    <w:rsid w:val="006E34A1"/>
    <w:rsid w:val="007201DF"/>
    <w:rsid w:val="00771873"/>
    <w:rsid w:val="00777566"/>
    <w:rsid w:val="00780474"/>
    <w:rsid w:val="007829F0"/>
    <w:rsid w:val="00814A68"/>
    <w:rsid w:val="00852924"/>
    <w:rsid w:val="0088174D"/>
    <w:rsid w:val="008B364B"/>
    <w:rsid w:val="00983A1E"/>
    <w:rsid w:val="00A02540"/>
    <w:rsid w:val="00A126BF"/>
    <w:rsid w:val="00A137F8"/>
    <w:rsid w:val="00A316D9"/>
    <w:rsid w:val="00A3657B"/>
    <w:rsid w:val="00A414BF"/>
    <w:rsid w:val="00A65F3F"/>
    <w:rsid w:val="00A74CFE"/>
    <w:rsid w:val="00A8514B"/>
    <w:rsid w:val="00AE73BF"/>
    <w:rsid w:val="00B279DC"/>
    <w:rsid w:val="00B40C60"/>
    <w:rsid w:val="00B52DAB"/>
    <w:rsid w:val="00B57646"/>
    <w:rsid w:val="00BE48EC"/>
    <w:rsid w:val="00C0370B"/>
    <w:rsid w:val="00C063B2"/>
    <w:rsid w:val="00C155F6"/>
    <w:rsid w:val="00CB2421"/>
    <w:rsid w:val="00D16B3B"/>
    <w:rsid w:val="00D247C6"/>
    <w:rsid w:val="00D36B0F"/>
    <w:rsid w:val="00D73734"/>
    <w:rsid w:val="00DA28E6"/>
    <w:rsid w:val="00DC39D1"/>
    <w:rsid w:val="00DE1192"/>
    <w:rsid w:val="00E44CEE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A221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47</cp:revision>
  <cp:lastPrinted>2021-09-03T05:30:00Z</cp:lastPrinted>
  <dcterms:created xsi:type="dcterms:W3CDTF">2021-03-18T14:50:00Z</dcterms:created>
  <dcterms:modified xsi:type="dcterms:W3CDTF">2021-10-04T13:01:00Z</dcterms:modified>
</cp:coreProperties>
</file>