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37" w:rsidRPr="00A468AD" w:rsidRDefault="00A87B37" w:rsidP="00A92DBF">
      <w:pPr>
        <w:tabs>
          <w:tab w:val="left" w:pos="567"/>
        </w:tabs>
        <w:ind w:firstLine="7020"/>
        <w:rPr>
          <w:rFonts w:cs="Times New Roman CYR"/>
          <w:bCs/>
          <w:sz w:val="28"/>
          <w:szCs w:val="28"/>
          <w:lang w:val="en-US"/>
        </w:rPr>
      </w:pPr>
    </w:p>
    <w:p w:rsidR="00C937BF" w:rsidRDefault="00C937BF" w:rsidP="00C937BF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910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7BF" w:rsidRDefault="00C937BF" w:rsidP="00C937BF">
      <w:pPr>
        <w:pStyle w:val="a7"/>
        <w:ind w:left="3540"/>
        <w:rPr>
          <w:b/>
          <w:sz w:val="32"/>
          <w:lang w:val="uk-UA"/>
        </w:rPr>
      </w:pPr>
    </w:p>
    <w:p w:rsidR="00C937BF" w:rsidRDefault="00C937BF" w:rsidP="00C937BF">
      <w:pPr>
        <w:pStyle w:val="a7"/>
        <w:jc w:val="center"/>
        <w:rPr>
          <w:sz w:val="28"/>
        </w:rPr>
      </w:pPr>
      <w:r>
        <w:rPr>
          <w:b/>
          <w:bCs/>
          <w:sz w:val="28"/>
        </w:rPr>
        <w:t>УКРАЇНА</w:t>
      </w:r>
    </w:p>
    <w:p w:rsidR="00C937BF" w:rsidRDefault="00C937BF" w:rsidP="00C937B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м. Хмільник</w:t>
      </w:r>
    </w:p>
    <w:p w:rsidR="00C937BF" w:rsidRDefault="00C937BF" w:rsidP="00C937BF">
      <w:pPr>
        <w:pStyle w:val="4"/>
        <w:jc w:val="center"/>
        <w:rPr>
          <w:sz w:val="16"/>
          <w:lang w:val="uk-UA"/>
        </w:rPr>
      </w:pPr>
      <w:proofErr w:type="spellStart"/>
      <w:r>
        <w:t>Вінницької</w:t>
      </w:r>
      <w:proofErr w:type="spellEnd"/>
      <w:r>
        <w:t xml:space="preserve">  </w:t>
      </w:r>
      <w:proofErr w:type="spellStart"/>
      <w:r>
        <w:t>області</w:t>
      </w:r>
      <w:proofErr w:type="spellEnd"/>
    </w:p>
    <w:p w:rsidR="00C937BF" w:rsidRDefault="00C937BF" w:rsidP="00C937BF">
      <w:pPr>
        <w:pStyle w:val="5"/>
        <w:ind w:left="1416"/>
        <w:rPr>
          <w:sz w:val="28"/>
          <w:lang w:val="uk-UA"/>
        </w:rPr>
      </w:pPr>
      <w:r>
        <w:rPr>
          <w:lang w:val="uk-UA"/>
        </w:rPr>
        <w:t xml:space="preserve">                         </w:t>
      </w:r>
      <w:r>
        <w:t xml:space="preserve">Р О З П О Р Я Д Ж Е Н </w:t>
      </w:r>
      <w:proofErr w:type="spellStart"/>
      <w:proofErr w:type="gramStart"/>
      <w:r>
        <w:t>Н</w:t>
      </w:r>
      <w:proofErr w:type="spellEnd"/>
      <w:proofErr w:type="gramEnd"/>
      <w:r>
        <w:t xml:space="preserve"> Я</w:t>
      </w:r>
    </w:p>
    <w:p w:rsidR="00C937BF" w:rsidRDefault="00C937BF" w:rsidP="00C937B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МІСЬКОГО  ГОЛОВИ</w:t>
      </w:r>
    </w:p>
    <w:p w:rsidR="00C937BF" w:rsidRDefault="00C937BF" w:rsidP="00C937BF">
      <w:pPr>
        <w:rPr>
          <w:b/>
          <w:bCs/>
          <w:lang w:val="uk-UA"/>
        </w:rPr>
      </w:pPr>
    </w:p>
    <w:p w:rsidR="00C937BF" w:rsidRDefault="00C937BF" w:rsidP="00C937BF">
      <w:pPr>
        <w:tabs>
          <w:tab w:val="left" w:pos="7780"/>
        </w:tabs>
        <w:rPr>
          <w:lang w:val="uk-UA"/>
        </w:rPr>
      </w:pPr>
      <w:r>
        <w:rPr>
          <w:lang w:val="uk-UA"/>
        </w:rPr>
        <w:t xml:space="preserve">      </w:t>
      </w:r>
      <w:r w:rsidR="00250A9F">
        <w:rPr>
          <w:sz w:val="28"/>
          <w:szCs w:val="28"/>
          <w:lang w:val="uk-UA"/>
        </w:rPr>
        <w:t>Від  “16</w:t>
      </w:r>
      <w:r>
        <w:rPr>
          <w:sz w:val="28"/>
          <w:szCs w:val="28"/>
          <w:lang w:val="uk-UA"/>
        </w:rPr>
        <w:t>”квітня   2021 р</w:t>
      </w:r>
      <w:r>
        <w:rPr>
          <w:lang w:val="uk-UA"/>
        </w:rPr>
        <w:t xml:space="preserve">.                                                                 </w:t>
      </w:r>
      <w:r w:rsidR="00250A9F">
        <w:rPr>
          <w:sz w:val="28"/>
          <w:szCs w:val="28"/>
          <w:lang w:val="uk-UA"/>
        </w:rPr>
        <w:t>№177-р</w:t>
      </w:r>
      <w:bookmarkStart w:id="0" w:name="_GoBack"/>
      <w:bookmarkEnd w:id="0"/>
    </w:p>
    <w:p w:rsidR="00C937BF" w:rsidRDefault="00C937BF" w:rsidP="00C937BF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   </w:t>
      </w:r>
    </w:p>
    <w:p w:rsidR="00C937BF" w:rsidRDefault="00C937BF" w:rsidP="00C937BF">
      <w:pPr>
        <w:pStyle w:val="HTML"/>
        <w:rPr>
          <w:rStyle w:val="ae"/>
          <w:rFonts w:ascii="Times New Roman" w:hAnsi="Times New Roman" w:cs="Times New Roman"/>
          <w:sz w:val="28"/>
          <w:szCs w:val="28"/>
          <w:lang w:val="uk-UA"/>
        </w:rPr>
      </w:pPr>
      <w:r w:rsidRPr="00C937BF">
        <w:rPr>
          <w:rStyle w:val="ae"/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Style w:val="ae"/>
          <w:rFonts w:ascii="Times New Roman" w:hAnsi="Times New Roman" w:cs="Times New Roman"/>
          <w:sz w:val="28"/>
          <w:szCs w:val="28"/>
          <w:lang w:val="uk-UA"/>
        </w:rPr>
        <w:t xml:space="preserve">внесення змін та доповнень </w:t>
      </w:r>
      <w:r w:rsidRPr="00C937BF">
        <w:rPr>
          <w:rStyle w:val="ae"/>
          <w:rFonts w:ascii="Times New Roman" w:hAnsi="Times New Roman" w:cs="Times New Roman"/>
          <w:sz w:val="28"/>
          <w:szCs w:val="28"/>
          <w:lang w:val="uk-UA"/>
        </w:rPr>
        <w:t xml:space="preserve"> до </w:t>
      </w:r>
    </w:p>
    <w:p w:rsidR="00C937BF" w:rsidRPr="00C937BF" w:rsidRDefault="00C937BF" w:rsidP="00C937BF">
      <w:pPr>
        <w:pStyle w:val="HTML"/>
        <w:rPr>
          <w:rStyle w:val="ae"/>
          <w:rFonts w:ascii="Times New Roman" w:hAnsi="Times New Roman" w:cs="Times New Roman"/>
          <w:sz w:val="28"/>
          <w:szCs w:val="28"/>
          <w:lang w:val="uk-UA"/>
        </w:rPr>
      </w:pPr>
      <w:r w:rsidRPr="00C937BF">
        <w:rPr>
          <w:rStyle w:val="ae"/>
          <w:rFonts w:ascii="Times New Roman" w:hAnsi="Times New Roman" w:cs="Times New Roman"/>
          <w:sz w:val="28"/>
          <w:szCs w:val="28"/>
          <w:lang w:val="uk-UA"/>
        </w:rPr>
        <w:t>розпорядження міського голови від 28.08.2015р.</w:t>
      </w:r>
    </w:p>
    <w:p w:rsidR="00C937BF" w:rsidRDefault="00C937BF" w:rsidP="00C937BF">
      <w:pPr>
        <w:pStyle w:val="HTML"/>
        <w:rPr>
          <w:rStyle w:val="ae"/>
          <w:rFonts w:ascii="Times New Roman" w:hAnsi="Times New Roman" w:cs="Times New Roman"/>
          <w:sz w:val="28"/>
          <w:szCs w:val="28"/>
          <w:lang w:val="uk-UA"/>
        </w:rPr>
      </w:pPr>
      <w:r w:rsidRPr="00C937BF">
        <w:rPr>
          <w:rStyle w:val="ae"/>
          <w:rFonts w:ascii="Times New Roman" w:hAnsi="Times New Roman" w:cs="Times New Roman"/>
          <w:sz w:val="28"/>
          <w:szCs w:val="28"/>
          <w:lang w:val="uk-UA"/>
        </w:rPr>
        <w:t xml:space="preserve">№272-р «Про облікову політику та графік </w:t>
      </w:r>
    </w:p>
    <w:p w:rsidR="00C937BF" w:rsidRDefault="00C937BF" w:rsidP="00C937BF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e"/>
          <w:rFonts w:ascii="Times New Roman" w:hAnsi="Times New Roman" w:cs="Times New Roman"/>
          <w:sz w:val="28"/>
          <w:szCs w:val="28"/>
          <w:lang w:val="uk-UA"/>
        </w:rPr>
        <w:t>д</w:t>
      </w:r>
      <w:r w:rsidRPr="00C937BF">
        <w:rPr>
          <w:rStyle w:val="ae"/>
          <w:rFonts w:ascii="Times New Roman" w:hAnsi="Times New Roman" w:cs="Times New Roman"/>
          <w:sz w:val="28"/>
          <w:szCs w:val="28"/>
          <w:lang w:val="uk-UA"/>
        </w:rPr>
        <w:t xml:space="preserve">окументообігу </w:t>
      </w:r>
      <w:r w:rsidRPr="00C937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proofErr w:type="spellStart"/>
      <w:r w:rsidRPr="00C937BF">
        <w:rPr>
          <w:rFonts w:ascii="Times New Roman" w:hAnsi="Times New Roman" w:cs="Times New Roman"/>
          <w:b/>
          <w:sz w:val="28"/>
          <w:szCs w:val="28"/>
        </w:rPr>
        <w:t>організаці</w:t>
      </w:r>
      <w:proofErr w:type="spellEnd"/>
      <w:r w:rsidRPr="00C937BF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C93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7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ведення бухгалтерського </w:t>
      </w:r>
    </w:p>
    <w:p w:rsidR="00520A1E" w:rsidRDefault="00C937BF" w:rsidP="00C937BF">
      <w:pPr>
        <w:pStyle w:val="HTML"/>
        <w:rPr>
          <w:rFonts w:cs="Times New Roman CYR"/>
          <w:bCs/>
          <w:sz w:val="28"/>
          <w:szCs w:val="28"/>
          <w:lang w:val="uk-UA"/>
        </w:rPr>
      </w:pPr>
      <w:r w:rsidRPr="00C937BF">
        <w:rPr>
          <w:rFonts w:ascii="Times New Roman" w:hAnsi="Times New Roman" w:cs="Times New Roman"/>
          <w:b/>
          <w:sz w:val="28"/>
          <w:szCs w:val="28"/>
          <w:lang w:val="uk-UA"/>
        </w:rPr>
        <w:t>обліку</w:t>
      </w:r>
      <w:r w:rsidR="00B14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37BF">
        <w:rPr>
          <w:rStyle w:val="ae"/>
          <w:rFonts w:ascii="Times New Roman" w:hAnsi="Times New Roman" w:cs="Times New Roman"/>
          <w:sz w:val="28"/>
          <w:szCs w:val="28"/>
          <w:lang w:val="uk-UA"/>
        </w:rPr>
        <w:t>у Хмільницькій міській раді та її виконавчих органах»</w:t>
      </w:r>
    </w:p>
    <w:p w:rsidR="00A87B37" w:rsidRPr="007F1EB0" w:rsidRDefault="00E938DC" w:rsidP="00015A37">
      <w:pPr>
        <w:spacing w:before="278" w:after="283"/>
        <w:ind w:firstLine="540"/>
        <w:jc w:val="both"/>
        <w:rPr>
          <w:sz w:val="28"/>
          <w:szCs w:val="28"/>
          <w:lang w:val="uk-UA"/>
        </w:rPr>
      </w:pPr>
      <w:r w:rsidRPr="00E938DC">
        <w:rPr>
          <w:sz w:val="28"/>
          <w:szCs w:val="28"/>
          <w:lang w:val="uk-UA"/>
        </w:rPr>
        <w:t xml:space="preserve">Відповідно до Закону України «Про бухгалтерський облік та фінансову звітність в Україні», Типового положення про бухгалтерську службу бюджетної установи, затвердженого постановою Кабінету Міністрів України від 26 січня 2011 року № 59, Національного положення (стандарту) бухгалтерського обліку в державному секторі 101 «Подання фінансової звітності», затвердженого наказом Міністерства фінансів України від 28 грудня 2009 року № 1541, Національного положення (стандарту) бухгалтерського обліку в державному секторі 125 «Зміни облікових оцінок та виправлення помилок», затвердженого наказом Міністерства фінансів України від 24 грудня 2010 року № 1629, </w:t>
      </w:r>
      <w:r w:rsidR="007F1EB0">
        <w:rPr>
          <w:sz w:val="28"/>
          <w:szCs w:val="28"/>
          <w:lang w:val="uk-UA"/>
        </w:rPr>
        <w:t>Методичних</w:t>
      </w:r>
      <w:r w:rsidRPr="00E938DC">
        <w:rPr>
          <w:sz w:val="28"/>
          <w:szCs w:val="28"/>
          <w:lang w:val="uk-UA"/>
        </w:rPr>
        <w:t xml:space="preserve"> рекомендаці</w:t>
      </w:r>
      <w:r w:rsidR="007F1EB0">
        <w:rPr>
          <w:sz w:val="28"/>
          <w:szCs w:val="28"/>
          <w:lang w:val="uk-UA"/>
        </w:rPr>
        <w:t>й</w:t>
      </w:r>
      <w:r w:rsidRPr="00E938DC">
        <w:rPr>
          <w:sz w:val="28"/>
          <w:szCs w:val="28"/>
          <w:lang w:val="uk-UA"/>
        </w:rPr>
        <w:t xml:space="preserve"> щодо облікової політики суб'єкта державного сектора, затверджен</w:t>
      </w:r>
      <w:r w:rsidR="007F1EB0">
        <w:rPr>
          <w:sz w:val="28"/>
          <w:szCs w:val="28"/>
          <w:lang w:val="uk-UA"/>
        </w:rPr>
        <w:t>их</w:t>
      </w:r>
      <w:r w:rsidRPr="00E938DC">
        <w:rPr>
          <w:sz w:val="28"/>
          <w:szCs w:val="28"/>
          <w:lang w:val="uk-UA"/>
        </w:rPr>
        <w:t xml:space="preserve"> наказом Міністерства фінансів України від 23 січня 2015 року № 11</w:t>
      </w:r>
      <w:r w:rsidR="007F1EB0">
        <w:rPr>
          <w:sz w:val="28"/>
          <w:szCs w:val="28"/>
          <w:lang w:val="uk-UA"/>
        </w:rPr>
        <w:t xml:space="preserve"> з метою визначення вартісної ознаки предметів, що входять до складу малоцінних необоротних активів</w:t>
      </w:r>
      <w:r w:rsidR="008435AB">
        <w:rPr>
          <w:sz w:val="28"/>
          <w:szCs w:val="28"/>
          <w:lang w:val="uk-UA"/>
        </w:rPr>
        <w:t xml:space="preserve">, </w:t>
      </w:r>
      <w:r w:rsidR="0002294F">
        <w:rPr>
          <w:sz w:val="28"/>
          <w:szCs w:val="28"/>
          <w:lang w:val="uk-UA"/>
        </w:rPr>
        <w:t>керуючись</w:t>
      </w:r>
      <w:r w:rsidR="008435AB">
        <w:rPr>
          <w:sz w:val="28"/>
          <w:szCs w:val="28"/>
          <w:lang w:val="uk-UA"/>
        </w:rPr>
        <w:t xml:space="preserve"> </w:t>
      </w:r>
      <w:r w:rsidR="00B14BD7">
        <w:rPr>
          <w:sz w:val="28"/>
          <w:szCs w:val="28"/>
          <w:lang w:val="uk-UA"/>
        </w:rPr>
        <w:t>ст</w:t>
      </w:r>
      <w:r w:rsidR="008435AB">
        <w:rPr>
          <w:sz w:val="28"/>
          <w:szCs w:val="28"/>
          <w:lang w:val="uk-UA"/>
        </w:rPr>
        <w:t>.</w:t>
      </w:r>
      <w:r w:rsidR="00B14BD7">
        <w:rPr>
          <w:sz w:val="28"/>
          <w:szCs w:val="28"/>
          <w:lang w:val="uk-UA"/>
        </w:rPr>
        <w:t xml:space="preserve"> </w:t>
      </w:r>
      <w:r w:rsidR="008435AB">
        <w:rPr>
          <w:sz w:val="28"/>
          <w:szCs w:val="28"/>
          <w:lang w:val="uk-UA"/>
        </w:rPr>
        <w:t>42,59 Закону України</w:t>
      </w:r>
      <w:r w:rsidR="0002294F">
        <w:rPr>
          <w:sz w:val="28"/>
          <w:szCs w:val="28"/>
          <w:lang w:val="uk-UA"/>
        </w:rPr>
        <w:t xml:space="preserve"> «Про місцеве самоврядування в Україні»</w:t>
      </w:r>
      <w:r w:rsidRPr="00E938DC">
        <w:rPr>
          <w:sz w:val="28"/>
          <w:szCs w:val="28"/>
          <w:lang w:val="uk-UA"/>
        </w:rPr>
        <w:t>:</w:t>
      </w:r>
    </w:p>
    <w:p w:rsidR="00A83B1E" w:rsidRPr="00A83B1E" w:rsidRDefault="00A536AC" w:rsidP="00666713">
      <w:pPr>
        <w:pStyle w:val="ad"/>
        <w:numPr>
          <w:ilvl w:val="0"/>
          <w:numId w:val="4"/>
        </w:numPr>
        <w:jc w:val="both"/>
        <w:rPr>
          <w:rFonts w:cs="Times New Roman CYR"/>
          <w:bCs/>
          <w:sz w:val="28"/>
          <w:szCs w:val="28"/>
          <w:lang w:val="uk-UA"/>
        </w:rPr>
      </w:pPr>
      <w:r w:rsidRPr="00A83B1E">
        <w:rPr>
          <w:rFonts w:cs="Times New Roman CYR"/>
          <w:bCs/>
          <w:sz w:val="28"/>
          <w:szCs w:val="28"/>
          <w:lang w:val="uk-UA"/>
        </w:rPr>
        <w:t xml:space="preserve">Внести зміни до </w:t>
      </w:r>
      <w:r w:rsidR="00A83B1E">
        <w:rPr>
          <w:rFonts w:cs="Times New Roman CYR"/>
          <w:bCs/>
          <w:sz w:val="28"/>
          <w:szCs w:val="28"/>
          <w:lang w:val="uk-UA"/>
        </w:rPr>
        <w:t>п</w:t>
      </w:r>
      <w:r w:rsidRPr="00A83B1E">
        <w:rPr>
          <w:rFonts w:cs="Times New Roman CYR"/>
          <w:bCs/>
          <w:sz w:val="28"/>
          <w:szCs w:val="28"/>
          <w:lang w:val="uk-UA"/>
        </w:rPr>
        <w:t xml:space="preserve"> 1.2 </w:t>
      </w:r>
      <w:r w:rsidR="00A83B1E">
        <w:rPr>
          <w:rFonts w:cs="Times New Roman CYR"/>
          <w:bCs/>
          <w:sz w:val="28"/>
          <w:szCs w:val="28"/>
          <w:lang w:val="uk-UA"/>
        </w:rPr>
        <w:t>розділу 1</w:t>
      </w:r>
      <w:r w:rsidR="00A83B1E" w:rsidRPr="00A83B1E">
        <w:rPr>
          <w:rFonts w:cs="Times New Roman CYR"/>
          <w:bCs/>
          <w:sz w:val="28"/>
          <w:szCs w:val="28"/>
          <w:lang w:val="uk-UA"/>
        </w:rPr>
        <w:t xml:space="preserve"> Положення про облікову політику </w:t>
      </w:r>
      <w:r w:rsidR="00A83B1E">
        <w:rPr>
          <w:rFonts w:cs="Times New Roman CYR"/>
          <w:bCs/>
          <w:sz w:val="28"/>
          <w:szCs w:val="28"/>
          <w:lang w:val="uk-UA"/>
        </w:rPr>
        <w:t>у виконавчому комітеті Хмільниць</w:t>
      </w:r>
      <w:r w:rsidR="00A83B1E" w:rsidRPr="00A83B1E">
        <w:rPr>
          <w:rFonts w:cs="Times New Roman CYR"/>
          <w:bCs/>
          <w:sz w:val="28"/>
          <w:szCs w:val="28"/>
          <w:lang w:val="uk-UA"/>
        </w:rPr>
        <w:t>кої міської ради, затвердженого розпорядженням міського голови від 2</w:t>
      </w:r>
      <w:r w:rsidR="00A83B1E">
        <w:rPr>
          <w:rFonts w:cs="Times New Roman CYR"/>
          <w:bCs/>
          <w:sz w:val="28"/>
          <w:szCs w:val="28"/>
          <w:lang w:val="uk-UA"/>
        </w:rPr>
        <w:t>8.08.</w:t>
      </w:r>
      <w:r w:rsidR="00A83B1E" w:rsidRPr="00A83B1E">
        <w:rPr>
          <w:rFonts w:cs="Times New Roman CYR"/>
          <w:bCs/>
          <w:sz w:val="28"/>
          <w:szCs w:val="28"/>
          <w:lang w:val="uk-UA"/>
        </w:rPr>
        <w:t xml:space="preserve"> 201</w:t>
      </w:r>
      <w:r w:rsidR="00A83B1E">
        <w:rPr>
          <w:rFonts w:cs="Times New Roman CYR"/>
          <w:bCs/>
          <w:sz w:val="28"/>
          <w:szCs w:val="28"/>
          <w:lang w:val="uk-UA"/>
        </w:rPr>
        <w:t>5 №272-р</w:t>
      </w:r>
      <w:r w:rsidR="00A83B1E" w:rsidRPr="00A83B1E">
        <w:rPr>
          <w:rFonts w:cs="Times New Roman CYR"/>
          <w:bCs/>
          <w:sz w:val="28"/>
          <w:szCs w:val="28"/>
          <w:lang w:val="uk-UA"/>
        </w:rPr>
        <w:t xml:space="preserve"> замінивши слова «Секретарю міської ради» на слова «Заступнику міського голови з питань діяльності виконавчих органів міської ради».</w:t>
      </w:r>
    </w:p>
    <w:p w:rsidR="00A87B37" w:rsidRPr="00A83B1E" w:rsidRDefault="00A536AC" w:rsidP="00A83B1E">
      <w:pPr>
        <w:pStyle w:val="ad"/>
        <w:numPr>
          <w:ilvl w:val="0"/>
          <w:numId w:val="4"/>
        </w:numPr>
        <w:jc w:val="both"/>
        <w:rPr>
          <w:rFonts w:cs="Times New Roman CYR"/>
          <w:bCs/>
          <w:sz w:val="28"/>
          <w:szCs w:val="28"/>
          <w:lang w:val="uk-UA"/>
        </w:rPr>
      </w:pPr>
      <w:r w:rsidRPr="00A83B1E">
        <w:rPr>
          <w:rFonts w:cs="Times New Roman CYR"/>
          <w:bCs/>
          <w:sz w:val="28"/>
          <w:szCs w:val="28"/>
          <w:lang w:val="uk-UA"/>
        </w:rPr>
        <w:t xml:space="preserve"> </w:t>
      </w:r>
      <w:r w:rsidR="002A4224" w:rsidRPr="00A83B1E">
        <w:rPr>
          <w:rFonts w:cs="Times New Roman CYR"/>
          <w:bCs/>
          <w:sz w:val="28"/>
          <w:szCs w:val="28"/>
          <w:lang w:val="uk-UA"/>
        </w:rPr>
        <w:t xml:space="preserve">Доповнити </w:t>
      </w:r>
      <w:r w:rsidR="008435AB">
        <w:rPr>
          <w:rFonts w:cs="Times New Roman CYR"/>
          <w:bCs/>
          <w:sz w:val="28"/>
          <w:szCs w:val="28"/>
          <w:lang w:val="uk-UA"/>
        </w:rPr>
        <w:t xml:space="preserve">п.2.6 </w:t>
      </w:r>
      <w:r w:rsidR="00543FC7" w:rsidRPr="00A83B1E">
        <w:rPr>
          <w:rFonts w:cs="Times New Roman CYR"/>
          <w:bCs/>
          <w:sz w:val="28"/>
          <w:szCs w:val="28"/>
          <w:lang w:val="uk-UA"/>
        </w:rPr>
        <w:t xml:space="preserve">розділ </w:t>
      </w:r>
      <w:r w:rsidR="00A83B1E">
        <w:rPr>
          <w:rFonts w:cs="Times New Roman CYR"/>
          <w:bCs/>
          <w:sz w:val="28"/>
          <w:szCs w:val="28"/>
          <w:lang w:val="uk-UA"/>
        </w:rPr>
        <w:t>2</w:t>
      </w:r>
      <w:r w:rsidR="00543FC7" w:rsidRPr="00A83B1E">
        <w:rPr>
          <w:rFonts w:cs="Times New Roman CYR"/>
          <w:bCs/>
          <w:sz w:val="28"/>
          <w:szCs w:val="28"/>
          <w:lang w:val="uk-UA"/>
        </w:rPr>
        <w:t xml:space="preserve"> Положення про облікову політику </w:t>
      </w:r>
      <w:r w:rsidR="00A83B1E">
        <w:rPr>
          <w:rFonts w:cs="Times New Roman CYR"/>
          <w:bCs/>
          <w:sz w:val="28"/>
          <w:szCs w:val="28"/>
          <w:lang w:val="uk-UA"/>
        </w:rPr>
        <w:t>у виконавчому комітеті Хмільниць</w:t>
      </w:r>
      <w:r w:rsidR="00543FC7" w:rsidRPr="00A83B1E">
        <w:rPr>
          <w:rFonts w:cs="Times New Roman CYR"/>
          <w:bCs/>
          <w:sz w:val="28"/>
          <w:szCs w:val="28"/>
          <w:lang w:val="uk-UA"/>
        </w:rPr>
        <w:t>кої міської ради</w:t>
      </w:r>
      <w:r w:rsidR="00A468AD" w:rsidRPr="00A83B1E">
        <w:rPr>
          <w:rFonts w:cs="Times New Roman CYR"/>
          <w:bCs/>
          <w:sz w:val="28"/>
          <w:szCs w:val="28"/>
          <w:lang w:val="uk-UA"/>
        </w:rPr>
        <w:t>,</w:t>
      </w:r>
      <w:r w:rsidR="00543FC7" w:rsidRPr="00A83B1E">
        <w:rPr>
          <w:rFonts w:cs="Times New Roman CYR"/>
          <w:bCs/>
          <w:sz w:val="28"/>
          <w:szCs w:val="28"/>
          <w:lang w:val="uk-UA"/>
        </w:rPr>
        <w:t xml:space="preserve"> </w:t>
      </w:r>
      <w:r w:rsidR="00A468AD" w:rsidRPr="00A83B1E">
        <w:rPr>
          <w:rFonts w:cs="Times New Roman CYR"/>
          <w:bCs/>
          <w:sz w:val="28"/>
          <w:szCs w:val="28"/>
          <w:lang w:val="uk-UA"/>
        </w:rPr>
        <w:t>затвердженого розпорядженням міського голови від 2</w:t>
      </w:r>
      <w:r w:rsidR="00A83B1E">
        <w:rPr>
          <w:rFonts w:cs="Times New Roman CYR"/>
          <w:bCs/>
          <w:sz w:val="28"/>
          <w:szCs w:val="28"/>
          <w:lang w:val="uk-UA"/>
        </w:rPr>
        <w:t>8.08.</w:t>
      </w:r>
      <w:r w:rsidR="00A468AD" w:rsidRPr="00A83B1E">
        <w:rPr>
          <w:rFonts w:cs="Times New Roman CYR"/>
          <w:bCs/>
          <w:sz w:val="28"/>
          <w:szCs w:val="28"/>
          <w:lang w:val="uk-UA"/>
        </w:rPr>
        <w:t xml:space="preserve"> 201</w:t>
      </w:r>
      <w:r w:rsidR="00A83B1E">
        <w:rPr>
          <w:rFonts w:cs="Times New Roman CYR"/>
          <w:bCs/>
          <w:sz w:val="28"/>
          <w:szCs w:val="28"/>
          <w:lang w:val="uk-UA"/>
        </w:rPr>
        <w:t>5 №272-р</w:t>
      </w:r>
      <w:r w:rsidR="00A468AD" w:rsidRPr="00A83B1E">
        <w:rPr>
          <w:rFonts w:cs="Times New Roman CYR"/>
          <w:bCs/>
          <w:sz w:val="28"/>
          <w:szCs w:val="28"/>
          <w:lang w:val="uk-UA"/>
        </w:rPr>
        <w:t xml:space="preserve"> </w:t>
      </w:r>
      <w:r w:rsidR="0002294F">
        <w:rPr>
          <w:rFonts w:cs="Times New Roman CYR"/>
          <w:bCs/>
          <w:sz w:val="28"/>
          <w:szCs w:val="28"/>
          <w:lang w:val="uk-UA"/>
        </w:rPr>
        <w:t xml:space="preserve">абзацом </w:t>
      </w:r>
      <w:r w:rsidR="008435AB">
        <w:rPr>
          <w:rFonts w:cs="Times New Roman CYR"/>
          <w:bCs/>
          <w:sz w:val="28"/>
          <w:szCs w:val="28"/>
          <w:lang w:val="uk-UA"/>
        </w:rPr>
        <w:t>наступн</w:t>
      </w:r>
      <w:r w:rsidR="0002294F">
        <w:rPr>
          <w:rFonts w:cs="Times New Roman CYR"/>
          <w:bCs/>
          <w:sz w:val="28"/>
          <w:szCs w:val="28"/>
          <w:lang w:val="uk-UA"/>
        </w:rPr>
        <w:t>ого</w:t>
      </w:r>
      <w:r w:rsidR="00280B41" w:rsidRPr="00A83B1E">
        <w:rPr>
          <w:rFonts w:cs="Times New Roman CYR"/>
          <w:bCs/>
          <w:sz w:val="28"/>
          <w:szCs w:val="28"/>
          <w:lang w:val="uk-UA"/>
        </w:rPr>
        <w:t xml:space="preserve"> зміст</w:t>
      </w:r>
      <w:r w:rsidR="0002294F">
        <w:rPr>
          <w:rFonts w:cs="Times New Roman CYR"/>
          <w:bCs/>
          <w:sz w:val="28"/>
          <w:szCs w:val="28"/>
          <w:lang w:val="uk-UA"/>
        </w:rPr>
        <w:t>у</w:t>
      </w:r>
      <w:r w:rsidR="00280B41" w:rsidRPr="00A83B1E">
        <w:rPr>
          <w:rFonts w:cs="Times New Roman CYR"/>
          <w:bCs/>
          <w:sz w:val="28"/>
          <w:szCs w:val="28"/>
          <w:lang w:val="uk-UA"/>
        </w:rPr>
        <w:t>:</w:t>
      </w:r>
    </w:p>
    <w:p w:rsidR="00520A1E" w:rsidRDefault="0002294F" w:rsidP="0043693D">
      <w:pPr>
        <w:ind w:firstLine="540"/>
        <w:jc w:val="both"/>
        <w:rPr>
          <w:rFonts w:cs="Times New Roman CYR"/>
          <w:bCs/>
          <w:sz w:val="28"/>
          <w:szCs w:val="28"/>
          <w:lang w:val="uk-UA"/>
        </w:rPr>
      </w:pPr>
      <w:r>
        <w:rPr>
          <w:rFonts w:cs="Times New Roman CYR"/>
          <w:bCs/>
          <w:sz w:val="28"/>
          <w:szCs w:val="28"/>
          <w:lang w:val="uk-UA"/>
        </w:rPr>
        <w:lastRenderedPageBreak/>
        <w:t>«</w:t>
      </w:r>
      <w:r w:rsidR="00280B41">
        <w:rPr>
          <w:rFonts w:cs="Times New Roman CYR"/>
          <w:bCs/>
          <w:sz w:val="28"/>
          <w:szCs w:val="28"/>
          <w:lang w:val="uk-UA"/>
        </w:rPr>
        <w:t xml:space="preserve">До малоцінних необоротних матеріальних </w:t>
      </w:r>
      <w:r w:rsidR="00991B45">
        <w:rPr>
          <w:rFonts w:cs="Times New Roman CYR"/>
          <w:bCs/>
          <w:sz w:val="28"/>
          <w:szCs w:val="28"/>
          <w:lang w:val="uk-UA"/>
        </w:rPr>
        <w:t xml:space="preserve">активів </w:t>
      </w:r>
      <w:r w:rsidR="00761235">
        <w:rPr>
          <w:rFonts w:cs="Times New Roman CYR"/>
          <w:bCs/>
          <w:sz w:val="28"/>
          <w:szCs w:val="28"/>
          <w:lang w:val="uk-UA"/>
        </w:rPr>
        <w:t>включаються</w:t>
      </w:r>
      <w:r w:rsidR="00991B45">
        <w:rPr>
          <w:rFonts w:cs="Times New Roman CYR"/>
          <w:bCs/>
          <w:sz w:val="28"/>
          <w:szCs w:val="28"/>
          <w:lang w:val="uk-UA"/>
        </w:rPr>
        <w:t xml:space="preserve"> </w:t>
      </w:r>
      <w:r w:rsidR="007F1EB0">
        <w:rPr>
          <w:rFonts w:cs="Times New Roman CYR"/>
          <w:bCs/>
          <w:sz w:val="28"/>
          <w:szCs w:val="28"/>
          <w:lang w:val="uk-UA"/>
        </w:rPr>
        <w:t>предмети</w:t>
      </w:r>
      <w:r w:rsidR="000916AE">
        <w:rPr>
          <w:rFonts w:cs="Times New Roman CYR"/>
          <w:bCs/>
          <w:sz w:val="28"/>
          <w:szCs w:val="28"/>
          <w:lang w:val="uk-UA"/>
        </w:rPr>
        <w:t xml:space="preserve"> </w:t>
      </w:r>
      <w:r w:rsidR="00C30F74">
        <w:rPr>
          <w:rFonts w:cs="Times New Roman CYR"/>
          <w:bCs/>
          <w:sz w:val="28"/>
          <w:szCs w:val="28"/>
          <w:lang w:val="uk-UA"/>
        </w:rPr>
        <w:t xml:space="preserve"> </w:t>
      </w:r>
      <w:r w:rsidR="000916AE">
        <w:rPr>
          <w:rFonts w:cs="Times New Roman CYR"/>
          <w:bCs/>
          <w:sz w:val="28"/>
          <w:szCs w:val="28"/>
          <w:lang w:val="uk-UA"/>
        </w:rPr>
        <w:t xml:space="preserve">вартістю до </w:t>
      </w:r>
      <w:r w:rsidR="00BE1458" w:rsidRPr="002C39D4">
        <w:rPr>
          <w:rFonts w:cs="Times New Roman CYR"/>
          <w:bCs/>
          <w:sz w:val="28"/>
          <w:szCs w:val="28"/>
        </w:rPr>
        <w:t>20</w:t>
      </w:r>
      <w:r w:rsidR="000916AE" w:rsidRPr="002C39D4">
        <w:rPr>
          <w:rFonts w:cs="Times New Roman CYR"/>
          <w:bCs/>
          <w:sz w:val="28"/>
          <w:szCs w:val="28"/>
          <w:lang w:val="uk-UA"/>
        </w:rPr>
        <w:t>000</w:t>
      </w:r>
      <w:r w:rsidR="000916AE">
        <w:rPr>
          <w:rFonts w:cs="Times New Roman CYR"/>
          <w:bCs/>
          <w:sz w:val="28"/>
          <w:szCs w:val="28"/>
          <w:lang w:val="uk-UA"/>
        </w:rPr>
        <w:t xml:space="preserve"> гривень включно за одиницю (комплект) без податку на додану вартість (на підставі класифікації, визначеної в </w:t>
      </w:r>
      <w:r w:rsidR="000916AE" w:rsidRPr="000916AE">
        <w:rPr>
          <w:rFonts w:cs="Times New Roman CYR"/>
          <w:bCs/>
          <w:sz w:val="28"/>
          <w:szCs w:val="28"/>
          <w:lang w:val="uk-UA"/>
        </w:rPr>
        <w:t xml:space="preserve"> </w:t>
      </w:r>
      <w:r w:rsidR="000916AE">
        <w:rPr>
          <w:rFonts w:cs="Times New Roman CYR"/>
          <w:bCs/>
          <w:sz w:val="28"/>
          <w:szCs w:val="28"/>
          <w:lang w:val="uk-UA"/>
        </w:rPr>
        <w:t>підпункті 1.2 пункту 1 розділу ІІ Методичних рекомендацій з бухгалтерського обліку основних засобів суб’єктів державного сектору, затверджених наказом Міністерства фінансів України від 23 січня 2015 року № 11</w:t>
      </w:r>
      <w:r w:rsidR="00BE1458" w:rsidRPr="002C39D4">
        <w:rPr>
          <w:rFonts w:cs="Times New Roman CYR"/>
          <w:bCs/>
          <w:sz w:val="28"/>
          <w:szCs w:val="28"/>
          <w:lang w:val="uk-UA"/>
        </w:rPr>
        <w:t>)</w:t>
      </w:r>
      <w:r w:rsidR="00BE1458">
        <w:rPr>
          <w:rFonts w:cs="Times New Roman CYR"/>
          <w:bCs/>
          <w:sz w:val="28"/>
          <w:szCs w:val="28"/>
          <w:lang w:val="uk-UA"/>
        </w:rPr>
        <w:t>».</w:t>
      </w:r>
      <w:r w:rsidR="000916AE">
        <w:rPr>
          <w:rFonts w:cs="Times New Roman CYR"/>
          <w:bCs/>
          <w:sz w:val="28"/>
          <w:szCs w:val="28"/>
          <w:lang w:val="uk-UA"/>
        </w:rPr>
        <w:t xml:space="preserve"> </w:t>
      </w:r>
      <w:r w:rsidR="00991B45">
        <w:rPr>
          <w:rFonts w:cs="Times New Roman CYR"/>
          <w:bCs/>
          <w:sz w:val="28"/>
          <w:szCs w:val="28"/>
          <w:lang w:val="uk-UA"/>
        </w:rPr>
        <w:t xml:space="preserve"> </w:t>
      </w:r>
    </w:p>
    <w:p w:rsidR="0002294F" w:rsidRDefault="0002294F" w:rsidP="0043693D">
      <w:pPr>
        <w:ind w:firstLine="540"/>
        <w:jc w:val="both"/>
        <w:rPr>
          <w:rFonts w:cs="Times New Roman CYR"/>
          <w:bCs/>
          <w:sz w:val="28"/>
          <w:szCs w:val="28"/>
          <w:lang w:val="uk-UA"/>
        </w:rPr>
      </w:pPr>
    </w:p>
    <w:p w:rsidR="00A468AD" w:rsidRPr="0002294F" w:rsidRDefault="0002294F" w:rsidP="0002294F">
      <w:pPr>
        <w:pStyle w:val="ad"/>
        <w:numPr>
          <w:ilvl w:val="0"/>
          <w:numId w:val="4"/>
        </w:numPr>
        <w:jc w:val="both"/>
        <w:rPr>
          <w:rFonts w:cs="Times New Roman CYR"/>
          <w:bCs/>
          <w:sz w:val="28"/>
          <w:szCs w:val="28"/>
          <w:lang w:val="uk-UA"/>
        </w:rPr>
      </w:pPr>
      <w:r>
        <w:rPr>
          <w:rFonts w:cs="Times New Roman CYR"/>
          <w:b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02294F" w:rsidRPr="0002294F" w:rsidRDefault="0002294F" w:rsidP="0002294F">
      <w:pPr>
        <w:pStyle w:val="ad"/>
        <w:ind w:left="975"/>
        <w:jc w:val="both"/>
        <w:rPr>
          <w:rFonts w:cs="Times New Roman CYR"/>
          <w:bCs/>
          <w:sz w:val="28"/>
          <w:szCs w:val="28"/>
          <w:lang w:val="uk-UA"/>
        </w:rPr>
      </w:pPr>
    </w:p>
    <w:p w:rsidR="00991B45" w:rsidRDefault="00991B45" w:rsidP="006A5AAF">
      <w:pPr>
        <w:ind w:left="1095"/>
        <w:jc w:val="both"/>
        <w:rPr>
          <w:rFonts w:cs="Times New Roman CYR"/>
          <w:bCs/>
          <w:sz w:val="28"/>
          <w:szCs w:val="28"/>
          <w:lang w:val="uk-UA"/>
        </w:rPr>
      </w:pPr>
    </w:p>
    <w:p w:rsidR="00520A1E" w:rsidRDefault="00520A1E" w:rsidP="006A5AAF">
      <w:pPr>
        <w:ind w:left="1095"/>
        <w:jc w:val="both"/>
        <w:rPr>
          <w:rFonts w:cs="Times New Roman CYR"/>
          <w:bCs/>
          <w:sz w:val="28"/>
          <w:szCs w:val="28"/>
          <w:lang w:val="uk-UA"/>
        </w:rPr>
      </w:pPr>
    </w:p>
    <w:p w:rsidR="00520A1E" w:rsidRDefault="00520A1E" w:rsidP="006A5AAF">
      <w:pPr>
        <w:ind w:left="1095"/>
        <w:jc w:val="both"/>
        <w:rPr>
          <w:rFonts w:cs="Times New Roman CYR"/>
          <w:bCs/>
          <w:sz w:val="28"/>
          <w:szCs w:val="28"/>
          <w:lang w:val="uk-UA"/>
        </w:rPr>
      </w:pPr>
    </w:p>
    <w:p w:rsidR="0002294F" w:rsidRDefault="0002294F" w:rsidP="00B62722">
      <w:pPr>
        <w:jc w:val="both"/>
        <w:rPr>
          <w:rFonts w:cs="Times New Roman CYR"/>
          <w:bCs/>
          <w:sz w:val="28"/>
          <w:szCs w:val="28"/>
          <w:lang w:val="uk-UA"/>
        </w:rPr>
      </w:pPr>
      <w:r>
        <w:rPr>
          <w:rFonts w:cs="Times New Roman CYR"/>
          <w:bCs/>
          <w:sz w:val="28"/>
          <w:szCs w:val="28"/>
          <w:lang w:val="uk-UA"/>
        </w:rPr>
        <w:t>Міський голова                                                            Микола ЮРЧИШИН</w:t>
      </w:r>
    </w:p>
    <w:p w:rsidR="0002294F" w:rsidRPr="0002294F" w:rsidRDefault="0002294F" w:rsidP="0002294F">
      <w:pPr>
        <w:rPr>
          <w:rFonts w:cs="Times New Roman CYR"/>
          <w:sz w:val="28"/>
          <w:szCs w:val="28"/>
          <w:lang w:val="uk-UA"/>
        </w:rPr>
      </w:pPr>
    </w:p>
    <w:p w:rsidR="0002294F" w:rsidRPr="0002294F" w:rsidRDefault="0002294F" w:rsidP="0002294F">
      <w:pPr>
        <w:rPr>
          <w:rFonts w:cs="Times New Roman CYR"/>
          <w:sz w:val="28"/>
          <w:szCs w:val="28"/>
          <w:lang w:val="uk-UA"/>
        </w:rPr>
      </w:pPr>
    </w:p>
    <w:p w:rsidR="0002294F" w:rsidRPr="0002294F" w:rsidRDefault="0002294F" w:rsidP="0002294F">
      <w:pPr>
        <w:rPr>
          <w:rFonts w:cs="Times New Roman CYR"/>
          <w:sz w:val="28"/>
          <w:szCs w:val="28"/>
          <w:lang w:val="uk-UA"/>
        </w:rPr>
      </w:pPr>
    </w:p>
    <w:p w:rsidR="0002294F" w:rsidRPr="0002294F" w:rsidRDefault="0002294F" w:rsidP="0002294F">
      <w:pPr>
        <w:rPr>
          <w:rFonts w:cs="Times New Roman CYR"/>
          <w:sz w:val="28"/>
          <w:szCs w:val="28"/>
          <w:lang w:val="uk-UA"/>
        </w:rPr>
      </w:pPr>
    </w:p>
    <w:p w:rsidR="0002294F" w:rsidRDefault="0002294F" w:rsidP="0002294F">
      <w:pPr>
        <w:rPr>
          <w:rFonts w:cs="Times New Roman CYR"/>
          <w:sz w:val="28"/>
          <w:szCs w:val="28"/>
          <w:lang w:val="uk-UA"/>
        </w:rPr>
      </w:pPr>
    </w:p>
    <w:p w:rsidR="0002294F" w:rsidRDefault="0002294F" w:rsidP="0002294F">
      <w:pPr>
        <w:rPr>
          <w:rFonts w:cs="Times New Roman CYR"/>
          <w:sz w:val="28"/>
          <w:szCs w:val="28"/>
          <w:lang w:val="uk-UA"/>
        </w:rPr>
      </w:pPr>
    </w:p>
    <w:p w:rsidR="00A87B37" w:rsidRDefault="0002294F" w:rsidP="0002294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С.П.</w:t>
      </w:r>
      <w:proofErr w:type="spellStart"/>
      <w:r>
        <w:rPr>
          <w:rFonts w:cs="Times New Roman CYR"/>
          <w:sz w:val="28"/>
          <w:szCs w:val="28"/>
          <w:lang w:val="uk-UA"/>
        </w:rPr>
        <w:t>Маташ</w:t>
      </w:r>
      <w:proofErr w:type="spellEnd"/>
    </w:p>
    <w:p w:rsidR="0002294F" w:rsidRDefault="0002294F" w:rsidP="0002294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О.Д.Прокопович</w:t>
      </w:r>
    </w:p>
    <w:p w:rsidR="0002294F" w:rsidRDefault="0002294F" w:rsidP="0002294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С.С.</w:t>
      </w:r>
      <w:proofErr w:type="spellStart"/>
      <w:r>
        <w:rPr>
          <w:rFonts w:cs="Times New Roman CYR"/>
          <w:sz w:val="28"/>
          <w:szCs w:val="28"/>
          <w:lang w:val="uk-UA"/>
        </w:rPr>
        <w:t>Єрошенко</w:t>
      </w:r>
      <w:proofErr w:type="spellEnd"/>
    </w:p>
    <w:p w:rsidR="0002294F" w:rsidRPr="0002294F" w:rsidRDefault="0002294F" w:rsidP="0002294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Н.А.</w:t>
      </w:r>
      <w:proofErr w:type="spellStart"/>
      <w:r>
        <w:rPr>
          <w:rFonts w:cs="Times New Roman CYR"/>
          <w:sz w:val="28"/>
          <w:szCs w:val="28"/>
          <w:lang w:val="uk-UA"/>
        </w:rPr>
        <w:t>Буликова</w:t>
      </w:r>
      <w:proofErr w:type="spellEnd"/>
    </w:p>
    <w:sectPr w:rsidR="0002294F" w:rsidRPr="0002294F" w:rsidSect="00520A1E">
      <w:footerReference w:type="default" r:id="rId10"/>
      <w:footerReference w:type="first" r:id="rId11"/>
      <w:pgSz w:w="11906" w:h="16838"/>
      <w:pgMar w:top="902" w:right="737" w:bottom="24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3E" w:rsidRDefault="006F323E">
      <w:r>
        <w:separator/>
      </w:r>
    </w:p>
  </w:endnote>
  <w:endnote w:type="continuationSeparator" w:id="0">
    <w:p w:rsidR="006F323E" w:rsidRDefault="006F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13" w:rsidRDefault="006667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13" w:rsidRDefault="006667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3E" w:rsidRDefault="006F323E">
      <w:r>
        <w:separator/>
      </w:r>
    </w:p>
  </w:footnote>
  <w:footnote w:type="continuationSeparator" w:id="0">
    <w:p w:rsidR="006F323E" w:rsidRDefault="006F3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0A8"/>
    <w:multiLevelType w:val="hybridMultilevel"/>
    <w:tmpl w:val="89645012"/>
    <w:lvl w:ilvl="0" w:tplc="3760C25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95DF0"/>
    <w:multiLevelType w:val="hybridMultilevel"/>
    <w:tmpl w:val="A60483E8"/>
    <w:lvl w:ilvl="0" w:tplc="719E492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05368E2"/>
    <w:multiLevelType w:val="hybridMultilevel"/>
    <w:tmpl w:val="C29A30B0"/>
    <w:lvl w:ilvl="0" w:tplc="8848C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CB2F92"/>
    <w:multiLevelType w:val="hybridMultilevel"/>
    <w:tmpl w:val="14C0689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DF9"/>
    <w:rsid w:val="00011873"/>
    <w:rsid w:val="00015A37"/>
    <w:rsid w:val="0002294F"/>
    <w:rsid w:val="000916AE"/>
    <w:rsid w:val="000A1536"/>
    <w:rsid w:val="000B6C19"/>
    <w:rsid w:val="000C614B"/>
    <w:rsid w:val="000F20A9"/>
    <w:rsid w:val="0012781F"/>
    <w:rsid w:val="00171721"/>
    <w:rsid w:val="0017404F"/>
    <w:rsid w:val="00186EDC"/>
    <w:rsid w:val="001B793A"/>
    <w:rsid w:val="001D1557"/>
    <w:rsid w:val="001D2E04"/>
    <w:rsid w:val="001F4CDE"/>
    <w:rsid w:val="00250A9F"/>
    <w:rsid w:val="002648AA"/>
    <w:rsid w:val="00280B41"/>
    <w:rsid w:val="002A4224"/>
    <w:rsid w:val="002C39D4"/>
    <w:rsid w:val="00314330"/>
    <w:rsid w:val="00333554"/>
    <w:rsid w:val="00361852"/>
    <w:rsid w:val="00380691"/>
    <w:rsid w:val="003D230E"/>
    <w:rsid w:val="003F72A6"/>
    <w:rsid w:val="0043693D"/>
    <w:rsid w:val="00520A1E"/>
    <w:rsid w:val="00543FC7"/>
    <w:rsid w:val="005A63A5"/>
    <w:rsid w:val="005D529E"/>
    <w:rsid w:val="005E7A98"/>
    <w:rsid w:val="005F1720"/>
    <w:rsid w:val="00612365"/>
    <w:rsid w:val="00647026"/>
    <w:rsid w:val="006478B0"/>
    <w:rsid w:val="00666713"/>
    <w:rsid w:val="00683DF9"/>
    <w:rsid w:val="006A5AAF"/>
    <w:rsid w:val="006A792F"/>
    <w:rsid w:val="006D5597"/>
    <w:rsid w:val="006E32E6"/>
    <w:rsid w:val="006E5887"/>
    <w:rsid w:val="006F323E"/>
    <w:rsid w:val="00740B0E"/>
    <w:rsid w:val="00761235"/>
    <w:rsid w:val="00764895"/>
    <w:rsid w:val="007F1EB0"/>
    <w:rsid w:val="008036FC"/>
    <w:rsid w:val="008435AB"/>
    <w:rsid w:val="00856662"/>
    <w:rsid w:val="00881CCF"/>
    <w:rsid w:val="008A6C64"/>
    <w:rsid w:val="008F7A1C"/>
    <w:rsid w:val="00910F0E"/>
    <w:rsid w:val="00927245"/>
    <w:rsid w:val="00947EEA"/>
    <w:rsid w:val="00991B45"/>
    <w:rsid w:val="009B0470"/>
    <w:rsid w:val="009D287F"/>
    <w:rsid w:val="00A319DD"/>
    <w:rsid w:val="00A468AD"/>
    <w:rsid w:val="00A536AC"/>
    <w:rsid w:val="00A66D08"/>
    <w:rsid w:val="00A83B1E"/>
    <w:rsid w:val="00A85545"/>
    <w:rsid w:val="00A87B37"/>
    <w:rsid w:val="00A92DBF"/>
    <w:rsid w:val="00AB5311"/>
    <w:rsid w:val="00AF4F73"/>
    <w:rsid w:val="00B14BD7"/>
    <w:rsid w:val="00B62722"/>
    <w:rsid w:val="00BA02E2"/>
    <w:rsid w:val="00BE1458"/>
    <w:rsid w:val="00BF0535"/>
    <w:rsid w:val="00BF5AC7"/>
    <w:rsid w:val="00BF6063"/>
    <w:rsid w:val="00C11EE7"/>
    <w:rsid w:val="00C30F74"/>
    <w:rsid w:val="00C3660E"/>
    <w:rsid w:val="00C43E7C"/>
    <w:rsid w:val="00C937BF"/>
    <w:rsid w:val="00D32537"/>
    <w:rsid w:val="00D7317E"/>
    <w:rsid w:val="00D904A9"/>
    <w:rsid w:val="00DD1E1D"/>
    <w:rsid w:val="00E4741A"/>
    <w:rsid w:val="00E938DC"/>
    <w:rsid w:val="00EA729D"/>
    <w:rsid w:val="00EB7F67"/>
    <w:rsid w:val="00F32C5F"/>
    <w:rsid w:val="00F5024D"/>
    <w:rsid w:val="00F9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1F"/>
    <w:pPr>
      <w:suppressAutoHyphens/>
    </w:pPr>
    <w:rPr>
      <w:sz w:val="24"/>
      <w:szCs w:val="24"/>
      <w:lang w:val="ru-RU"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C937BF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937BF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2781F"/>
  </w:style>
  <w:style w:type="character" w:styleId="a3">
    <w:name w:val="page number"/>
    <w:basedOn w:val="1"/>
    <w:rsid w:val="0012781F"/>
  </w:style>
  <w:style w:type="paragraph" w:customStyle="1" w:styleId="a4">
    <w:name w:val="Заголовок"/>
    <w:basedOn w:val="a"/>
    <w:next w:val="a5"/>
    <w:rsid w:val="001278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2781F"/>
    <w:pPr>
      <w:spacing w:after="140" w:line="288" w:lineRule="auto"/>
    </w:pPr>
  </w:style>
  <w:style w:type="paragraph" w:styleId="a6">
    <w:name w:val="List"/>
    <w:basedOn w:val="a5"/>
    <w:rsid w:val="0012781F"/>
    <w:rPr>
      <w:rFonts w:cs="Mangal"/>
    </w:rPr>
  </w:style>
  <w:style w:type="paragraph" w:styleId="a7">
    <w:name w:val="caption"/>
    <w:basedOn w:val="a"/>
    <w:qFormat/>
    <w:rsid w:val="0012781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2781F"/>
    <w:pPr>
      <w:suppressLineNumbers/>
    </w:pPr>
    <w:rPr>
      <w:rFonts w:cs="Mangal"/>
    </w:rPr>
  </w:style>
  <w:style w:type="paragraph" w:styleId="a8">
    <w:name w:val="footer"/>
    <w:basedOn w:val="a"/>
    <w:rsid w:val="0012781F"/>
    <w:pPr>
      <w:widowControl w:val="0"/>
      <w:tabs>
        <w:tab w:val="center" w:pos="4677"/>
        <w:tab w:val="right" w:pos="9355"/>
      </w:tabs>
      <w:autoSpaceDE w:val="0"/>
    </w:pPr>
    <w:rPr>
      <w:rFonts w:ascii="Times New Roman CYR" w:hAnsi="Times New Roman CYR" w:cs="Times New Roman CYR"/>
    </w:rPr>
  </w:style>
  <w:style w:type="paragraph" w:customStyle="1" w:styleId="11">
    <w:name w:val="Текст выноски1"/>
    <w:basedOn w:val="a"/>
    <w:rsid w:val="0012781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2781F"/>
    <w:pPr>
      <w:suppressLineNumbers/>
    </w:pPr>
  </w:style>
  <w:style w:type="paragraph" w:customStyle="1" w:styleId="aa">
    <w:name w:val="Заголовок таблицы"/>
    <w:basedOn w:val="a9"/>
    <w:rsid w:val="0012781F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D1E1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D1E1D"/>
    <w:rPr>
      <w:rFonts w:ascii="Segoe UI" w:hAnsi="Segoe UI" w:cs="Segoe UI"/>
      <w:sz w:val="18"/>
      <w:szCs w:val="18"/>
      <w:lang w:val="ru-RU" w:eastAsia="zh-CN"/>
    </w:rPr>
  </w:style>
  <w:style w:type="paragraph" w:styleId="ad">
    <w:name w:val="List Paragraph"/>
    <w:basedOn w:val="a"/>
    <w:uiPriority w:val="34"/>
    <w:qFormat/>
    <w:rsid w:val="00F5024D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937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37BF"/>
    <w:rPr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semiHidden/>
    <w:rsid w:val="00C937BF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C937BF"/>
    <w:rPr>
      <w:b/>
      <w:bCs/>
      <w:i/>
      <w:i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C93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937BF"/>
    <w:rPr>
      <w:rFonts w:ascii="Courier New" w:hAnsi="Courier New" w:cs="Courier New"/>
      <w:lang w:val="ru-RU" w:eastAsia="ru-RU"/>
    </w:rPr>
  </w:style>
  <w:style w:type="character" w:styleId="ae">
    <w:name w:val="Strong"/>
    <w:basedOn w:val="a0"/>
    <w:qFormat/>
    <w:rsid w:val="00C937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2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внесення змін до</vt:lpstr>
      <vt:lpstr>Про внесення змін до</vt:lpstr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</dc:title>
  <dc:creator>Ryazanceva</dc:creator>
  <cp:lastModifiedBy>Пользователь Windows</cp:lastModifiedBy>
  <cp:revision>8</cp:revision>
  <cp:lastPrinted>2021-02-15T12:10:00Z</cp:lastPrinted>
  <dcterms:created xsi:type="dcterms:W3CDTF">2021-04-19T12:55:00Z</dcterms:created>
  <dcterms:modified xsi:type="dcterms:W3CDTF">2021-04-26T12:44:00Z</dcterms:modified>
</cp:coreProperties>
</file>