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227A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16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050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вересня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№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227A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467-р</w:t>
      </w:r>
      <w:bookmarkStart w:id="0" w:name="_GoBack"/>
      <w:bookmarkEnd w:id="0"/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EB126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B801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підготовку</w:t>
      </w:r>
      <w:r w:rsidR="00EB12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Плану </w:t>
      </w:r>
      <w:r w:rsidR="00B801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заходів</w:t>
      </w:r>
    </w:p>
    <w:p w:rsidR="00A414BF" w:rsidRDefault="00B801F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щодо</w:t>
      </w:r>
      <w:r w:rsidR="00EB12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проведення «Місячника Цивільного </w:t>
      </w:r>
    </w:p>
    <w:p w:rsidR="00EB1260" w:rsidRDefault="00EB1260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захисту» на території Хмільницької </w:t>
      </w:r>
    </w:p>
    <w:p w:rsidR="00EB1260" w:rsidRPr="00A65F3F" w:rsidRDefault="00EB1260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міської територіальної громади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735499" w:rsidRDefault="00EB1260" w:rsidP="007354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9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35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499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Кабінету Міністрів України від 28 грудня 2020 року № 1659-р «Про затвердження плану основних заходів цивільного захисту на 2021 рік», розпорядження голови Вінницької обласної державної адміністрації №38 від 19 січня 2021  року «Про затвердження плану основних заходів цивільного захисту Вінницької територіальної підсистеми єдиної державної системи цивільного захисту на 2021 рік»,</w:t>
      </w:r>
      <w:r w:rsidR="00A414BF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1210" w:rsidRPr="00735499">
        <w:rPr>
          <w:rFonts w:ascii="Times New Roman" w:hAnsi="Times New Roman" w:cs="Times New Roman"/>
          <w:sz w:val="28"/>
          <w:szCs w:val="28"/>
          <w:lang w:val="uk-UA"/>
        </w:rPr>
        <w:t>з метою роз’яснення державної політики, спрямованої на забезпечення безпеки та захисту населення і територій, матеріальних і культурних цінностей та довкілля від негативних наслідків надзвичайних ситуацій, їх попередження, навчання населення поводженню в екстремальних умовах, пропаганда діяльності єдиної системи цивільного захисту та її структурних підрозділів,</w:t>
      </w:r>
      <w:r w:rsidR="00A414BF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</w:t>
      </w:r>
      <w:proofErr w:type="spellStart"/>
      <w:r w:rsidR="00A126BF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A414BF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spellEnd"/>
      <w:r w:rsidR="00A414BF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1210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A126BF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B1210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26BF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="00A414BF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</w:t>
      </w:r>
      <w:r w:rsidR="007829F0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«Про місцеве </w:t>
      </w:r>
      <w:r w:rsidR="002372F3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самоврядування в </w:t>
      </w:r>
      <w:r w:rsidR="00A414BF" w:rsidRP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280430" w:rsidRDefault="001135B3" w:rsidP="00735499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BB12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BB1210" w:rsidRPr="00BB121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B12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захисту, оборонної роботи та взаємодії з правоохоронними органами міської ради</w:t>
      </w:r>
      <w:r w:rsidR="0028043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:</w:t>
      </w:r>
    </w:p>
    <w:p w:rsidR="00BB1210" w:rsidRDefault="00280430" w:rsidP="00735499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1.1 </w:t>
      </w:r>
      <w:r w:rsidR="00BB12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</w:t>
      </w:r>
      <w:r w:rsidR="00BB12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озробити та подати на затвердження міському голові </w:t>
      </w:r>
      <w:r w:rsidR="00BB121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B1210" w:rsidRPr="00BB1210">
        <w:rPr>
          <w:rFonts w:ascii="Times New Roman" w:hAnsi="Times New Roman" w:cs="Times New Roman"/>
          <w:bCs/>
          <w:sz w:val="28"/>
          <w:szCs w:val="28"/>
          <w:lang w:val="uk-UA"/>
        </w:rPr>
        <w:t>лан</w:t>
      </w:r>
      <w:r w:rsidR="00BB12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підготовки та проведення «Місячника Цивільного захисту» на території Хмільницької міської територіальної громади.</w:t>
      </w:r>
    </w:p>
    <w:p w:rsidR="00280430" w:rsidRDefault="00280430" w:rsidP="00735499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1.2  Надати на адресу Департаменту з питань оборонної роботи, цивільного захисту та взаємодії з правоохоронними органами </w:t>
      </w:r>
      <w:r w:rsidR="00735499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обласної державної адміністрації звіт про проведення «Місячника Цивільного захисту» до 25 жовтня 2021 року.</w:t>
      </w:r>
    </w:p>
    <w:p w:rsidR="00777566" w:rsidRPr="00280430" w:rsidRDefault="00BB1210" w:rsidP="00735499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2. </w:t>
      </w:r>
      <w:r w:rsidR="00AB76E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Начальнику Управління освіти, молоді та спорту Хмільницької міської ради, 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ерівникам КП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 КП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Хмільникводоканал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», </w:t>
      </w:r>
      <w:r w:rsidR="00AB76E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підприємств, установ та організацій, незалежно від форми власності, </w:t>
      </w:r>
      <w:r w:rsidR="00735499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280430" w:rsidRPr="0028043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28043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280430" w:rsidRPr="00BB1210">
        <w:rPr>
          <w:rFonts w:ascii="Times New Roman" w:hAnsi="Times New Roman" w:cs="Times New Roman"/>
          <w:bCs/>
          <w:sz w:val="28"/>
          <w:szCs w:val="28"/>
          <w:lang w:val="uk-UA"/>
        </w:rPr>
        <w:t>лан</w:t>
      </w:r>
      <w:r w:rsidR="00280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підготовки та проведення «Місячника </w:t>
      </w:r>
      <w:r w:rsidR="0028043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Цивільного захисту» на території Хмільницької міської територіальної громади</w:t>
      </w:r>
      <w:r w:rsidR="00280430" w:rsidRPr="00280430">
        <w:rPr>
          <w:rFonts w:ascii="Times New Roman" w:hAnsi="Times New Roman" w:cs="Times New Roman"/>
          <w:sz w:val="28"/>
          <w:szCs w:val="28"/>
          <w:lang w:val="uk-UA"/>
        </w:rPr>
        <w:t xml:space="preserve"> та інформування про </w:t>
      </w:r>
      <w:r w:rsidR="00AB76E2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280430" w:rsidRPr="0028043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</w:t>
      </w:r>
      <w:r w:rsidR="009365E1">
        <w:rPr>
          <w:rFonts w:ascii="Times New Roman" w:hAnsi="Times New Roman" w:cs="Times New Roman"/>
          <w:sz w:val="28"/>
          <w:szCs w:val="28"/>
          <w:lang w:val="uk-UA"/>
        </w:rPr>
        <w:t xml:space="preserve">ідділу цивільного </w:t>
      </w:r>
      <w:r w:rsidR="009365E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захисту, оборонної роботи та взаємодії з правоохоронними органами міської ради</w:t>
      </w:r>
      <w:r w:rsidR="00AB76E2">
        <w:rPr>
          <w:rFonts w:ascii="Times New Roman" w:hAnsi="Times New Roman" w:cs="Times New Roman"/>
          <w:sz w:val="28"/>
          <w:szCs w:val="28"/>
          <w:lang w:val="uk-UA"/>
        </w:rPr>
        <w:t>, відповідно до вказаних в Плані термінів</w:t>
      </w:r>
      <w:r w:rsidR="00280430" w:rsidRPr="00280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BF" w:rsidRPr="00A3657B" w:rsidRDefault="00A414BF" w:rsidP="0073549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73549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8043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="009365E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D16B3B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Pr="00DC39D1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05087C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499" w:rsidRDefault="00735499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499" w:rsidRPr="00DC39D1" w:rsidRDefault="00735499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499" w:rsidRPr="00735499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35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735499"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С.П.Маташ</w:t>
      </w:r>
      <w:proofErr w:type="spellEnd"/>
    </w:p>
    <w:p w:rsidR="00141DD6" w:rsidRPr="00735499" w:rsidRDefault="00735499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proofErr w:type="spellStart"/>
      <w:r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В.М.Загіка</w:t>
      </w:r>
      <w:proofErr w:type="spellEnd"/>
    </w:p>
    <w:p w:rsidR="00141DD6" w:rsidRPr="00735499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5087C"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О.Л.Вонсович</w:t>
      </w:r>
      <w:proofErr w:type="spellEnd"/>
    </w:p>
    <w:p w:rsidR="00141DD6" w:rsidRPr="00735499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Н.А.Буликова</w:t>
      </w:r>
      <w:proofErr w:type="spellEnd"/>
      <w:r w:rsidR="00141DD6" w:rsidRPr="007354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AB76E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087C"/>
    <w:rsid w:val="00053D98"/>
    <w:rsid w:val="000861E3"/>
    <w:rsid w:val="000C38A0"/>
    <w:rsid w:val="000F5FB1"/>
    <w:rsid w:val="001135B3"/>
    <w:rsid w:val="00136A9B"/>
    <w:rsid w:val="00141DD6"/>
    <w:rsid w:val="001A444E"/>
    <w:rsid w:val="001A6D41"/>
    <w:rsid w:val="001B418B"/>
    <w:rsid w:val="001B570F"/>
    <w:rsid w:val="001D2AEB"/>
    <w:rsid w:val="001D3C2F"/>
    <w:rsid w:val="00227A75"/>
    <w:rsid w:val="002372F3"/>
    <w:rsid w:val="00250C5B"/>
    <w:rsid w:val="00280430"/>
    <w:rsid w:val="00294D2E"/>
    <w:rsid w:val="002A4321"/>
    <w:rsid w:val="002D0282"/>
    <w:rsid w:val="0032743A"/>
    <w:rsid w:val="003D13C7"/>
    <w:rsid w:val="003F4A6E"/>
    <w:rsid w:val="00462B7B"/>
    <w:rsid w:val="004B48D0"/>
    <w:rsid w:val="004B7C08"/>
    <w:rsid w:val="004D58FF"/>
    <w:rsid w:val="004F786B"/>
    <w:rsid w:val="00503FB3"/>
    <w:rsid w:val="00590400"/>
    <w:rsid w:val="005C641E"/>
    <w:rsid w:val="0063110B"/>
    <w:rsid w:val="00684022"/>
    <w:rsid w:val="00691AC9"/>
    <w:rsid w:val="007201DF"/>
    <w:rsid w:val="00735499"/>
    <w:rsid w:val="00771873"/>
    <w:rsid w:val="00777566"/>
    <w:rsid w:val="00780474"/>
    <w:rsid w:val="007829F0"/>
    <w:rsid w:val="00814A68"/>
    <w:rsid w:val="00852924"/>
    <w:rsid w:val="0088174D"/>
    <w:rsid w:val="008B364B"/>
    <w:rsid w:val="009365E1"/>
    <w:rsid w:val="00983A1E"/>
    <w:rsid w:val="00A02540"/>
    <w:rsid w:val="00A126BF"/>
    <w:rsid w:val="00A137F8"/>
    <w:rsid w:val="00A316D9"/>
    <w:rsid w:val="00A3657B"/>
    <w:rsid w:val="00A414BF"/>
    <w:rsid w:val="00A65F3F"/>
    <w:rsid w:val="00A74CFE"/>
    <w:rsid w:val="00A8514B"/>
    <w:rsid w:val="00AB76E2"/>
    <w:rsid w:val="00AE73BF"/>
    <w:rsid w:val="00B279DC"/>
    <w:rsid w:val="00B52DAB"/>
    <w:rsid w:val="00B57646"/>
    <w:rsid w:val="00B801FF"/>
    <w:rsid w:val="00BB1210"/>
    <w:rsid w:val="00BE48EC"/>
    <w:rsid w:val="00C0370B"/>
    <w:rsid w:val="00C063B2"/>
    <w:rsid w:val="00C155F6"/>
    <w:rsid w:val="00CB2421"/>
    <w:rsid w:val="00D16B3B"/>
    <w:rsid w:val="00D247C6"/>
    <w:rsid w:val="00D36B0F"/>
    <w:rsid w:val="00D73734"/>
    <w:rsid w:val="00DA28E6"/>
    <w:rsid w:val="00DC39D1"/>
    <w:rsid w:val="00DE1192"/>
    <w:rsid w:val="00E44CEE"/>
    <w:rsid w:val="00E86B87"/>
    <w:rsid w:val="00EA76C2"/>
    <w:rsid w:val="00EB1260"/>
    <w:rsid w:val="00F13AF0"/>
    <w:rsid w:val="00F17178"/>
    <w:rsid w:val="00F35647"/>
    <w:rsid w:val="00F661E1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2469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46</cp:revision>
  <cp:lastPrinted>2021-09-16T10:57:00Z</cp:lastPrinted>
  <dcterms:created xsi:type="dcterms:W3CDTF">2021-03-18T14:50:00Z</dcterms:created>
  <dcterms:modified xsi:type="dcterms:W3CDTF">2021-09-20T06:38:00Z</dcterms:modified>
</cp:coreProperties>
</file>