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7" w:rsidRPr="00455E1A" w:rsidRDefault="00481AC7" w:rsidP="004E7616">
      <w:pPr>
        <w:pStyle w:val="3"/>
        <w:tabs>
          <w:tab w:val="left" w:pos="1134"/>
        </w:tabs>
        <w:ind w:left="0" w:firstLine="0"/>
        <w:rPr>
          <w:b/>
          <w:noProof/>
          <w:szCs w:val="28"/>
          <w:lang w:val="uk-UA"/>
        </w:rPr>
      </w:pPr>
      <w:r>
        <w:rPr>
          <w:noProof/>
        </w:rPr>
        <w:drawing>
          <wp:inline distT="0" distB="0" distL="0" distR="0" wp14:anchorId="43BC9628" wp14:editId="34D9636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  <w:t xml:space="preserve">          </w:t>
      </w:r>
      <w:r w:rsidR="004E7616">
        <w:rPr>
          <w:lang w:val="uk-UA"/>
        </w:rPr>
        <w:t xml:space="preserve">           </w:t>
      </w:r>
      <w:r w:rsidRPr="00455E1A">
        <w:rPr>
          <w:lang w:val="uk-UA"/>
        </w:rPr>
        <w:t xml:space="preserve">  </w:t>
      </w:r>
      <w:r>
        <w:rPr>
          <w:b/>
          <w:noProof/>
          <w:szCs w:val="28"/>
        </w:rPr>
        <w:drawing>
          <wp:inline distT="0" distB="0" distL="0" distR="0" wp14:anchorId="12C775AF" wp14:editId="08FA7971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C7" w:rsidRPr="004E7616" w:rsidRDefault="00481AC7" w:rsidP="00481AC7">
      <w:pPr>
        <w:jc w:val="center"/>
        <w:rPr>
          <w:b/>
          <w:bCs/>
          <w:sz w:val="26"/>
          <w:szCs w:val="26"/>
          <w:lang w:val="uk-UA"/>
        </w:rPr>
      </w:pPr>
      <w:r w:rsidRPr="004E7616">
        <w:rPr>
          <w:b/>
          <w:sz w:val="26"/>
          <w:szCs w:val="26"/>
          <w:lang w:val="uk-UA"/>
        </w:rPr>
        <w:t>УКРАЇНА</w:t>
      </w:r>
    </w:p>
    <w:p w:rsidR="00481AC7" w:rsidRPr="004E7616" w:rsidRDefault="00481AC7" w:rsidP="00481AC7">
      <w:pPr>
        <w:jc w:val="center"/>
        <w:rPr>
          <w:b/>
          <w:bCs/>
          <w:sz w:val="26"/>
          <w:szCs w:val="26"/>
          <w:lang w:val="uk-UA"/>
        </w:rPr>
      </w:pPr>
      <w:r w:rsidRPr="004E7616">
        <w:rPr>
          <w:b/>
          <w:bCs/>
          <w:sz w:val="26"/>
          <w:szCs w:val="26"/>
          <w:lang w:val="uk-UA"/>
        </w:rPr>
        <w:t>ВІННИЦЬКОЇ ОБЛАСТІ</w:t>
      </w:r>
    </w:p>
    <w:p w:rsidR="00481AC7" w:rsidRPr="004E7616" w:rsidRDefault="00481AC7" w:rsidP="00481AC7">
      <w:pPr>
        <w:jc w:val="center"/>
        <w:rPr>
          <w:b/>
          <w:bCs/>
          <w:sz w:val="26"/>
          <w:szCs w:val="26"/>
          <w:lang w:val="uk-UA"/>
        </w:rPr>
      </w:pPr>
      <w:r w:rsidRPr="004E7616">
        <w:rPr>
          <w:b/>
          <w:bCs/>
          <w:sz w:val="26"/>
          <w:szCs w:val="26"/>
          <w:lang w:val="uk-UA"/>
        </w:rPr>
        <w:t>МІСТО ХМІЛЬНИК</w:t>
      </w:r>
    </w:p>
    <w:p w:rsidR="00481AC7" w:rsidRPr="004E7616" w:rsidRDefault="00481AC7" w:rsidP="00481AC7">
      <w:pPr>
        <w:pStyle w:val="1"/>
        <w:rPr>
          <w:b w:val="0"/>
          <w:bCs w:val="0"/>
          <w:sz w:val="26"/>
          <w:szCs w:val="26"/>
        </w:rPr>
      </w:pPr>
      <w:r w:rsidRPr="004E7616">
        <w:rPr>
          <w:sz w:val="26"/>
          <w:szCs w:val="26"/>
        </w:rPr>
        <w:t>РОЗПОРЯДЖЕННЯ</w:t>
      </w:r>
    </w:p>
    <w:p w:rsidR="00481AC7" w:rsidRPr="004E7616" w:rsidRDefault="00481AC7" w:rsidP="00481AC7">
      <w:pPr>
        <w:jc w:val="center"/>
        <w:rPr>
          <w:b/>
          <w:bCs/>
          <w:sz w:val="26"/>
          <w:szCs w:val="26"/>
          <w:lang w:val="uk-UA"/>
        </w:rPr>
      </w:pPr>
      <w:r w:rsidRPr="004E7616">
        <w:rPr>
          <w:b/>
          <w:bCs/>
          <w:sz w:val="26"/>
          <w:szCs w:val="26"/>
          <w:lang w:val="uk-UA"/>
        </w:rPr>
        <w:t>МІСЬКОГО ГОЛОВИ</w:t>
      </w:r>
    </w:p>
    <w:p w:rsidR="00481AC7" w:rsidRPr="004E7616" w:rsidRDefault="00580C1F" w:rsidP="00481AC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“3</w:t>
      </w:r>
      <w:bookmarkStart w:id="0" w:name="_GoBack"/>
      <w:bookmarkEnd w:id="0"/>
      <w:r w:rsidR="00615544">
        <w:rPr>
          <w:sz w:val="26"/>
          <w:szCs w:val="26"/>
          <w:lang w:val="uk-UA"/>
        </w:rPr>
        <w:t>1 ” грудня 2021</w:t>
      </w:r>
      <w:r w:rsidR="00481AC7" w:rsidRPr="004E7616">
        <w:rPr>
          <w:sz w:val="26"/>
          <w:szCs w:val="26"/>
          <w:lang w:val="uk-UA"/>
        </w:rPr>
        <w:t xml:space="preserve">р                                                </w:t>
      </w:r>
      <w:r w:rsidR="004E7616">
        <w:rPr>
          <w:sz w:val="26"/>
          <w:szCs w:val="26"/>
          <w:lang w:val="uk-UA"/>
        </w:rPr>
        <w:t xml:space="preserve">                </w:t>
      </w:r>
      <w:r>
        <w:rPr>
          <w:sz w:val="26"/>
          <w:szCs w:val="26"/>
          <w:lang w:val="uk-UA"/>
        </w:rPr>
        <w:t>№691</w:t>
      </w:r>
      <w:r w:rsidR="00615544">
        <w:rPr>
          <w:sz w:val="26"/>
          <w:szCs w:val="26"/>
          <w:lang w:val="uk-UA"/>
        </w:rPr>
        <w:t>-р</w:t>
      </w:r>
    </w:p>
    <w:p w:rsidR="00481AC7" w:rsidRPr="004E7616" w:rsidRDefault="00481AC7" w:rsidP="00481AC7">
      <w:pPr>
        <w:jc w:val="both"/>
        <w:rPr>
          <w:sz w:val="26"/>
          <w:szCs w:val="26"/>
          <w:lang w:val="uk-UA"/>
        </w:rPr>
      </w:pPr>
    </w:p>
    <w:p w:rsidR="00A27A96" w:rsidRPr="004E7616" w:rsidRDefault="00A27A96" w:rsidP="00481AC7">
      <w:pPr>
        <w:jc w:val="both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 xml:space="preserve">Про </w:t>
      </w:r>
      <w:r w:rsidR="00434955" w:rsidRPr="004E7616">
        <w:rPr>
          <w:sz w:val="26"/>
          <w:szCs w:val="26"/>
          <w:lang w:val="uk-UA"/>
        </w:rPr>
        <w:t xml:space="preserve">доповнення та </w:t>
      </w:r>
      <w:r w:rsidRPr="004E7616">
        <w:rPr>
          <w:sz w:val="26"/>
          <w:szCs w:val="26"/>
          <w:lang w:val="uk-UA"/>
        </w:rPr>
        <w:t>внесення змін до розпорядження</w:t>
      </w:r>
    </w:p>
    <w:p w:rsidR="00A27A96" w:rsidRPr="004E7616" w:rsidRDefault="00A27A96" w:rsidP="00481AC7">
      <w:pPr>
        <w:jc w:val="both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міського голови від 21.12.2021 р. №660-р</w:t>
      </w:r>
    </w:p>
    <w:p w:rsidR="005F0C88" w:rsidRPr="004E7616" w:rsidRDefault="00A27A96" w:rsidP="00481AC7">
      <w:pPr>
        <w:jc w:val="both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 xml:space="preserve"> «</w:t>
      </w:r>
      <w:r w:rsidR="00481AC7" w:rsidRPr="004E7616">
        <w:rPr>
          <w:sz w:val="26"/>
          <w:szCs w:val="26"/>
          <w:lang w:val="uk-UA"/>
        </w:rPr>
        <w:t xml:space="preserve">Про </w:t>
      </w:r>
      <w:r w:rsidR="005F0C88" w:rsidRPr="004E7616">
        <w:rPr>
          <w:sz w:val="26"/>
          <w:szCs w:val="26"/>
          <w:lang w:val="uk-UA"/>
        </w:rPr>
        <w:t xml:space="preserve">забезпечення оприлюднення </w:t>
      </w:r>
    </w:p>
    <w:p w:rsidR="005F0C88" w:rsidRPr="004E7616" w:rsidRDefault="005F0C88" w:rsidP="00481AC7">
      <w:pPr>
        <w:jc w:val="both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інформації про оплату праці керівників</w:t>
      </w:r>
    </w:p>
    <w:p w:rsidR="00481AC7" w:rsidRPr="004E7616" w:rsidRDefault="005F0C88" w:rsidP="00481AC7">
      <w:pPr>
        <w:jc w:val="both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та заступників керівників на офіційному веб-сайті</w:t>
      </w:r>
    </w:p>
    <w:p w:rsidR="005F0C88" w:rsidRPr="004E7616" w:rsidRDefault="005F0C88" w:rsidP="00481AC7">
      <w:pPr>
        <w:jc w:val="both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Хмільницької міської ради</w:t>
      </w:r>
      <w:r w:rsidR="00A27A96" w:rsidRPr="004E7616">
        <w:rPr>
          <w:sz w:val="26"/>
          <w:szCs w:val="26"/>
          <w:lang w:val="uk-UA"/>
        </w:rPr>
        <w:t>»</w:t>
      </w:r>
    </w:p>
    <w:p w:rsidR="00481AC7" w:rsidRPr="004E7616" w:rsidRDefault="00481AC7" w:rsidP="00481AC7">
      <w:pPr>
        <w:jc w:val="both"/>
        <w:rPr>
          <w:sz w:val="26"/>
          <w:szCs w:val="26"/>
          <w:lang w:val="uk-UA"/>
        </w:rPr>
      </w:pPr>
    </w:p>
    <w:p w:rsidR="00481AC7" w:rsidRPr="004E7616" w:rsidRDefault="00481AC7" w:rsidP="00481AC7">
      <w:pPr>
        <w:pStyle w:val="3"/>
        <w:ind w:left="0" w:firstLine="708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 xml:space="preserve">З метою належного виконання  Закону України від 08.09.2021 р. №1723-ІХ «Про внесення змін до деяких законів України щодо забезпечення відкритості інформації про розмір оплати праці в державних та комунальних компаніях», </w:t>
      </w:r>
      <w:r w:rsidR="00A27A96" w:rsidRPr="004E7616">
        <w:rPr>
          <w:sz w:val="26"/>
          <w:szCs w:val="26"/>
          <w:lang w:val="uk-UA"/>
        </w:rPr>
        <w:t xml:space="preserve">враховуючи службову записку начальника Управління ЖКГ та КВ Хмільницької міської ради Литвиненко І.С. від </w:t>
      </w:r>
      <w:r w:rsidR="00AF5948" w:rsidRPr="004E7616">
        <w:rPr>
          <w:sz w:val="26"/>
          <w:szCs w:val="26"/>
          <w:lang w:val="uk-UA"/>
        </w:rPr>
        <w:t xml:space="preserve">22.12.2021 р. №5387/01-24, </w:t>
      </w:r>
      <w:r w:rsidRPr="004E7616">
        <w:rPr>
          <w:sz w:val="26"/>
          <w:szCs w:val="26"/>
          <w:lang w:val="uk-UA"/>
        </w:rPr>
        <w:t>керуючись ст.ст.42,59 Закону України «Про місцеве самоврядування в Україні»:</w:t>
      </w:r>
    </w:p>
    <w:p w:rsidR="00434955" w:rsidRPr="004E7616" w:rsidRDefault="00434955" w:rsidP="004E7616">
      <w:pPr>
        <w:pStyle w:val="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Доповнити Додаток 1  «П</w:t>
      </w:r>
      <w:r w:rsidR="004E7616" w:rsidRPr="004E7616">
        <w:rPr>
          <w:sz w:val="26"/>
          <w:szCs w:val="26"/>
          <w:lang w:val="uk-UA"/>
        </w:rPr>
        <w:t>ерелік</w:t>
      </w:r>
      <w:r w:rsidRPr="004E7616">
        <w:rPr>
          <w:sz w:val="26"/>
          <w:szCs w:val="26"/>
          <w:lang w:val="uk-UA"/>
        </w:rPr>
        <w:t xml:space="preserve"> посад керівників та їх заступників,</w:t>
      </w:r>
      <w:r w:rsidR="004E7616" w:rsidRPr="004E7616">
        <w:rPr>
          <w:sz w:val="26"/>
          <w:szCs w:val="26"/>
          <w:lang w:val="uk-UA"/>
        </w:rPr>
        <w:t xml:space="preserve"> </w:t>
      </w:r>
      <w:r w:rsidRPr="004E7616">
        <w:rPr>
          <w:sz w:val="26"/>
          <w:szCs w:val="26"/>
          <w:lang w:val="uk-UA"/>
        </w:rPr>
        <w:t xml:space="preserve">інформація про оплату праці яких оприлюднюється на офіційному веб-сайті Хмільницької міської ради» розпорядження міського голови від 21.12.2021 р. №660-р  «Про забезпечення оприлюднення  інформації про оплату праці керівників та заступників керівників на офіційному веб-сайті Хмільницької міської ради» </w:t>
      </w:r>
      <w:r w:rsidR="00072EA2">
        <w:rPr>
          <w:sz w:val="26"/>
          <w:szCs w:val="26"/>
          <w:lang w:val="uk-UA"/>
        </w:rPr>
        <w:t xml:space="preserve">п.п.64,65 </w:t>
      </w:r>
      <w:r w:rsidRPr="004E7616">
        <w:rPr>
          <w:sz w:val="26"/>
          <w:szCs w:val="26"/>
          <w:lang w:val="uk-UA"/>
        </w:rPr>
        <w:t>наступн</w:t>
      </w:r>
      <w:r w:rsidR="00072EA2">
        <w:rPr>
          <w:sz w:val="26"/>
          <w:szCs w:val="26"/>
          <w:lang w:val="uk-UA"/>
        </w:rPr>
        <w:t>ого</w:t>
      </w:r>
      <w:r w:rsidRPr="004E7616">
        <w:rPr>
          <w:sz w:val="26"/>
          <w:szCs w:val="26"/>
          <w:lang w:val="uk-UA"/>
        </w:rPr>
        <w:t xml:space="preserve"> зміст</w:t>
      </w:r>
      <w:r w:rsidR="00072EA2">
        <w:rPr>
          <w:sz w:val="26"/>
          <w:szCs w:val="26"/>
          <w:lang w:val="uk-UA"/>
        </w:rPr>
        <w:t>у</w:t>
      </w:r>
      <w:r w:rsidRPr="004E7616">
        <w:rPr>
          <w:sz w:val="26"/>
          <w:szCs w:val="26"/>
          <w:lang w:val="uk-UA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23"/>
        <w:gridCol w:w="7513"/>
      </w:tblGrid>
      <w:tr w:rsidR="00434955" w:rsidTr="00FD1D65">
        <w:tc>
          <w:tcPr>
            <w:tcW w:w="723" w:type="dxa"/>
          </w:tcPr>
          <w:p w:rsidR="00434955" w:rsidRPr="00AA2483" w:rsidRDefault="00434955" w:rsidP="006209BB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i/>
                <w:sz w:val="24"/>
                <w:lang w:val="uk-UA"/>
              </w:rPr>
            </w:pPr>
            <w:r w:rsidRPr="00AA2483">
              <w:rPr>
                <w:i/>
                <w:sz w:val="24"/>
                <w:lang w:val="uk-UA"/>
              </w:rPr>
              <w:t>№з/п</w:t>
            </w:r>
          </w:p>
        </w:tc>
        <w:tc>
          <w:tcPr>
            <w:tcW w:w="7513" w:type="dxa"/>
          </w:tcPr>
          <w:p w:rsidR="00434955" w:rsidRPr="00AA2483" w:rsidRDefault="00434955" w:rsidP="006209BB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i/>
                <w:sz w:val="24"/>
                <w:lang w:val="uk-UA"/>
              </w:rPr>
            </w:pPr>
            <w:r w:rsidRPr="00AA2483">
              <w:rPr>
                <w:i/>
                <w:sz w:val="24"/>
                <w:lang w:val="uk-UA"/>
              </w:rPr>
              <w:t>Посада</w:t>
            </w:r>
          </w:p>
        </w:tc>
      </w:tr>
      <w:tr w:rsidR="00434955" w:rsidTr="00FD1D65">
        <w:tc>
          <w:tcPr>
            <w:tcW w:w="723" w:type="dxa"/>
          </w:tcPr>
          <w:p w:rsidR="00434955" w:rsidRPr="004E7616" w:rsidRDefault="004E7616" w:rsidP="00434955">
            <w:pPr>
              <w:pStyle w:val="3"/>
              <w:tabs>
                <w:tab w:val="left" w:pos="1134"/>
              </w:tabs>
              <w:ind w:left="0" w:firstLine="0"/>
              <w:rPr>
                <w:sz w:val="24"/>
                <w:lang w:val="uk-UA"/>
              </w:rPr>
            </w:pPr>
            <w:r w:rsidRPr="004E7616">
              <w:rPr>
                <w:sz w:val="24"/>
                <w:lang w:val="uk-UA"/>
              </w:rPr>
              <w:t>64</w:t>
            </w:r>
          </w:p>
        </w:tc>
        <w:tc>
          <w:tcPr>
            <w:tcW w:w="7513" w:type="dxa"/>
          </w:tcPr>
          <w:p w:rsidR="00434955" w:rsidRDefault="005C427F" w:rsidP="005C427F">
            <w:pPr>
              <w:pStyle w:val="3"/>
              <w:tabs>
                <w:tab w:val="left" w:pos="1134"/>
              </w:tabs>
              <w:ind w:left="0" w:firstLine="0"/>
              <w:rPr>
                <w:lang w:val="uk-UA"/>
              </w:rPr>
            </w:pPr>
            <w:r>
              <w:rPr>
                <w:sz w:val="24"/>
                <w:lang w:val="uk-UA"/>
              </w:rPr>
              <w:t>Керівник К</w:t>
            </w:r>
            <w:r w:rsidRPr="00AA2483">
              <w:rPr>
                <w:sz w:val="24"/>
                <w:lang w:val="uk-UA"/>
              </w:rPr>
              <w:t>П «</w:t>
            </w:r>
            <w:r>
              <w:rPr>
                <w:sz w:val="24"/>
                <w:lang w:val="uk-UA"/>
              </w:rPr>
              <w:t xml:space="preserve">Центральна </w:t>
            </w:r>
            <w:r w:rsidRPr="00AA2483">
              <w:rPr>
                <w:sz w:val="24"/>
                <w:lang w:val="uk-UA"/>
              </w:rPr>
              <w:t xml:space="preserve">Хмільницька </w:t>
            </w:r>
            <w:r>
              <w:rPr>
                <w:sz w:val="24"/>
                <w:lang w:val="uk-UA"/>
              </w:rPr>
              <w:t>аптека №256</w:t>
            </w:r>
            <w:r w:rsidRPr="00AA2483">
              <w:rPr>
                <w:sz w:val="24"/>
                <w:lang w:val="uk-UA"/>
              </w:rPr>
              <w:t>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434955" w:rsidRPr="00580C1F" w:rsidTr="00FD1D65">
        <w:tc>
          <w:tcPr>
            <w:tcW w:w="723" w:type="dxa"/>
          </w:tcPr>
          <w:p w:rsidR="00434955" w:rsidRPr="004E7616" w:rsidRDefault="004E7616" w:rsidP="00434955">
            <w:pPr>
              <w:pStyle w:val="3"/>
              <w:tabs>
                <w:tab w:val="left" w:pos="1134"/>
              </w:tabs>
              <w:ind w:left="0" w:firstLine="0"/>
              <w:rPr>
                <w:sz w:val="24"/>
                <w:lang w:val="uk-UA"/>
              </w:rPr>
            </w:pPr>
            <w:r w:rsidRPr="004E7616">
              <w:rPr>
                <w:sz w:val="24"/>
                <w:lang w:val="uk-UA"/>
              </w:rPr>
              <w:t>65</w:t>
            </w:r>
          </w:p>
        </w:tc>
        <w:tc>
          <w:tcPr>
            <w:tcW w:w="7513" w:type="dxa"/>
          </w:tcPr>
          <w:p w:rsidR="00434955" w:rsidRDefault="008E7480" w:rsidP="008E7480">
            <w:pPr>
              <w:pStyle w:val="3"/>
              <w:tabs>
                <w:tab w:val="left" w:pos="1134"/>
              </w:tabs>
              <w:ind w:left="0" w:firstLine="0"/>
              <w:rPr>
                <w:lang w:val="uk-UA"/>
              </w:rPr>
            </w:pPr>
            <w:r>
              <w:rPr>
                <w:sz w:val="24"/>
                <w:lang w:val="uk-UA"/>
              </w:rPr>
              <w:t>Керівник КН</w:t>
            </w:r>
            <w:r w:rsidRPr="00AA2483">
              <w:rPr>
                <w:sz w:val="24"/>
                <w:lang w:val="uk-UA"/>
              </w:rPr>
              <w:t xml:space="preserve">П «Хмільницька </w:t>
            </w:r>
            <w:r>
              <w:rPr>
                <w:sz w:val="24"/>
                <w:lang w:val="uk-UA"/>
              </w:rPr>
              <w:t xml:space="preserve">стоматологічна поліклініка» </w:t>
            </w:r>
            <w:r w:rsidRPr="00AA2483">
              <w:rPr>
                <w:sz w:val="24"/>
                <w:lang w:val="uk-UA"/>
              </w:rPr>
              <w:t xml:space="preserve"> Хмільницької міської ради та заступник(и) керівника (в разі наявності такої посади в штатному розписі)</w:t>
            </w:r>
          </w:p>
        </w:tc>
      </w:tr>
    </w:tbl>
    <w:p w:rsidR="00F879EC" w:rsidRPr="00F879EC" w:rsidRDefault="00F879EC" w:rsidP="00F879EC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F879EC">
        <w:rPr>
          <w:sz w:val="26"/>
          <w:szCs w:val="26"/>
          <w:lang w:val="uk-UA"/>
        </w:rPr>
        <w:t>Внести зміни до Додатку 2 розпорядження міського голови від 21.12.2021 р. №660-р  «Про забезпечення оприлюднення  інформації про оплату праці керівників та заступників керівників на офіційному веб-сайті Хмільницької міської ради», доповнивши словосполучення «назва установи (організації) – головного розпорядника коштів» словосполученням «орган, що координує роботу комунального підприємства».</w:t>
      </w:r>
    </w:p>
    <w:p w:rsidR="00B20F79" w:rsidRPr="004E7616" w:rsidRDefault="004E7616" w:rsidP="00F879EC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К</w:t>
      </w:r>
      <w:r w:rsidR="00B20F79" w:rsidRPr="004E7616">
        <w:rPr>
          <w:sz w:val="26"/>
          <w:szCs w:val="26"/>
          <w:lang w:val="uk-UA"/>
        </w:rPr>
        <w:t xml:space="preserve">онтроль за виконанням цього розпорядження покласти на керуючого справами виконавчого комітету Хмільницької міської ради </w:t>
      </w:r>
      <w:proofErr w:type="spellStart"/>
      <w:r w:rsidR="00B20F79" w:rsidRPr="004E7616">
        <w:rPr>
          <w:sz w:val="26"/>
          <w:szCs w:val="26"/>
          <w:lang w:val="uk-UA"/>
        </w:rPr>
        <w:t>Маташа</w:t>
      </w:r>
      <w:proofErr w:type="spellEnd"/>
      <w:r w:rsidR="00B20F79" w:rsidRPr="004E7616">
        <w:rPr>
          <w:sz w:val="26"/>
          <w:szCs w:val="26"/>
          <w:lang w:val="uk-UA"/>
        </w:rPr>
        <w:t xml:space="preserve"> С.П.</w:t>
      </w:r>
    </w:p>
    <w:p w:rsidR="00B20F79" w:rsidRDefault="00B20F79" w:rsidP="005F0C88">
      <w:pPr>
        <w:pStyle w:val="3"/>
        <w:tabs>
          <w:tab w:val="left" w:pos="1134"/>
        </w:tabs>
        <w:ind w:left="708" w:firstLine="0"/>
        <w:rPr>
          <w:szCs w:val="28"/>
          <w:lang w:val="uk-UA"/>
        </w:rPr>
      </w:pPr>
    </w:p>
    <w:p w:rsidR="005F0C88" w:rsidRPr="00B20F79" w:rsidRDefault="005F0C88" w:rsidP="005F0C88">
      <w:pPr>
        <w:pStyle w:val="3"/>
        <w:tabs>
          <w:tab w:val="left" w:pos="1134"/>
        </w:tabs>
        <w:ind w:left="708" w:firstLine="0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Микола ЮРЧИШИН</w:t>
      </w:r>
    </w:p>
    <w:p w:rsidR="00DA71B2" w:rsidRDefault="00DA71B2" w:rsidP="00B20F79">
      <w:pPr>
        <w:pStyle w:val="3"/>
        <w:tabs>
          <w:tab w:val="left" w:pos="1134"/>
        </w:tabs>
        <w:rPr>
          <w:szCs w:val="28"/>
          <w:lang w:val="uk-UA"/>
        </w:rPr>
      </w:pPr>
    </w:p>
    <w:p w:rsidR="00DA71B2" w:rsidRPr="004E7616" w:rsidRDefault="00DA71B2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С.МАТАШ</w:t>
      </w:r>
    </w:p>
    <w:p w:rsidR="00DA71B2" w:rsidRPr="004E7616" w:rsidRDefault="00DA71B2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А.СТАШКО</w:t>
      </w:r>
    </w:p>
    <w:p w:rsidR="004E7616" w:rsidRPr="004E7616" w:rsidRDefault="004E7616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Т.ТИЩЕНКО</w:t>
      </w:r>
    </w:p>
    <w:p w:rsidR="004E7616" w:rsidRPr="004E7616" w:rsidRDefault="004E7616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І.ЛИТВИНЕНКО</w:t>
      </w:r>
    </w:p>
    <w:p w:rsidR="004E7616" w:rsidRPr="004E7616" w:rsidRDefault="004E7616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Е.МЕЖЕНСЬКА</w:t>
      </w:r>
    </w:p>
    <w:p w:rsidR="00DA71B2" w:rsidRPr="004E7616" w:rsidRDefault="00DA71B2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С.ЄРОШЕНКО</w:t>
      </w:r>
    </w:p>
    <w:p w:rsidR="00DA71B2" w:rsidRPr="004E7616" w:rsidRDefault="00DA71B2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Н.БУЛИКОВА</w:t>
      </w:r>
    </w:p>
    <w:p w:rsidR="00DA71B2" w:rsidRPr="004E7616" w:rsidRDefault="00DA71B2" w:rsidP="00DA71B2">
      <w:pPr>
        <w:pStyle w:val="3"/>
        <w:tabs>
          <w:tab w:val="left" w:pos="1134"/>
        </w:tabs>
        <w:ind w:left="1134" w:firstLine="0"/>
        <w:rPr>
          <w:sz w:val="26"/>
          <w:szCs w:val="26"/>
          <w:lang w:val="uk-UA"/>
        </w:rPr>
      </w:pPr>
      <w:r w:rsidRPr="004E7616">
        <w:rPr>
          <w:sz w:val="26"/>
          <w:szCs w:val="26"/>
          <w:lang w:val="uk-UA"/>
        </w:rPr>
        <w:t>О.СИДОРИШИНА</w:t>
      </w:r>
    </w:p>
    <w:p w:rsidR="00476638" w:rsidRDefault="00476638" w:rsidP="00476638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</w:p>
    <w:p w:rsidR="00D07854" w:rsidRDefault="00D07854" w:rsidP="00615544">
      <w:pPr>
        <w:pStyle w:val="3"/>
        <w:tabs>
          <w:tab w:val="left" w:pos="1134"/>
        </w:tabs>
        <w:ind w:left="0" w:firstLine="0"/>
        <w:rPr>
          <w:szCs w:val="28"/>
          <w:lang w:val="uk-UA"/>
        </w:rPr>
      </w:pPr>
    </w:p>
    <w:p w:rsidR="00185A4E" w:rsidRPr="00AA2483" w:rsidRDefault="00F72D9C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 w:rsidRPr="00AA2483">
        <w:rPr>
          <w:sz w:val="24"/>
          <w:lang w:val="uk-UA"/>
        </w:rPr>
        <w:t>Д</w:t>
      </w:r>
      <w:r w:rsidR="00185A4E" w:rsidRPr="00AA2483">
        <w:rPr>
          <w:sz w:val="24"/>
          <w:lang w:val="uk-UA"/>
        </w:rPr>
        <w:t>одаток</w:t>
      </w:r>
      <w:r w:rsidR="002266E4" w:rsidRPr="00AA2483">
        <w:rPr>
          <w:sz w:val="24"/>
          <w:lang w:val="uk-UA"/>
        </w:rPr>
        <w:t xml:space="preserve"> 1</w:t>
      </w:r>
    </w:p>
    <w:p w:rsidR="00185A4E" w:rsidRPr="00AA2483" w:rsidRDefault="00185A4E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 w:rsidRPr="00AA2483">
        <w:rPr>
          <w:sz w:val="24"/>
          <w:lang w:val="uk-UA"/>
        </w:rPr>
        <w:t>до розпорядження</w:t>
      </w:r>
    </w:p>
    <w:p w:rsidR="00185A4E" w:rsidRPr="00AA2483" w:rsidRDefault="00185A4E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 w:rsidRPr="00AA2483">
        <w:rPr>
          <w:sz w:val="24"/>
          <w:lang w:val="uk-UA"/>
        </w:rPr>
        <w:t>міського голови</w:t>
      </w:r>
    </w:p>
    <w:p w:rsidR="00185A4E" w:rsidRPr="00AA2483" w:rsidRDefault="00580C1F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>
        <w:rPr>
          <w:sz w:val="24"/>
          <w:lang w:val="uk-UA"/>
        </w:rPr>
        <w:t>від «31»грудня 2021 р. №691</w:t>
      </w:r>
      <w:r w:rsidR="00615544">
        <w:rPr>
          <w:sz w:val="24"/>
          <w:lang w:val="uk-UA"/>
        </w:rPr>
        <w:t>-р</w:t>
      </w:r>
    </w:p>
    <w:p w:rsidR="00DA71B2" w:rsidRPr="00AA2483" w:rsidRDefault="00DA71B2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</w:p>
    <w:p w:rsidR="002266E4" w:rsidRPr="00AA2483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</w:p>
    <w:p w:rsidR="00F72D9C" w:rsidRPr="00AA2483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  <w:r w:rsidRPr="00AA2483">
        <w:rPr>
          <w:sz w:val="24"/>
          <w:lang w:val="uk-UA"/>
        </w:rPr>
        <w:t>ПЕРЕЛІК</w:t>
      </w:r>
      <w:r w:rsidR="00F72D9C" w:rsidRPr="00AA2483">
        <w:rPr>
          <w:sz w:val="24"/>
          <w:lang w:val="uk-UA"/>
        </w:rPr>
        <w:t xml:space="preserve"> </w:t>
      </w:r>
    </w:p>
    <w:p w:rsidR="00F72D9C" w:rsidRPr="00AA2483" w:rsidRDefault="00F72D9C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  <w:r w:rsidRPr="00AA2483">
        <w:rPr>
          <w:sz w:val="24"/>
          <w:lang w:val="uk-UA"/>
        </w:rPr>
        <w:t xml:space="preserve">посад </w:t>
      </w:r>
      <w:r w:rsidR="002266E4" w:rsidRPr="00AA2483">
        <w:rPr>
          <w:sz w:val="24"/>
          <w:lang w:val="uk-UA"/>
        </w:rPr>
        <w:t>керівників та їх заступників,</w:t>
      </w:r>
    </w:p>
    <w:p w:rsidR="002266E4" w:rsidRPr="00AA2483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  <w:r w:rsidRPr="00AA2483">
        <w:rPr>
          <w:sz w:val="24"/>
          <w:lang w:val="uk-UA"/>
        </w:rPr>
        <w:t xml:space="preserve"> інформація про оплату праці яких оприлюднюється на офіційному веб-сайті Хмільницької міської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F72D9C" w:rsidRPr="00AA2483" w:rsidTr="00F72D9C">
        <w:tc>
          <w:tcPr>
            <w:tcW w:w="817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i/>
                <w:sz w:val="24"/>
                <w:lang w:val="uk-UA"/>
              </w:rPr>
            </w:pPr>
            <w:r w:rsidRPr="00AA2483">
              <w:rPr>
                <w:i/>
                <w:sz w:val="24"/>
                <w:lang w:val="uk-UA"/>
              </w:rPr>
              <w:t>№з/п</w:t>
            </w: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i/>
                <w:sz w:val="24"/>
                <w:lang w:val="uk-UA"/>
              </w:rPr>
            </w:pPr>
            <w:r w:rsidRPr="00AA2483">
              <w:rPr>
                <w:i/>
                <w:sz w:val="24"/>
                <w:lang w:val="uk-UA"/>
              </w:rPr>
              <w:t>Посада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Міський голова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Заступники міського голови з питань діяльності виконавчих органів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Керуючий справами виконкому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Секретар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Старости 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КУ «Трудовий архів»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Заступник(и) начальника управління праці та соціального захисту населення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Територіального центру соціального обслуговування (надання соціальних послуг) Хмільницької міської ради та заступник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Хмільницького міського центру соціальних служб та заступник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управління освіти</w:t>
            </w:r>
            <w:r w:rsidR="00B507EE">
              <w:rPr>
                <w:b/>
                <w:sz w:val="24"/>
                <w:lang w:val="uk-UA"/>
              </w:rPr>
              <w:t>, молоді та спорту</w:t>
            </w:r>
            <w:r w:rsidRPr="00AA2483">
              <w:rPr>
                <w:b/>
                <w:sz w:val="24"/>
                <w:lang w:val="uk-UA"/>
              </w:rPr>
              <w:t xml:space="preserve">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54704E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 начальника управління освіти</w:t>
            </w:r>
            <w:r w:rsidR="00B507EE">
              <w:rPr>
                <w:sz w:val="24"/>
                <w:lang w:val="uk-UA"/>
              </w:rPr>
              <w:t xml:space="preserve">, молоді та спорту </w:t>
            </w:r>
            <w:r w:rsidRPr="00AA2483">
              <w:rPr>
                <w:sz w:val="24"/>
                <w:lang w:val="uk-UA"/>
              </w:rPr>
              <w:t xml:space="preserve">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Хмільницької ДЮСШ та заступник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КЗ «Навчально-виховний комплекс: загальноосвітня школа І-ІІІ ступенів-гімназія №1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КЗ «Загальноосвітня школа І-ІІІ ступенів №2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КЗ «Загальноосвітня школа І-ІІІ ступенів №3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«Загальноосвітня школа І-ІІІ ступенів №4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B14A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Березнянський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«</w:t>
            </w:r>
            <w:proofErr w:type="spellStart"/>
            <w:r w:rsidRPr="00AA2483">
              <w:rPr>
                <w:sz w:val="24"/>
                <w:lang w:val="uk-UA"/>
              </w:rPr>
              <w:t>Білорукавський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 ступеня»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Великомитницький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Голодьківський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300913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Куманівецький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Кушелівський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Лозівський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Порицький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Соколівський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C90EE8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Сьомацький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Томашпільський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Широкогребельський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Журавненський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Кожухівський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«Шевченківський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№1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>-садок) «</w:t>
            </w:r>
            <w:proofErr w:type="spellStart"/>
            <w:r w:rsidR="00F72D9C" w:rsidRPr="00AA2483">
              <w:rPr>
                <w:sz w:val="24"/>
              </w:rPr>
              <w:t>Пролісок</w:t>
            </w:r>
            <w:proofErr w:type="spellEnd"/>
            <w:r w:rsidR="00F72D9C" w:rsidRPr="00AA2483">
              <w:rPr>
                <w:sz w:val="24"/>
              </w:rPr>
              <w:t xml:space="preserve">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№3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 xml:space="preserve">-садок) «Сонечко»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71110A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№5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>-садок) «</w:t>
            </w:r>
            <w:proofErr w:type="spellStart"/>
            <w:r w:rsidR="00F72D9C" w:rsidRPr="00AA2483">
              <w:rPr>
                <w:sz w:val="24"/>
              </w:rPr>
              <w:t>Вишенька</w:t>
            </w:r>
            <w:proofErr w:type="spellEnd"/>
            <w:r w:rsidR="00F72D9C" w:rsidRPr="00AA2483">
              <w:rPr>
                <w:sz w:val="24"/>
              </w:rPr>
              <w:t xml:space="preserve">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№7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 xml:space="preserve">-садок) </w:t>
            </w:r>
            <w:proofErr w:type="spellStart"/>
            <w:r w:rsidR="00F72D9C" w:rsidRPr="00AA2483">
              <w:rPr>
                <w:sz w:val="24"/>
              </w:rPr>
              <w:t>комбінованого</w:t>
            </w:r>
            <w:proofErr w:type="spellEnd"/>
            <w:r w:rsidR="00F72D9C" w:rsidRPr="00AA2483">
              <w:rPr>
                <w:sz w:val="24"/>
              </w:rPr>
              <w:t xml:space="preserve"> типу «Ромашка»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</w:t>
            </w:r>
            <w:r w:rsidRPr="00AA2483">
              <w:rPr>
                <w:sz w:val="24"/>
              </w:rPr>
              <w:t xml:space="preserve"> </w:t>
            </w:r>
            <w:r w:rsidR="00042547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042547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>-садок) «Веселка» с. Соколова</w:t>
            </w:r>
            <w:r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Pr="00AA2483">
              <w:rPr>
                <w:sz w:val="24"/>
                <w:lang w:val="uk-UA"/>
              </w:rPr>
              <w:t>к(</w:t>
            </w:r>
            <w:proofErr w:type="gramEnd"/>
            <w:r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Великомитницького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Голодьківського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Порицького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Широкогребельського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192F9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Кожухівського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закладу дошкільної освіти «Сонечко»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</w:t>
            </w:r>
            <w:r w:rsidRPr="00AA2483">
              <w:rPr>
                <w:sz w:val="24"/>
                <w:lang w:val="uk-UA"/>
              </w:rPr>
              <w:lastRenderedPageBreak/>
              <w:t>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Pr="00AA2483">
              <w:rPr>
                <w:sz w:val="24"/>
                <w:lang w:val="uk-UA"/>
              </w:rPr>
              <w:t>Журавненського</w:t>
            </w:r>
            <w:proofErr w:type="spellEnd"/>
            <w:r w:rsidRPr="00AA2483">
              <w:rPr>
                <w:sz w:val="24"/>
                <w:lang w:val="uk-UA"/>
              </w:rPr>
              <w:t xml:space="preserve"> </w:t>
            </w:r>
            <w:r w:rsidR="00F72D9C" w:rsidRPr="00AA2483">
              <w:rPr>
                <w:sz w:val="24"/>
                <w:lang w:val="uk-UA"/>
              </w:rPr>
              <w:t xml:space="preserve"> заклад</w:t>
            </w:r>
            <w:r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  <w:lang w:val="uk-UA"/>
              </w:rPr>
              <w:t xml:space="preserve">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Pr="00AA2483">
              <w:rPr>
                <w:sz w:val="24"/>
                <w:lang w:val="uk-UA"/>
              </w:rPr>
              <w:t>Колибабинського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</w:t>
            </w:r>
            <w:r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  <w:lang w:val="uk-UA"/>
              </w:rPr>
              <w:t xml:space="preserve">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Лелітський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ЦДЮТ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 xml:space="preserve"> КУ «Інклюзивно-ресурсний </w:t>
            </w:r>
            <w:proofErr w:type="spellStart"/>
            <w:r w:rsidR="00F72D9C" w:rsidRPr="00AA2483">
              <w:rPr>
                <w:sz w:val="24"/>
                <w:lang w:val="uk-UA"/>
              </w:rPr>
              <w:t>центр»Хмільницької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КУ «Центр професійного розвитку педагогічних працівників»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фінансового управління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 начальника</w:t>
            </w:r>
            <w:r w:rsidR="009C750C" w:rsidRPr="00AA2483">
              <w:rPr>
                <w:sz w:val="24"/>
                <w:lang w:val="uk-UA"/>
              </w:rPr>
              <w:t xml:space="preserve"> – начальник бюджетного відділу </w:t>
            </w:r>
            <w:r w:rsidRPr="00AA2483">
              <w:rPr>
                <w:sz w:val="24"/>
                <w:lang w:val="uk-UA"/>
              </w:rPr>
              <w:t xml:space="preserve"> фінансового управління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5D0675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КП «</w:t>
            </w:r>
            <w:proofErr w:type="spellStart"/>
            <w:r w:rsidR="00F72D9C" w:rsidRPr="00AA2483">
              <w:rPr>
                <w:sz w:val="24"/>
                <w:lang w:val="uk-UA"/>
              </w:rPr>
              <w:t>Хмільникводоканал</w:t>
            </w:r>
            <w:proofErr w:type="spellEnd"/>
            <w:r w:rsidR="00F72D9C" w:rsidRPr="00AA2483">
              <w:rPr>
                <w:sz w:val="24"/>
                <w:lang w:val="uk-UA"/>
              </w:rPr>
              <w:t>»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5D0675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 xml:space="preserve"> КП «</w:t>
            </w:r>
            <w:proofErr w:type="spellStart"/>
            <w:r w:rsidR="00F72D9C" w:rsidRPr="00AA2483">
              <w:rPr>
                <w:sz w:val="24"/>
                <w:lang w:val="uk-UA"/>
              </w:rPr>
              <w:t>Хмільниккомунсервіс</w:t>
            </w:r>
            <w:proofErr w:type="spellEnd"/>
            <w:r w:rsidR="00F72D9C" w:rsidRPr="00AA2483">
              <w:rPr>
                <w:sz w:val="24"/>
                <w:lang w:val="uk-UA"/>
              </w:rPr>
              <w:t>»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відділу культури і туризму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EC7156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КПНЗ «Хмільницька школа мистецтв»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«Будинок культури»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«Бібліотека для дорослих»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</w:t>
            </w:r>
            <w:r w:rsidR="00F72D9C" w:rsidRPr="00AA2483">
              <w:rPr>
                <w:sz w:val="24"/>
                <w:lang w:val="uk-UA"/>
              </w:rPr>
              <w:t xml:space="preserve">  КЗ «Історичний музей </w:t>
            </w:r>
            <w:proofErr w:type="spellStart"/>
            <w:r w:rsidR="00F72D9C" w:rsidRPr="00AA2483">
              <w:rPr>
                <w:sz w:val="24"/>
                <w:lang w:val="uk-UA"/>
              </w:rPr>
              <w:t>м.Хмільника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» </w:t>
            </w:r>
            <w:r w:rsidRPr="00AA2483">
              <w:rPr>
                <w:sz w:val="24"/>
                <w:lang w:val="uk-UA"/>
              </w:rPr>
              <w:t>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«Історичний музей В.</w:t>
            </w:r>
            <w:proofErr w:type="spellStart"/>
            <w:r w:rsidR="00F72D9C" w:rsidRPr="00AA2483">
              <w:rPr>
                <w:sz w:val="24"/>
                <w:lang w:val="uk-UA"/>
              </w:rPr>
              <w:t>Порика</w:t>
            </w:r>
            <w:proofErr w:type="spellEnd"/>
            <w:r w:rsidR="00F72D9C" w:rsidRPr="00AA2483">
              <w:rPr>
                <w:sz w:val="24"/>
                <w:lang w:val="uk-UA"/>
              </w:rPr>
              <w:t>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 xml:space="preserve">Начальник відділу з питань охорони здоров’я міської ради 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AA2483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КНП «Хмільницький ЦПМСД» Хмільницької міської ради</w:t>
            </w:r>
            <w:r w:rsidR="00AA2483"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580C1F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AA2483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КНП «Хмільницька ЦЛ» Хмільницької міської ради</w:t>
            </w:r>
            <w:r w:rsidR="00AA2483"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EC7156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КП </w:t>
            </w:r>
            <w:proofErr w:type="spellStart"/>
            <w:r w:rsidRPr="00AA2483">
              <w:rPr>
                <w:sz w:val="24"/>
                <w:lang w:val="uk-UA"/>
              </w:rPr>
              <w:t>„Архітектурно-проектна</w:t>
            </w:r>
            <w:proofErr w:type="spellEnd"/>
            <w:r w:rsidRPr="00AA2483">
              <w:rPr>
                <w:sz w:val="24"/>
                <w:lang w:val="uk-UA"/>
              </w:rPr>
              <w:t xml:space="preserve"> майстерня” та заступник(и) керівника (в разі наявності такої посади в штатному розписі)</w:t>
            </w:r>
          </w:p>
        </w:tc>
      </w:tr>
    </w:tbl>
    <w:p w:rsidR="002266E4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Cs w:val="28"/>
          <w:lang w:val="uk-UA"/>
        </w:rPr>
      </w:pPr>
    </w:p>
    <w:p w:rsidR="00AA2483" w:rsidRDefault="00AA2483" w:rsidP="002266E4">
      <w:pPr>
        <w:pStyle w:val="3"/>
        <w:tabs>
          <w:tab w:val="left" w:pos="1134"/>
        </w:tabs>
        <w:ind w:left="0" w:firstLine="709"/>
        <w:jc w:val="center"/>
        <w:rPr>
          <w:szCs w:val="28"/>
          <w:lang w:val="uk-UA"/>
        </w:rPr>
      </w:pPr>
    </w:p>
    <w:p w:rsidR="00AA2483" w:rsidRPr="006A4F74" w:rsidRDefault="00AA2483" w:rsidP="00AA2483">
      <w:pPr>
        <w:pStyle w:val="3"/>
        <w:tabs>
          <w:tab w:val="left" w:pos="1134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Микола ЮРЧИШИН</w:t>
      </w:r>
    </w:p>
    <w:sectPr w:rsidR="00AA2483" w:rsidRPr="006A4F74" w:rsidSect="004E7616">
      <w:pgSz w:w="11906" w:h="16838" w:code="9"/>
      <w:pgMar w:top="426" w:right="56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FA5"/>
    <w:multiLevelType w:val="hybridMultilevel"/>
    <w:tmpl w:val="12688EC2"/>
    <w:lvl w:ilvl="0" w:tplc="92067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0454"/>
    <w:multiLevelType w:val="hybridMultilevel"/>
    <w:tmpl w:val="4D6A4A86"/>
    <w:lvl w:ilvl="0" w:tplc="3F4A4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2ED5"/>
    <w:multiLevelType w:val="hybridMultilevel"/>
    <w:tmpl w:val="FEDE2CBC"/>
    <w:lvl w:ilvl="0" w:tplc="92067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1730"/>
    <w:multiLevelType w:val="multilevel"/>
    <w:tmpl w:val="74F8D9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8E330D"/>
    <w:multiLevelType w:val="hybridMultilevel"/>
    <w:tmpl w:val="8C5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3"/>
    <w:rsid w:val="00027496"/>
    <w:rsid w:val="00042547"/>
    <w:rsid w:val="00050966"/>
    <w:rsid w:val="00054269"/>
    <w:rsid w:val="00067383"/>
    <w:rsid w:val="00072EA2"/>
    <w:rsid w:val="000F4DBB"/>
    <w:rsid w:val="00111C36"/>
    <w:rsid w:val="00114084"/>
    <w:rsid w:val="0012411D"/>
    <w:rsid w:val="00146733"/>
    <w:rsid w:val="00146BA2"/>
    <w:rsid w:val="00152D4E"/>
    <w:rsid w:val="00165202"/>
    <w:rsid w:val="00185A4E"/>
    <w:rsid w:val="0018678A"/>
    <w:rsid w:val="00192F9C"/>
    <w:rsid w:val="001A603A"/>
    <w:rsid w:val="00203B9C"/>
    <w:rsid w:val="002266E4"/>
    <w:rsid w:val="002602E6"/>
    <w:rsid w:val="00287C24"/>
    <w:rsid w:val="002A2290"/>
    <w:rsid w:val="002A344D"/>
    <w:rsid w:val="002F0112"/>
    <w:rsid w:val="00300913"/>
    <w:rsid w:val="00392D29"/>
    <w:rsid w:val="003E7D9D"/>
    <w:rsid w:val="004015B2"/>
    <w:rsid w:val="004033D2"/>
    <w:rsid w:val="004160EA"/>
    <w:rsid w:val="00426575"/>
    <w:rsid w:val="00434955"/>
    <w:rsid w:val="00455751"/>
    <w:rsid w:val="00455E1A"/>
    <w:rsid w:val="00476638"/>
    <w:rsid w:val="00481AC7"/>
    <w:rsid w:val="004B0E9B"/>
    <w:rsid w:val="004C5182"/>
    <w:rsid w:val="004D6592"/>
    <w:rsid w:val="004E7616"/>
    <w:rsid w:val="00524A87"/>
    <w:rsid w:val="0054704E"/>
    <w:rsid w:val="00555E69"/>
    <w:rsid w:val="00570E6E"/>
    <w:rsid w:val="00580C1F"/>
    <w:rsid w:val="005921EA"/>
    <w:rsid w:val="005B248A"/>
    <w:rsid w:val="005C427F"/>
    <w:rsid w:val="005D0675"/>
    <w:rsid w:val="005F0C88"/>
    <w:rsid w:val="006041C3"/>
    <w:rsid w:val="006045FE"/>
    <w:rsid w:val="00615544"/>
    <w:rsid w:val="006A4F74"/>
    <w:rsid w:val="006A5189"/>
    <w:rsid w:val="006B47FE"/>
    <w:rsid w:val="006C394A"/>
    <w:rsid w:val="006E61BA"/>
    <w:rsid w:val="0071110A"/>
    <w:rsid w:val="00721043"/>
    <w:rsid w:val="00727C70"/>
    <w:rsid w:val="0073790C"/>
    <w:rsid w:val="007431C4"/>
    <w:rsid w:val="00774151"/>
    <w:rsid w:val="00783BD5"/>
    <w:rsid w:val="0078790C"/>
    <w:rsid w:val="007B0A19"/>
    <w:rsid w:val="007E1DED"/>
    <w:rsid w:val="007F672A"/>
    <w:rsid w:val="00805011"/>
    <w:rsid w:val="008761F5"/>
    <w:rsid w:val="00876C57"/>
    <w:rsid w:val="00891B9A"/>
    <w:rsid w:val="008E2A50"/>
    <w:rsid w:val="008E7480"/>
    <w:rsid w:val="008F26AF"/>
    <w:rsid w:val="00965C63"/>
    <w:rsid w:val="009C750C"/>
    <w:rsid w:val="00A27A96"/>
    <w:rsid w:val="00A35854"/>
    <w:rsid w:val="00A50458"/>
    <w:rsid w:val="00A906C0"/>
    <w:rsid w:val="00AA0CD4"/>
    <w:rsid w:val="00AA2483"/>
    <w:rsid w:val="00AA3CDA"/>
    <w:rsid w:val="00AF5948"/>
    <w:rsid w:val="00B03AE5"/>
    <w:rsid w:val="00B14A0C"/>
    <w:rsid w:val="00B20F79"/>
    <w:rsid w:val="00B212A6"/>
    <w:rsid w:val="00B21A4D"/>
    <w:rsid w:val="00B507EE"/>
    <w:rsid w:val="00C31C91"/>
    <w:rsid w:val="00C335A7"/>
    <w:rsid w:val="00C53F2A"/>
    <w:rsid w:val="00C90EE8"/>
    <w:rsid w:val="00CC03AA"/>
    <w:rsid w:val="00CD48D0"/>
    <w:rsid w:val="00D0745C"/>
    <w:rsid w:val="00D07854"/>
    <w:rsid w:val="00D14E21"/>
    <w:rsid w:val="00DA71B2"/>
    <w:rsid w:val="00DB21EB"/>
    <w:rsid w:val="00DC4D78"/>
    <w:rsid w:val="00E078E2"/>
    <w:rsid w:val="00E158C4"/>
    <w:rsid w:val="00E42603"/>
    <w:rsid w:val="00EC7156"/>
    <w:rsid w:val="00EE344E"/>
    <w:rsid w:val="00F354BB"/>
    <w:rsid w:val="00F72D9C"/>
    <w:rsid w:val="00F879EC"/>
    <w:rsid w:val="00FC50B5"/>
    <w:rsid w:val="00FC7739"/>
    <w:rsid w:val="00FD1D65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C7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C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C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81AC7"/>
    <w:pPr>
      <w:ind w:left="72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1A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2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C7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C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C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81AC7"/>
    <w:pPr>
      <w:ind w:left="72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1A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2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2021-12-29T09:00:00Z</cp:lastPrinted>
  <dcterms:created xsi:type="dcterms:W3CDTF">2021-12-15T06:55:00Z</dcterms:created>
  <dcterms:modified xsi:type="dcterms:W3CDTF">2022-01-05T11:56:00Z</dcterms:modified>
</cp:coreProperties>
</file>