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7.75pt" o:ole="" fillcolor="window">
            <v:imagedata r:id="rId8" o:title=""/>
          </v:shape>
          <o:OLEObject Type="Embed" ProgID="Word.Picture.8" ShapeID="_x0000_i1025" DrawAspect="Content" ObjectID="_1573983015" r:id="rId9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DA6E94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</w:t>
      </w:r>
    </w:p>
    <w:p w:rsidR="00DA6E9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DA6E9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04 грудня</w:t>
      </w:r>
      <w:r w:rsidR="0009304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2017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№ </w:t>
      </w:r>
      <w:r w:rsidR="00DA6E9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469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DA6E9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A776F3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B26B34" w:rsidRPr="009F6C83" w:rsidRDefault="009F6C83" w:rsidP="00E12842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B26B34" w:rsidRPr="009F6C83">
        <w:rPr>
          <w:rFonts w:ascii="Bookman Old Style" w:eastAsia="Times New Roman" w:hAnsi="Bookman Old Style" w:cs="Times New Roman"/>
          <w:b/>
          <w:i/>
          <w:sz w:val="24"/>
          <w:szCs w:val="24"/>
          <w:lang w:val="uk-UA" w:eastAsia="ru-RU"/>
        </w:rPr>
        <w:t>Про проведення   позачергового</w:t>
      </w:r>
    </w:p>
    <w:p w:rsidR="003A475A" w:rsidRDefault="003A475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val="uk-UA" w:eastAsia="ru-RU"/>
        </w:rPr>
      </w:pPr>
      <w:r w:rsidRPr="009F6C83">
        <w:rPr>
          <w:rFonts w:ascii="Bookman Old Style" w:eastAsia="Times New Roman" w:hAnsi="Bookman Old Style" w:cs="Times New Roman"/>
          <w:b/>
          <w:i/>
          <w:sz w:val="24"/>
          <w:szCs w:val="24"/>
          <w:lang w:val="uk-UA" w:eastAsia="ru-RU"/>
        </w:rPr>
        <w:t xml:space="preserve">  </w:t>
      </w:r>
      <w:r w:rsidR="00BD7AD5">
        <w:rPr>
          <w:rFonts w:ascii="Bookman Old Style" w:eastAsia="Times New Roman" w:hAnsi="Bookman Old Style" w:cs="Times New Roman"/>
          <w:b/>
          <w:i/>
          <w:sz w:val="24"/>
          <w:szCs w:val="24"/>
          <w:lang w:val="uk-UA" w:eastAsia="ru-RU"/>
        </w:rPr>
        <w:t>засідання виконавчого комітету</w:t>
      </w:r>
    </w:p>
    <w:p w:rsidR="00BD7AD5" w:rsidRPr="009F6C83" w:rsidRDefault="00BD7AD5" w:rsidP="00BD7AD5">
      <w:pPr>
        <w:tabs>
          <w:tab w:val="left" w:pos="-360"/>
          <w:tab w:val="left" w:pos="5400"/>
        </w:tabs>
        <w:spacing w:after="0" w:line="240" w:lineRule="auto"/>
        <w:ind w:left="-426" w:firstLine="426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4"/>
          <w:szCs w:val="24"/>
          <w:lang w:val="uk-UA" w:eastAsia="ru-RU"/>
        </w:rPr>
        <w:t xml:space="preserve">  міської ради</w:t>
      </w:r>
    </w:p>
    <w:p w:rsidR="00DA6E94" w:rsidRPr="009F6C83" w:rsidRDefault="00DA6E9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4"/>
          <w:szCs w:val="24"/>
          <w:lang w:val="uk-UA" w:eastAsia="ru-RU"/>
        </w:rPr>
      </w:pPr>
    </w:p>
    <w:p w:rsidR="009F629D" w:rsidRDefault="00DA6E9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9F6C83">
        <w:rPr>
          <w:rFonts w:ascii="Bookman Old Style" w:eastAsia="Times New Roman" w:hAnsi="Bookman Old Style" w:cs="Times New Roman"/>
          <w:b/>
          <w:i/>
          <w:sz w:val="24"/>
          <w:szCs w:val="24"/>
          <w:lang w:val="uk-UA" w:eastAsia="ru-RU"/>
        </w:rPr>
        <w:t xml:space="preserve">      </w:t>
      </w:r>
      <w:r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Розглянувши службові записки начальника фінансового управління міської ради Тищенко Т.П. від 04.12.2017р. №737, начальника управління ЖКГ та КВ міської ради </w:t>
      </w:r>
      <w:proofErr w:type="spellStart"/>
      <w:r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Сташка</w:t>
      </w:r>
      <w:proofErr w:type="spellEnd"/>
      <w:r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І.Г. від 04.12.2017р., начальника управління економічного розвитку та євроінтеграції міської ради </w:t>
      </w:r>
      <w:proofErr w:type="spellStart"/>
      <w:r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</w:t>
      </w:r>
      <w:r w:rsidR="009F6C83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ідвальнюка</w:t>
      </w:r>
      <w:proofErr w:type="spellEnd"/>
      <w:r w:rsidR="009F6C83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Ю.Г. від 04.12.2017р, в</w:t>
      </w:r>
      <w:r w:rsidR="002C5B68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ідповідно</w:t>
      </w:r>
      <w:r w:rsidR="00B26B34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Хмільницької міської ради 7</w:t>
      </w:r>
      <w:r w:rsidR="00B26B34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склик</w:t>
      </w:r>
      <w:r w:rsidR="002C5B68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ання, затвердженого  рішенням 26</w:t>
      </w:r>
      <w:r w:rsidR="00484EB3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сесії</w:t>
      </w:r>
      <w:r w:rsidR="002C5B68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міської ради 7 скликання від 17.11.2016 р. №573</w:t>
      </w:r>
      <w:r w:rsidR="0021006A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 керуючись ст. 42</w:t>
      </w:r>
      <w:r w:rsidR="00B26B34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Закону України „Про місцеве самоврядування в Україні”:</w:t>
      </w:r>
    </w:p>
    <w:p w:rsidR="009F6C83" w:rsidRPr="009F6C83" w:rsidRDefault="009F6C83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07E86" w:rsidRDefault="00B26B34" w:rsidP="00607E86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Провести </w:t>
      </w:r>
      <w:r w:rsidR="009F6C83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позачергове засідання виконавчого комітету </w:t>
      </w:r>
      <w:r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міської  ради  </w:t>
      </w:r>
      <w:r w:rsidR="009F6C83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4 грудня </w:t>
      </w:r>
      <w:r w:rsidR="0094707B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2017 року о </w:t>
      </w:r>
      <w:r w:rsidR="003A475A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10</w:t>
      </w:r>
      <w:r w:rsidR="0094707B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.0</w:t>
      </w:r>
      <w:r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0 год.</w:t>
      </w:r>
      <w:r w:rsidR="000123E7"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, на яке винести наступні</w:t>
      </w:r>
      <w:r w:rsidRPr="009F6C83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питання:</w:t>
      </w:r>
    </w:p>
    <w:p w:rsidR="009F6C83" w:rsidRPr="009F6C83" w:rsidRDefault="009F6C83" w:rsidP="009F6C83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tbl>
      <w:tblPr>
        <w:tblW w:w="9924" w:type="dxa"/>
        <w:tblInd w:w="-431" w:type="dxa"/>
        <w:tblLook w:val="01E0" w:firstRow="1" w:lastRow="1" w:firstColumn="1" w:lastColumn="1" w:noHBand="0" w:noVBand="0"/>
      </w:tblPr>
      <w:tblGrid>
        <w:gridCol w:w="710"/>
        <w:gridCol w:w="4302"/>
        <w:gridCol w:w="37"/>
        <w:gridCol w:w="4875"/>
      </w:tblGrid>
      <w:tr w:rsidR="009F6C83" w:rsidRPr="009F6C83" w:rsidTr="00BD7AD5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затвердження фінансового плану КП «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Хмільникводоканал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» на 2017 рік </w:t>
            </w:r>
          </w:p>
        </w:tc>
      </w:tr>
      <w:tr w:rsidR="009F6C83" w:rsidRPr="009F6C83" w:rsidTr="00BD7AD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Бойко Сергій Петрович 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Директор КП «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Хмільникводоканал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Про надання згоди для розміщення будівельних матеріалів на загальноміській території в місті Хмільнику  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Сташок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Ігор Георгійович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безоплатну передачу комунального майна на баланс КП «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Хмільниккомунсервіс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» з балансу управління житлово-комунального господарства та комунальної власності Хмільницької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Сташок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Ігор Георгійович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безкоштовне харчування учнів 5-11 класів загальноосвітніх навчальних закладів міста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 Липень Ірина Володимирівна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Заступник начальника управління освіти міської ради 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внесення змін до «Правил розміщення зовнішньої реклами в місті Хмільнику»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Доповідає:  Кулик Оксана Василівна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Різне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проведення конкурсу з визначення виконавця послуг з вивезення твердих побутових відходів на території міста Хмільника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Сташок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Ігор Георгійович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Про результати конкурсу на кращий благоустрій </w:t>
            </w: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“</w:t>
            </w: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Хмільник – наш дім</w:t>
            </w: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Сташок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Ігор Георгійович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Про розгляд клопотань юридичних та фізичних осіб з питань видалення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деревонасаджень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у м. Хмільнику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Сташок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Ігор Георгійович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Про створення комітету з питань відчуження комунального майна через електронну торгову систему </w:t>
            </w: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en-US" w:eastAsia="ru-RU"/>
              </w:rPr>
              <w:t>Prozorro</w:t>
            </w: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. Продажі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Сташок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Ігор Георгійович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внесення змін до рішення виконкому міської ради від 19.04.2017 року №141 “Про утворення адміністративної комісії при виконавчому комітеті Хмільницької міської ради та затвердження Положення про адміністративну комісію”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 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Загіка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Володимир Михайлович 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внесення змін до рішення виконкому міської ради від 20.01.2017р. №17 «Про встановлення лімітів споживання енергоносіїв та водопостачання бюджетним установам м. Хмільника на 2017 рік»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Доповідає:  </w:t>
            </w:r>
            <w:proofErr w:type="spellStart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Підвальнюк</w:t>
            </w:r>
            <w:proofErr w:type="spellEnd"/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 xml:space="preserve"> Юрій Григорович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внесення змін до рішення виконавчого комітету міської ради від 08.08.2017р. №296 “Про затвердження переліку об’єктів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територій”(зі змінами)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внесення змін до рішення виконавчого комітету міської ради від 26.10.2017р. №390 “Про затвердження переліку об’єктів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територій”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6.9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Про уточнення бюджетних призначень</w:t>
            </w:r>
          </w:p>
        </w:tc>
      </w:tr>
      <w:tr w:rsidR="009F6C83" w:rsidRPr="009F6C83" w:rsidTr="00BD7AD5">
        <w:trPr>
          <w:trHeight w:val="3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Доповідає:  Тищенко Тетяна Петрівна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83" w:rsidRPr="009F6C83" w:rsidRDefault="009F6C83" w:rsidP="009F6C8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</w:pPr>
            <w:r w:rsidRPr="009F6C83">
              <w:rPr>
                <w:rFonts w:ascii="Bookman Old Style" w:eastAsia="Times New Roman" w:hAnsi="Bookman Old Style" w:cs="Times New Roman"/>
                <w:sz w:val="24"/>
                <w:szCs w:val="24"/>
                <w:lang w:val="uk-UA" w:eastAsia="ru-RU"/>
              </w:rPr>
              <w:t>Начальник фінансового управління міської ради</w:t>
            </w:r>
          </w:p>
        </w:tc>
      </w:tr>
    </w:tbl>
    <w:p w:rsidR="00F05AF4" w:rsidRDefault="00F05AF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5648C" w:rsidRPr="00BD7AD5" w:rsidRDefault="000C2402" w:rsidP="00BD7AD5">
      <w:pPr>
        <w:pStyle w:val="a5"/>
        <w:numPr>
          <w:ilvl w:val="0"/>
          <w:numId w:val="3"/>
        </w:num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lastRenderedPageBreak/>
        <w:t>Заг</w:t>
      </w:r>
      <w:r w:rsidR="009F6C83"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альному відділу міської ради  (</w:t>
      </w:r>
      <w:proofErr w:type="spellStart"/>
      <w:r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  <w:proofErr w:type="spellEnd"/>
      <w:r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) довести це  </w:t>
      </w:r>
      <w:r w:rsidR="00B26B34"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</w:t>
      </w:r>
      <w:r w:rsidR="009F6C83"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озпорядження до членів виконавчого комітету</w:t>
      </w:r>
      <w:r w:rsidR="00B26B34"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міської ради та всіх зацікавлених суб’єктів.</w:t>
      </w:r>
    </w:p>
    <w:p w:rsidR="008F40BF" w:rsidRPr="004125CD" w:rsidRDefault="008F40BF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4125CD" w:rsidRPr="00BD7AD5" w:rsidRDefault="00B26B34" w:rsidP="00BD7AD5">
      <w:pPr>
        <w:pStyle w:val="a5"/>
        <w:numPr>
          <w:ilvl w:val="0"/>
          <w:numId w:val="3"/>
        </w:num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Контроль за виконанням цього</w:t>
      </w:r>
      <w:r w:rsidR="004125CD" w:rsidRPr="00BD7AD5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розпорядження залишаю за собою.</w:t>
      </w: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E12842" w:rsidRDefault="00E12842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954B7D" w:rsidRDefault="00E12842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                   </w:t>
      </w:r>
      <w:r w:rsidR="00EB1231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Міський голова                           </w:t>
      </w:r>
      <w:proofErr w:type="spellStart"/>
      <w:r w:rsidR="00EB1231" w:rsidRPr="004125CD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С.Б.Редчик</w:t>
      </w:r>
      <w:proofErr w:type="spellEnd"/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F05AF4" w:rsidRDefault="00F05AF4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С.П.Маташ</w:t>
      </w:r>
      <w:proofErr w:type="spellEnd"/>
    </w:p>
    <w:p w:rsidR="00E12842" w:rsidRPr="004125CD" w:rsidRDefault="00E12842" w:rsidP="004125CD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F05AF4" w:rsidRDefault="00B26B34" w:rsidP="00B26B34">
      <w:pP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proofErr w:type="spellStart"/>
      <w:r w:rsidRPr="00F05AF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О.Д.Прокопович</w:t>
      </w:r>
      <w:proofErr w:type="spellEnd"/>
    </w:p>
    <w:p w:rsidR="00B26B34" w:rsidRPr="00F05AF4" w:rsidRDefault="008B3994" w:rsidP="00B26B34">
      <w:pP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proofErr w:type="spellStart"/>
      <w:r w:rsidRPr="00F05AF4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Н.А.Буликова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3159D"/>
    <w:multiLevelType w:val="hybridMultilevel"/>
    <w:tmpl w:val="F1FCF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34"/>
    <w:rsid w:val="00000CE8"/>
    <w:rsid w:val="000123E7"/>
    <w:rsid w:val="00047B14"/>
    <w:rsid w:val="000679FB"/>
    <w:rsid w:val="0009304C"/>
    <w:rsid w:val="000C2402"/>
    <w:rsid w:val="000F6CCC"/>
    <w:rsid w:val="00113A4D"/>
    <w:rsid w:val="00123977"/>
    <w:rsid w:val="00157C37"/>
    <w:rsid w:val="001609D3"/>
    <w:rsid w:val="00182A9B"/>
    <w:rsid w:val="002060B7"/>
    <w:rsid w:val="0021006A"/>
    <w:rsid w:val="0029128C"/>
    <w:rsid w:val="002A249C"/>
    <w:rsid w:val="002B092E"/>
    <w:rsid w:val="002B23B9"/>
    <w:rsid w:val="002C5B68"/>
    <w:rsid w:val="002C7F7D"/>
    <w:rsid w:val="00302B23"/>
    <w:rsid w:val="0035490B"/>
    <w:rsid w:val="00394C74"/>
    <w:rsid w:val="00394D2E"/>
    <w:rsid w:val="003A475A"/>
    <w:rsid w:val="003C11F6"/>
    <w:rsid w:val="003C2929"/>
    <w:rsid w:val="003D5CAC"/>
    <w:rsid w:val="003E3536"/>
    <w:rsid w:val="003F098E"/>
    <w:rsid w:val="004125CD"/>
    <w:rsid w:val="00412FF5"/>
    <w:rsid w:val="0043467B"/>
    <w:rsid w:val="00484EB3"/>
    <w:rsid w:val="00485FB8"/>
    <w:rsid w:val="004B4487"/>
    <w:rsid w:val="005423D7"/>
    <w:rsid w:val="005653CC"/>
    <w:rsid w:val="0060528B"/>
    <w:rsid w:val="00607E86"/>
    <w:rsid w:val="00615544"/>
    <w:rsid w:val="0064753F"/>
    <w:rsid w:val="00673753"/>
    <w:rsid w:val="00673A14"/>
    <w:rsid w:val="0069069E"/>
    <w:rsid w:val="006C4872"/>
    <w:rsid w:val="006D69A0"/>
    <w:rsid w:val="006D71A1"/>
    <w:rsid w:val="006F02AC"/>
    <w:rsid w:val="0076112F"/>
    <w:rsid w:val="00792FD7"/>
    <w:rsid w:val="007B01FD"/>
    <w:rsid w:val="007E5689"/>
    <w:rsid w:val="007F73CC"/>
    <w:rsid w:val="008041A8"/>
    <w:rsid w:val="008626E0"/>
    <w:rsid w:val="008926C6"/>
    <w:rsid w:val="008A11B3"/>
    <w:rsid w:val="008B3994"/>
    <w:rsid w:val="008F40BF"/>
    <w:rsid w:val="00933DBB"/>
    <w:rsid w:val="0094707B"/>
    <w:rsid w:val="00954B7D"/>
    <w:rsid w:val="0095648C"/>
    <w:rsid w:val="009870B9"/>
    <w:rsid w:val="00990878"/>
    <w:rsid w:val="00990F48"/>
    <w:rsid w:val="009D4D81"/>
    <w:rsid w:val="009D7610"/>
    <w:rsid w:val="009E420D"/>
    <w:rsid w:val="009F629D"/>
    <w:rsid w:val="009F6C83"/>
    <w:rsid w:val="00A0380E"/>
    <w:rsid w:val="00A15C5F"/>
    <w:rsid w:val="00A25BC9"/>
    <w:rsid w:val="00A40699"/>
    <w:rsid w:val="00A46AAE"/>
    <w:rsid w:val="00A63F2A"/>
    <w:rsid w:val="00A776F3"/>
    <w:rsid w:val="00A85D4B"/>
    <w:rsid w:val="00A93B55"/>
    <w:rsid w:val="00B1463A"/>
    <w:rsid w:val="00B20FE8"/>
    <w:rsid w:val="00B26B34"/>
    <w:rsid w:val="00B279DE"/>
    <w:rsid w:val="00B54D78"/>
    <w:rsid w:val="00B84CA3"/>
    <w:rsid w:val="00BA4E08"/>
    <w:rsid w:val="00BB0411"/>
    <w:rsid w:val="00BB756E"/>
    <w:rsid w:val="00BD7AD5"/>
    <w:rsid w:val="00BF3476"/>
    <w:rsid w:val="00C0717F"/>
    <w:rsid w:val="00C217A9"/>
    <w:rsid w:val="00C37E78"/>
    <w:rsid w:val="00C74CDD"/>
    <w:rsid w:val="00C7685D"/>
    <w:rsid w:val="00C87347"/>
    <w:rsid w:val="00CD5478"/>
    <w:rsid w:val="00D6561B"/>
    <w:rsid w:val="00D77935"/>
    <w:rsid w:val="00DA6E94"/>
    <w:rsid w:val="00DE08A5"/>
    <w:rsid w:val="00DE63CB"/>
    <w:rsid w:val="00DF2B5E"/>
    <w:rsid w:val="00E12842"/>
    <w:rsid w:val="00E42192"/>
    <w:rsid w:val="00E4449F"/>
    <w:rsid w:val="00E521A1"/>
    <w:rsid w:val="00E601C6"/>
    <w:rsid w:val="00E7339A"/>
    <w:rsid w:val="00E73D39"/>
    <w:rsid w:val="00E9351F"/>
    <w:rsid w:val="00EB1231"/>
    <w:rsid w:val="00EB132E"/>
    <w:rsid w:val="00EB246D"/>
    <w:rsid w:val="00F05AF4"/>
    <w:rsid w:val="00F11CEF"/>
    <w:rsid w:val="00F1253B"/>
    <w:rsid w:val="00F173C0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33AC-164C-4123-BD43-210FFF78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character" w:styleId="a6">
    <w:name w:val="Emphasis"/>
    <w:basedOn w:val="a0"/>
    <w:uiPriority w:val="20"/>
    <w:qFormat/>
    <w:rsid w:val="003A475A"/>
    <w:rPr>
      <w:i/>
      <w:iCs/>
    </w:rPr>
  </w:style>
  <w:style w:type="character" w:styleId="a7">
    <w:name w:val="Subtle Emphasis"/>
    <w:basedOn w:val="a0"/>
    <w:uiPriority w:val="19"/>
    <w:qFormat/>
    <w:rsid w:val="003D5CA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120A-BF7D-4296-A27B-8DDD2D2854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F2A5A-2774-4219-9845-36CF72F5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Прокопович О Д</cp:lastModifiedBy>
  <cp:revision>4</cp:revision>
  <cp:lastPrinted>2017-12-05T10:34:00Z</cp:lastPrinted>
  <dcterms:created xsi:type="dcterms:W3CDTF">2017-12-05T10:14:00Z</dcterms:created>
  <dcterms:modified xsi:type="dcterms:W3CDTF">2017-12-05T10:44:00Z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