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BA" w:rsidRDefault="00AC6EBA" w:rsidP="00AC6EBA">
      <w:pPr>
        <w:spacing w:after="0" w:line="240" w:lineRule="auto"/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340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2590" cy="5461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BA" w:rsidRDefault="00AC6EBA" w:rsidP="00AC6E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C6EBA" w:rsidRDefault="00AC6EBA" w:rsidP="00AC6E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:rsidR="00AC6EBA" w:rsidRDefault="00AC6EBA" w:rsidP="00AC6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МІСТО ХМІЛЬНИК</w:t>
      </w:r>
    </w:p>
    <w:p w:rsidR="00AC6EBA" w:rsidRDefault="00AC6EBA" w:rsidP="00AC6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AC6EBA" w:rsidRDefault="00AC6EBA" w:rsidP="00AC6E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AC6EBA" w:rsidRDefault="00AC6EBA" w:rsidP="00AC6EBA">
      <w:pPr>
        <w:spacing w:after="0" w:line="240" w:lineRule="auto"/>
        <w:ind w:firstLine="720"/>
        <w:jc w:val="both"/>
        <w:rPr>
          <w:lang w:val="uk-UA"/>
        </w:rPr>
      </w:pPr>
    </w:p>
    <w:p w:rsidR="00AC6EBA" w:rsidRPr="00EC28CB" w:rsidRDefault="00624722" w:rsidP="00AC6EB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від «08» квітня </w:t>
      </w:r>
      <w:r w:rsidR="00AC6EBA" w:rsidRPr="00EC28CB">
        <w:rPr>
          <w:rFonts w:ascii="Times New Roman" w:hAnsi="Times New Roman"/>
          <w:bCs/>
          <w:i/>
          <w:iCs/>
          <w:sz w:val="28"/>
          <w:szCs w:val="28"/>
          <w:lang w:val="uk-UA"/>
        </w:rPr>
        <w:t>20</w:t>
      </w:r>
      <w:r w:rsidR="00760B62">
        <w:rPr>
          <w:rFonts w:ascii="Times New Roman" w:hAnsi="Times New Roman"/>
          <w:bCs/>
          <w:i/>
          <w:iCs/>
          <w:sz w:val="28"/>
          <w:szCs w:val="28"/>
          <w:lang w:val="uk-UA"/>
        </w:rPr>
        <w:t>19</w:t>
      </w:r>
      <w:r w:rsidR="00AC6EBA" w:rsidRPr="00EC28CB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р.             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           №139</w:t>
      </w:r>
      <w:r w:rsidR="00AC6EBA">
        <w:rPr>
          <w:rFonts w:ascii="Times New Roman" w:hAnsi="Times New Roman"/>
          <w:bCs/>
          <w:i/>
          <w:iCs/>
          <w:sz w:val="28"/>
          <w:szCs w:val="28"/>
          <w:lang w:val="uk-UA"/>
        </w:rPr>
        <w:t>-р</w:t>
      </w:r>
    </w:p>
    <w:p w:rsidR="00AC6EBA" w:rsidRDefault="00AC6EBA" w:rsidP="00AC6E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AC6EBA" w:rsidRDefault="00AC6EBA" w:rsidP="00AC6EB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Про підготовку та проведення</w:t>
      </w:r>
    </w:p>
    <w:p w:rsidR="00AC6EBA" w:rsidRPr="00401A38" w:rsidRDefault="00AC6EBA" w:rsidP="00AC6EBA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5A33BA">
        <w:rPr>
          <w:rStyle w:val="docdata"/>
          <w:rFonts w:ascii="Times New Roman" w:hAnsi="Times New Roman"/>
          <w:b/>
          <w:bCs/>
          <w:i/>
          <w:color w:val="000000"/>
          <w:sz w:val="28"/>
          <w:szCs w:val="28"/>
        </w:rPr>
        <w:t>І</w:t>
      </w:r>
      <w:r w:rsidRPr="005A33BA">
        <w:rPr>
          <w:rFonts w:ascii="Times New Roman" w:hAnsi="Times New Roman"/>
          <w:b/>
          <w:bCs/>
          <w:i/>
          <w:color w:val="000000"/>
          <w:sz w:val="28"/>
          <w:szCs w:val="28"/>
        </w:rPr>
        <w:t>І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І</w:t>
      </w:r>
      <w:r w:rsidRPr="005A33B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5A33BA">
        <w:rPr>
          <w:rFonts w:ascii="Times New Roman" w:hAnsi="Times New Roman"/>
          <w:b/>
          <w:bCs/>
          <w:i/>
          <w:color w:val="000000"/>
          <w:sz w:val="28"/>
          <w:szCs w:val="28"/>
        </w:rPr>
        <w:t>регіонального</w:t>
      </w:r>
      <w:proofErr w:type="spellEnd"/>
      <w:r w:rsidRPr="005A33B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фестивалю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конкурсу</w:t>
      </w:r>
    </w:p>
    <w:p w:rsidR="00AC6EBA" w:rsidRPr="0001235D" w:rsidRDefault="00AC6EBA" w:rsidP="0001235D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5A33BA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дитячо-юнацької творчості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5A33BA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«Хмільницька веселка</w:t>
      </w:r>
      <w:r w:rsidR="0001235D">
        <w:rPr>
          <w:b/>
          <w:bCs/>
          <w:color w:val="000000"/>
          <w:sz w:val="28"/>
          <w:szCs w:val="28"/>
          <w:lang w:val="uk-UA"/>
        </w:rPr>
        <w:t>»</w:t>
      </w:r>
    </w:p>
    <w:p w:rsidR="00AC6EBA" w:rsidRDefault="00AC6EBA" w:rsidP="00AC6E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9C4773" w:rsidRDefault="00AC6EBA" w:rsidP="00D92D0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D92D02">
        <w:rPr>
          <w:rFonts w:ascii="Times New Roman" w:hAnsi="Times New Roman"/>
          <w:color w:val="000000"/>
          <w:sz w:val="28"/>
          <w:szCs w:val="28"/>
          <w:lang w:val="uk-UA"/>
        </w:rPr>
        <w:t>З метою формування творчого потенціалу, розвитку та популяризації дитячої творчості, виявлення обдарованих дітей, розкриття їх творчої індивідуальності, формуванню культурних цінностей у підростаючого покоління, показу майстерності виконавців, знайомства з творчістю інших, обміну досвідом, поліпшенню підтримки творчих здібностей дітей в аспекті розвитку візуального мистецтва</w:t>
      </w:r>
      <w:r w:rsidRPr="00D92D0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відповідно до Міської Програми розвитку культури та духовного відродження у </w:t>
      </w:r>
      <w:r w:rsidR="00760B62"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Хмільницькій міській об’єднаній територіальній громаді </w:t>
      </w:r>
      <w:r w:rsidR="00946DEF"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  </w:t>
      </w:r>
      <w:r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м. Хмільнику </w:t>
      </w:r>
      <w:r w:rsidR="00770BCD" w:rsidRPr="00D92D02">
        <w:rPr>
          <w:rFonts w:ascii="Times New Roman" w:hAnsi="Times New Roman"/>
          <w:bCs/>
          <w:iCs/>
          <w:sz w:val="28"/>
          <w:szCs w:val="28"/>
          <w:lang w:val="uk-UA"/>
        </w:rPr>
        <w:t>на 2019 – 2021</w:t>
      </w:r>
      <w:r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роки, затвердженої рішенням </w:t>
      </w:r>
      <w:r w:rsidR="00D92D02" w:rsidRPr="00D92D02">
        <w:rPr>
          <w:rFonts w:ascii="Times New Roman" w:hAnsi="Times New Roman"/>
          <w:sz w:val="28"/>
          <w:szCs w:val="28"/>
          <w:lang w:val="uk-UA" w:eastAsia="ru-RU"/>
        </w:rPr>
        <w:t>53 сесії міської рад   7 скликання  від 19 жовтня 2018 р. № 1695</w:t>
      </w:r>
      <w:r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="007C073C">
        <w:rPr>
          <w:rFonts w:ascii="Times New Roman" w:hAnsi="Times New Roman"/>
          <w:bCs/>
          <w:iCs/>
          <w:sz w:val="28"/>
          <w:szCs w:val="28"/>
          <w:lang w:val="uk-UA"/>
        </w:rPr>
        <w:t xml:space="preserve">зі змінами, </w:t>
      </w:r>
      <w:r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керуючись </w:t>
      </w:r>
      <w:r w:rsidR="009A4B00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ст. </w:t>
      </w:r>
      <w:r w:rsidRPr="00D92D02">
        <w:rPr>
          <w:rFonts w:ascii="Times New Roman" w:hAnsi="Times New Roman"/>
          <w:bCs/>
          <w:iCs/>
          <w:sz w:val="28"/>
          <w:szCs w:val="28"/>
          <w:lang w:val="uk-UA"/>
        </w:rPr>
        <w:t>ст. 42, 59 Закону України «Про місцеве самоврядування в Україні»:</w:t>
      </w:r>
    </w:p>
    <w:p w:rsidR="00A97E04" w:rsidRPr="00D92D02" w:rsidRDefault="00E32FD2" w:rsidP="009C4773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92D02">
        <w:rPr>
          <w:rFonts w:ascii="Times New Roman" w:hAnsi="Times New Roman"/>
          <w:bCs/>
          <w:iCs/>
          <w:sz w:val="28"/>
          <w:szCs w:val="28"/>
          <w:lang w:val="uk-UA"/>
        </w:rPr>
        <w:t>Провести 11 травня 2019</w:t>
      </w:r>
      <w:r w:rsidR="00AC6EBA"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 </w:t>
      </w:r>
      <w:r w:rsidR="00AC6EBA" w:rsidRPr="00D92D02"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  <w:t>ІІ</w:t>
      </w:r>
      <w:r w:rsidR="00BA375D" w:rsidRPr="00D92D02"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 w:rsidR="00AC6EBA" w:rsidRPr="00D92D0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регіональний фестиваль-конкурс дитячо-юнацької творчості «Хмільницька веселка»</w:t>
      </w:r>
      <w:r w:rsidR="009A4B0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AC6EBA" w:rsidRPr="00D92D02">
        <w:rPr>
          <w:rFonts w:ascii="Times New Roman" w:hAnsi="Times New Roman"/>
          <w:bCs/>
          <w:color w:val="000000"/>
          <w:sz w:val="28"/>
          <w:szCs w:val="28"/>
          <w:lang w:val="uk-UA"/>
        </w:rPr>
        <w:t>( далі - фестиваль).</w:t>
      </w:r>
    </w:p>
    <w:p w:rsidR="00FF4717" w:rsidRPr="00A97E04" w:rsidRDefault="008F63B3" w:rsidP="009C4773">
      <w:pPr>
        <w:numPr>
          <w:ilvl w:val="0"/>
          <w:numId w:val="3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Затвердити П</w:t>
      </w:r>
      <w:r w:rsidR="00AC6EBA" w:rsidRPr="00A97E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оложення </w:t>
      </w:r>
      <w:r w:rsidR="00AC6EBA" w:rsidRPr="00A97E04">
        <w:rPr>
          <w:rFonts w:ascii="Times New Roman" w:hAnsi="Times New Roman"/>
          <w:sz w:val="28"/>
          <w:szCs w:val="28"/>
          <w:lang w:val="uk-UA"/>
        </w:rPr>
        <w:t>про ІІ</w:t>
      </w:r>
      <w:r w:rsidR="00BA375D" w:rsidRPr="00A97E04">
        <w:rPr>
          <w:rFonts w:ascii="Times New Roman" w:hAnsi="Times New Roman"/>
          <w:sz w:val="28"/>
          <w:szCs w:val="28"/>
          <w:lang w:val="uk-UA"/>
        </w:rPr>
        <w:t>І</w:t>
      </w:r>
      <w:r w:rsidR="00AC6EBA" w:rsidRPr="00A97E04">
        <w:rPr>
          <w:rFonts w:ascii="Times New Roman" w:hAnsi="Times New Roman"/>
          <w:sz w:val="28"/>
          <w:szCs w:val="28"/>
          <w:lang w:val="uk-UA"/>
        </w:rPr>
        <w:t xml:space="preserve"> регіональний фестиваль-конкурс дитячо-юнацької творчості «Хмільницька веселка</w:t>
      </w:r>
      <w:r w:rsidR="00AC6EBA" w:rsidRPr="00A97E0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7C073C">
        <w:rPr>
          <w:rFonts w:ascii="Times New Roman" w:hAnsi="Times New Roman"/>
          <w:sz w:val="28"/>
          <w:szCs w:val="28"/>
          <w:lang w:val="uk-UA"/>
        </w:rPr>
        <w:t>згідно з додатком 1.</w:t>
      </w:r>
    </w:p>
    <w:p w:rsidR="00A97E04" w:rsidRPr="00A97E04" w:rsidRDefault="00AC6EBA" w:rsidP="009C4773">
      <w:pPr>
        <w:numPr>
          <w:ilvl w:val="0"/>
          <w:numId w:val="3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F4717">
        <w:rPr>
          <w:rFonts w:ascii="Times New Roman" w:hAnsi="Times New Roman"/>
          <w:bCs/>
          <w:sz w:val="28"/>
          <w:lang w:val="uk-UA"/>
        </w:rPr>
        <w:t xml:space="preserve">Затвердити  </w:t>
      </w:r>
      <w:r w:rsidR="00FF4717">
        <w:rPr>
          <w:rFonts w:ascii="Times New Roman" w:hAnsi="Times New Roman"/>
          <w:bCs/>
          <w:sz w:val="28"/>
          <w:lang w:val="uk-UA"/>
        </w:rPr>
        <w:t xml:space="preserve"> склад </w:t>
      </w:r>
      <w:r w:rsidR="00FF4717" w:rsidRPr="00FF4717">
        <w:rPr>
          <w:rFonts w:ascii="Times New Roman" w:hAnsi="Times New Roman"/>
          <w:sz w:val="28"/>
          <w:szCs w:val="28"/>
          <w:lang w:val="uk-UA"/>
        </w:rPr>
        <w:t>робочої групи зі сприяння проведення</w:t>
      </w:r>
      <w:r w:rsidR="00701BF3">
        <w:rPr>
          <w:rFonts w:ascii="Times New Roman" w:hAnsi="Times New Roman"/>
          <w:sz w:val="28"/>
          <w:szCs w:val="28"/>
          <w:lang w:val="uk-UA"/>
        </w:rPr>
        <w:t xml:space="preserve"> в м. </w:t>
      </w:r>
      <w:r w:rsidR="00FF4717" w:rsidRPr="00FF4717">
        <w:rPr>
          <w:rFonts w:ascii="Times New Roman" w:hAnsi="Times New Roman"/>
          <w:sz w:val="28"/>
          <w:szCs w:val="28"/>
          <w:lang w:val="uk-UA"/>
        </w:rPr>
        <w:t xml:space="preserve">Хмільнику </w:t>
      </w:r>
      <w:r w:rsidR="00FF4717" w:rsidRPr="00FF471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4C3A5C">
        <w:rPr>
          <w:rFonts w:ascii="Times New Roman" w:hAnsi="Times New Roman"/>
          <w:bCs/>
          <w:iCs/>
          <w:sz w:val="28"/>
          <w:szCs w:val="28"/>
          <w:lang w:val="uk-UA"/>
        </w:rPr>
        <w:t>І</w:t>
      </w:r>
      <w:r w:rsidR="00FF4717" w:rsidRPr="00FF4717"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 w:rsidR="00FF4717" w:rsidRPr="00FF4717">
        <w:rPr>
          <w:rFonts w:ascii="Times New Roman" w:hAnsi="Times New Roman"/>
          <w:bCs/>
          <w:color w:val="000000"/>
          <w:sz w:val="28"/>
          <w:szCs w:val="28"/>
          <w:lang w:val="uk-UA"/>
        </w:rPr>
        <w:t>І регіонального фестивалю-конкурсу</w:t>
      </w:r>
      <w:r w:rsidR="00FF4717" w:rsidRPr="00FF471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FF4717" w:rsidRPr="00FF4717">
        <w:rPr>
          <w:rFonts w:ascii="Times New Roman" w:hAnsi="Times New Roman"/>
          <w:bCs/>
          <w:color w:val="000000"/>
          <w:sz w:val="28"/>
          <w:szCs w:val="28"/>
          <w:lang w:val="uk-UA"/>
        </w:rPr>
        <w:t>дитячо-юнацької творчості «Хмільницька веселка</w:t>
      </w:r>
      <w:r w:rsidR="00FF4717" w:rsidRPr="00FF4717">
        <w:rPr>
          <w:bCs/>
          <w:color w:val="000000"/>
          <w:sz w:val="28"/>
          <w:szCs w:val="28"/>
          <w:lang w:val="uk-UA"/>
        </w:rPr>
        <w:t>»</w:t>
      </w:r>
      <w:r w:rsidR="00701BF3" w:rsidRPr="00701BF3">
        <w:rPr>
          <w:lang w:val="uk-UA"/>
        </w:rPr>
        <w:t xml:space="preserve"> </w:t>
      </w:r>
      <w:r w:rsidR="007C073C">
        <w:rPr>
          <w:rFonts w:ascii="Times New Roman" w:hAnsi="Times New Roman"/>
          <w:bCs/>
          <w:color w:val="000000"/>
          <w:sz w:val="28"/>
          <w:szCs w:val="28"/>
          <w:lang w:val="uk-UA"/>
        </w:rPr>
        <w:t>згідно з додатком 2.</w:t>
      </w:r>
    </w:p>
    <w:p w:rsidR="008434EC" w:rsidRPr="008434EC" w:rsidRDefault="00AC6EBA" w:rsidP="009C4773">
      <w:pPr>
        <w:numPr>
          <w:ilvl w:val="0"/>
          <w:numId w:val="3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A97E04">
        <w:rPr>
          <w:rFonts w:ascii="Times New Roman" w:hAnsi="Times New Roman"/>
          <w:bCs/>
          <w:sz w:val="28"/>
          <w:lang w:val="uk-UA"/>
        </w:rPr>
        <w:t>Затвердити</w:t>
      </w:r>
      <w:r w:rsidRPr="00A97E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7E04" w:rsidRPr="00A97E04">
        <w:rPr>
          <w:rFonts w:ascii="Times New Roman" w:hAnsi="Times New Roman"/>
          <w:sz w:val="28"/>
          <w:szCs w:val="28"/>
          <w:lang w:val="uk-UA"/>
        </w:rPr>
        <w:t>заходи з підготовки і проведення ІІІ  регіонального  фестивалю-конкурсу дитячо-юнацької творчості «Хмільницька веселка»</w:t>
      </w:r>
      <w:r w:rsidR="00260DA9" w:rsidRPr="00260DA9">
        <w:rPr>
          <w:lang w:val="uk-UA"/>
        </w:rPr>
        <w:t xml:space="preserve"> </w:t>
      </w:r>
      <w:r w:rsidR="004C3A5C">
        <w:rPr>
          <w:rFonts w:ascii="Times New Roman" w:hAnsi="Times New Roman"/>
          <w:sz w:val="28"/>
          <w:szCs w:val="28"/>
          <w:lang w:val="uk-UA"/>
        </w:rPr>
        <w:t>згідно з додатком 3.</w:t>
      </w:r>
    </w:p>
    <w:p w:rsidR="00260DA9" w:rsidRDefault="008434EC" w:rsidP="009C4773">
      <w:pPr>
        <w:numPr>
          <w:ilvl w:val="0"/>
          <w:numId w:val="3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434EC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Затвердити </w:t>
      </w:r>
      <w:r w:rsidRPr="008434EC">
        <w:rPr>
          <w:rFonts w:ascii="Times New Roman" w:hAnsi="Times New Roman"/>
          <w:sz w:val="28"/>
          <w:szCs w:val="28"/>
          <w:lang w:val="uk-UA"/>
        </w:rPr>
        <w:t>список відповідальних посадових осіб міської ради, які закріплені за окремими ділянками роботи під час проведення в м. Хмільнику  ІІІ  регіонального фестивалю-конкурсу дитячо-юнацької творчості «Хмільницька веселка»</w:t>
      </w:r>
      <w:r w:rsidR="00260DA9" w:rsidRPr="00260DA9">
        <w:rPr>
          <w:lang w:val="uk-UA"/>
        </w:rPr>
        <w:t xml:space="preserve"> </w:t>
      </w:r>
      <w:r w:rsidR="004C3A5C">
        <w:rPr>
          <w:rFonts w:ascii="Times New Roman" w:hAnsi="Times New Roman"/>
          <w:sz w:val="28"/>
          <w:szCs w:val="28"/>
          <w:lang w:val="uk-UA"/>
        </w:rPr>
        <w:t>згідно з додатком 4.</w:t>
      </w:r>
    </w:p>
    <w:p w:rsidR="00260DA9" w:rsidRPr="004C3A5C" w:rsidRDefault="00AC6EBA" w:rsidP="004C3A5C">
      <w:pPr>
        <w:numPr>
          <w:ilvl w:val="0"/>
          <w:numId w:val="3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60DA9">
        <w:rPr>
          <w:rFonts w:ascii="Times New Roman" w:hAnsi="Times New Roman"/>
          <w:bCs/>
          <w:sz w:val="28"/>
          <w:lang w:val="uk-UA"/>
        </w:rPr>
        <w:t>Затвердити</w:t>
      </w:r>
      <w:r w:rsidR="00260DA9" w:rsidRPr="00260DA9">
        <w:rPr>
          <w:rFonts w:ascii="Times New Roman" w:hAnsi="Times New Roman"/>
          <w:bCs/>
          <w:sz w:val="28"/>
          <w:lang w:val="uk-UA"/>
        </w:rPr>
        <w:t xml:space="preserve"> кошторис витрат </w:t>
      </w:r>
      <w:r w:rsidRPr="00260DA9">
        <w:rPr>
          <w:rFonts w:ascii="Times New Roman" w:hAnsi="Times New Roman"/>
          <w:bCs/>
          <w:sz w:val="28"/>
          <w:lang w:val="uk-UA"/>
        </w:rPr>
        <w:t xml:space="preserve"> </w:t>
      </w:r>
      <w:r w:rsidR="00260DA9" w:rsidRPr="00260DA9">
        <w:rPr>
          <w:rFonts w:ascii="Times New Roman" w:hAnsi="Times New Roman"/>
          <w:sz w:val="28"/>
          <w:szCs w:val="28"/>
          <w:lang w:val="uk-UA"/>
        </w:rPr>
        <w:t xml:space="preserve">для  </w:t>
      </w:r>
      <w:r w:rsidR="00260DA9"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проведення </w:t>
      </w:r>
      <w:r w:rsidR="00260DA9" w:rsidRPr="00260DA9">
        <w:rPr>
          <w:rStyle w:val="docdata"/>
          <w:rFonts w:ascii="Times New Roman" w:hAnsi="Times New Roman"/>
          <w:bCs/>
          <w:color w:val="000000"/>
          <w:sz w:val="28"/>
          <w:szCs w:val="28"/>
        </w:rPr>
        <w:t>І</w:t>
      </w:r>
      <w:r w:rsidR="00260DA9" w:rsidRPr="00260DA9">
        <w:rPr>
          <w:rFonts w:ascii="Times New Roman" w:hAnsi="Times New Roman"/>
          <w:bCs/>
          <w:color w:val="000000"/>
          <w:sz w:val="28"/>
          <w:szCs w:val="28"/>
        </w:rPr>
        <w:t>І</w:t>
      </w:r>
      <w:r w:rsidR="00260DA9" w:rsidRPr="00260DA9"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 w:rsidR="00260DA9" w:rsidRPr="00260D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60DA9" w:rsidRPr="00260DA9">
        <w:rPr>
          <w:rFonts w:ascii="Times New Roman" w:hAnsi="Times New Roman"/>
          <w:bCs/>
          <w:color w:val="000000"/>
          <w:sz w:val="28"/>
          <w:szCs w:val="28"/>
        </w:rPr>
        <w:t>регіонального</w:t>
      </w:r>
      <w:proofErr w:type="spellEnd"/>
      <w:r w:rsidR="00260DA9" w:rsidRPr="00260DA9">
        <w:rPr>
          <w:rFonts w:ascii="Times New Roman" w:hAnsi="Times New Roman"/>
          <w:bCs/>
          <w:color w:val="000000"/>
          <w:sz w:val="28"/>
          <w:szCs w:val="28"/>
        </w:rPr>
        <w:t xml:space="preserve"> конкурсу-фестивалю</w:t>
      </w:r>
      <w:r w:rsidR="00260DA9"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260DA9" w:rsidRPr="00260DA9">
        <w:rPr>
          <w:rFonts w:ascii="Times New Roman" w:hAnsi="Times New Roman"/>
          <w:bCs/>
          <w:color w:val="000000"/>
          <w:sz w:val="28"/>
          <w:szCs w:val="28"/>
          <w:lang w:val="uk-UA"/>
        </w:rPr>
        <w:t>дитячо-юнацької творчості</w:t>
      </w:r>
      <w:r w:rsidR="00260DA9"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260DA9" w:rsidRPr="00260DA9">
        <w:rPr>
          <w:rFonts w:ascii="Times New Roman" w:hAnsi="Times New Roman"/>
          <w:bCs/>
          <w:color w:val="000000"/>
          <w:sz w:val="28"/>
          <w:szCs w:val="28"/>
          <w:lang w:val="uk-UA"/>
        </w:rPr>
        <w:t>«Хмільницька веселка</w:t>
      </w:r>
      <w:r w:rsidR="00260DA9" w:rsidRPr="00260DA9">
        <w:rPr>
          <w:bCs/>
          <w:color w:val="000000"/>
          <w:sz w:val="28"/>
          <w:szCs w:val="28"/>
          <w:lang w:val="uk-UA"/>
        </w:rPr>
        <w:t>»</w:t>
      </w:r>
      <w:r w:rsidR="004C3A5C">
        <w:rPr>
          <w:rFonts w:ascii="Times New Roman" w:hAnsi="Times New Roman"/>
          <w:sz w:val="28"/>
          <w:szCs w:val="28"/>
          <w:lang w:val="uk-UA"/>
        </w:rPr>
        <w:t xml:space="preserve"> згідно з додатком 5.</w:t>
      </w:r>
    </w:p>
    <w:p w:rsidR="00AC6EBA" w:rsidRPr="00260DA9" w:rsidRDefault="00AC6EBA" w:rsidP="009C4773">
      <w:pPr>
        <w:numPr>
          <w:ilvl w:val="0"/>
          <w:numId w:val="3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Контроль за виконанням цього розпорядження  покласти  на заступника міського голови з питань діяльності виконавчих органів  міської ради А.В. </w:t>
      </w:r>
      <w:proofErr w:type="spellStart"/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>Сташка</w:t>
      </w:r>
      <w:proofErr w:type="spellEnd"/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>, а супровід виконання доручити завідувачу сектору з пит</w:t>
      </w:r>
      <w:r w:rsidR="002E6B27"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ань культури міської ради Ю.С. </w:t>
      </w:r>
      <w:proofErr w:type="spellStart"/>
      <w:r w:rsidR="002E6B27" w:rsidRPr="00260DA9">
        <w:rPr>
          <w:rFonts w:ascii="Times New Roman" w:hAnsi="Times New Roman"/>
          <w:bCs/>
          <w:iCs/>
          <w:sz w:val="28"/>
          <w:szCs w:val="28"/>
          <w:lang w:val="uk-UA"/>
        </w:rPr>
        <w:t>Цупринюк</w:t>
      </w:r>
      <w:proofErr w:type="spellEnd"/>
      <w:r w:rsidR="002E6B27"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AC6EBA" w:rsidRPr="00DE0CA8" w:rsidRDefault="00AC6EBA" w:rsidP="00AC6EBA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E6B27" w:rsidRDefault="00AC6EBA" w:rsidP="002E6B27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6"/>
          <w:lang w:val="uk-UA"/>
        </w:rPr>
      </w:pPr>
      <w:r w:rsidRPr="00D16BB4">
        <w:rPr>
          <w:rFonts w:ascii="Times New Roman" w:hAnsi="Times New Roman"/>
          <w:b/>
          <w:spacing w:val="2"/>
          <w:sz w:val="28"/>
          <w:szCs w:val="26"/>
          <w:lang w:val="uk-UA"/>
        </w:rPr>
        <w:t xml:space="preserve">Міський голова                                                            </w:t>
      </w:r>
      <w:r w:rsidR="002E6B27">
        <w:rPr>
          <w:rFonts w:ascii="Times New Roman" w:hAnsi="Times New Roman"/>
          <w:b/>
          <w:spacing w:val="2"/>
          <w:sz w:val="28"/>
          <w:szCs w:val="26"/>
          <w:lang w:val="uk-UA"/>
        </w:rPr>
        <w:t xml:space="preserve">                    С.Б. </w:t>
      </w:r>
      <w:proofErr w:type="spellStart"/>
      <w:r w:rsidR="002E6B27">
        <w:rPr>
          <w:rFonts w:ascii="Times New Roman" w:hAnsi="Times New Roman"/>
          <w:b/>
          <w:spacing w:val="2"/>
          <w:sz w:val="28"/>
          <w:szCs w:val="26"/>
          <w:lang w:val="uk-UA"/>
        </w:rPr>
        <w:t>Редчик</w:t>
      </w:r>
      <w:proofErr w:type="spellEnd"/>
    </w:p>
    <w:p w:rsidR="008434EC" w:rsidRPr="008434EC" w:rsidRDefault="008434EC" w:rsidP="008434EC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6"/>
          <w:lang w:val="uk-UA"/>
        </w:rPr>
      </w:pPr>
    </w:p>
    <w:p w:rsidR="002E6B27" w:rsidRPr="002E6B27" w:rsidRDefault="002E6B27" w:rsidP="002E6B27">
      <w:pPr>
        <w:rPr>
          <w:sz w:val="28"/>
          <w:szCs w:val="28"/>
          <w:lang w:val="uk-UA"/>
        </w:rPr>
      </w:pPr>
      <w:r w:rsidRPr="0017592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69CC04" wp14:editId="3AC45DB1">
            <wp:simplePos x="0" y="0"/>
            <wp:positionH relativeFrom="column">
              <wp:posOffset>4047490</wp:posOffset>
            </wp:positionH>
            <wp:positionV relativeFrom="paragraph">
              <wp:posOffset>5080</wp:posOffset>
            </wp:positionV>
            <wp:extent cx="1982470" cy="17367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92D">
        <w:rPr>
          <w:noProof/>
          <w:sz w:val="28"/>
          <w:szCs w:val="28"/>
        </w:rPr>
        <w:drawing>
          <wp:inline distT="0" distB="0" distL="0" distR="0" wp14:anchorId="1A4B1789" wp14:editId="4DD29A24">
            <wp:extent cx="1077595" cy="1166648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32" cy="117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B27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2E6B27" w:rsidRPr="0017592D" w:rsidRDefault="002E6B27" w:rsidP="002E6B27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A5866" w:rsidRDefault="002A5866" w:rsidP="002E6B27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Додаток 1 </w:t>
      </w:r>
    </w:p>
    <w:p w:rsidR="002E6B27" w:rsidRPr="007147EF" w:rsidRDefault="002E6B27" w:rsidP="002E6B27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147EF">
        <w:rPr>
          <w:rFonts w:ascii="Times New Roman" w:hAnsi="Times New Roman"/>
          <w:b/>
          <w:sz w:val="28"/>
          <w:szCs w:val="28"/>
          <w:lang w:val="uk-UA"/>
        </w:rPr>
        <w:t>до розпорядження міського голови</w:t>
      </w:r>
    </w:p>
    <w:p w:rsidR="002E6B27" w:rsidRPr="00FD7795" w:rsidRDefault="00624722" w:rsidP="002E6B27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№139-р від 08 квітня </w:t>
      </w:r>
      <w:r w:rsidR="002E6B27" w:rsidRPr="007147EF">
        <w:rPr>
          <w:rFonts w:ascii="Times New Roman" w:hAnsi="Times New Roman"/>
          <w:b/>
          <w:sz w:val="28"/>
          <w:szCs w:val="28"/>
          <w:lang w:val="uk-UA"/>
        </w:rPr>
        <w:t>201</w:t>
      </w:r>
      <w:r w:rsidR="002E6B27" w:rsidRPr="007147EF">
        <w:rPr>
          <w:rFonts w:ascii="Times New Roman" w:hAnsi="Times New Roman"/>
          <w:b/>
          <w:sz w:val="28"/>
          <w:szCs w:val="28"/>
        </w:rPr>
        <w:t>9</w:t>
      </w:r>
      <w:r w:rsidR="002E6B27" w:rsidRPr="007147EF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2E6B27" w:rsidRPr="0017592D" w:rsidRDefault="002E6B27" w:rsidP="002E6B27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E6B27" w:rsidRPr="008A550D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50D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</w:p>
    <w:p w:rsidR="002E6B27" w:rsidRPr="008A550D" w:rsidRDefault="006C5329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ІІІ</w:t>
      </w:r>
      <w:r w:rsidR="002E6B27" w:rsidRPr="008A550D">
        <w:rPr>
          <w:rFonts w:ascii="Times New Roman" w:hAnsi="Times New Roman"/>
          <w:b/>
          <w:sz w:val="28"/>
          <w:szCs w:val="28"/>
          <w:lang w:val="uk-UA"/>
        </w:rPr>
        <w:t xml:space="preserve"> регіональний фестиваль-конкурс дитячо-юнацької творчості «Хмільницька веселка»</w:t>
      </w:r>
    </w:p>
    <w:p w:rsidR="002E6B27" w:rsidRPr="008A550D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50D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8A550D">
        <w:rPr>
          <w:rFonts w:ascii="Times New Roman" w:hAnsi="Times New Roman"/>
          <w:b/>
          <w:sz w:val="28"/>
          <w:szCs w:val="28"/>
        </w:rPr>
        <w:t xml:space="preserve"> </w:t>
      </w:r>
      <w:r w:rsidRPr="008A550D">
        <w:rPr>
          <w:rFonts w:ascii="Times New Roman" w:hAnsi="Times New Roman"/>
          <w:b/>
          <w:sz w:val="28"/>
          <w:szCs w:val="28"/>
          <w:lang w:val="uk-UA"/>
        </w:rPr>
        <w:t>травня 2019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2E6B27" w:rsidRPr="0017592D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6B27" w:rsidRPr="008A550D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50D">
        <w:rPr>
          <w:rFonts w:ascii="Times New Roman" w:hAnsi="Times New Roman"/>
          <w:b/>
          <w:sz w:val="28"/>
          <w:szCs w:val="28"/>
          <w:lang w:val="uk-UA"/>
        </w:rPr>
        <w:t>Засновники фестивалю-конкурсу</w:t>
      </w:r>
    </w:p>
    <w:p w:rsidR="002E6B27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50D">
        <w:rPr>
          <w:rFonts w:ascii="Times New Roman" w:hAnsi="Times New Roman"/>
          <w:b/>
          <w:sz w:val="28"/>
          <w:szCs w:val="28"/>
          <w:lang w:val="uk-UA"/>
        </w:rPr>
        <w:t>Хмільницька міська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5329">
        <w:rPr>
          <w:rFonts w:ascii="Times New Roman" w:hAnsi="Times New Roman"/>
          <w:b/>
          <w:sz w:val="28"/>
          <w:szCs w:val="28"/>
          <w:lang w:val="uk-UA"/>
        </w:rPr>
        <w:t>рада</w:t>
      </w:r>
    </w:p>
    <w:p w:rsidR="002E6B27" w:rsidRPr="008A550D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50D">
        <w:rPr>
          <w:rFonts w:ascii="Times New Roman" w:hAnsi="Times New Roman"/>
          <w:b/>
          <w:sz w:val="28"/>
          <w:szCs w:val="28"/>
          <w:lang w:val="uk-UA"/>
        </w:rPr>
        <w:t>КПНЗ Хмільницька школа мистецтв.</w:t>
      </w:r>
    </w:p>
    <w:p w:rsidR="002E6B27" w:rsidRPr="008A550D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B27" w:rsidRPr="008A550D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50D">
        <w:rPr>
          <w:rFonts w:ascii="Times New Roman" w:hAnsi="Times New Roman"/>
          <w:b/>
          <w:sz w:val="28"/>
          <w:szCs w:val="28"/>
          <w:lang w:val="uk-UA"/>
        </w:rPr>
        <w:t>Мета фестивалю-конкурсу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1. Розвиток та популяризація дитячої творчості,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формування творчого потенціалу.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2. Виявлення обдарованих дітей, розкриття їх творчої індивідуальності.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3. Формування культурних цінностей у підростаючого покоління.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4. Показ майстерності виконавців, знайомство з творчістю інших, обмін досвідом.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5. Поліпшення підтримки творчих здібностей дітей в аспекті розвитку візуального мистецтва.</w:t>
      </w: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6. Презентація міста, знайомство з історією та визначними місцями курорту Хмільник. </w:t>
      </w: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06DE">
        <w:rPr>
          <w:rFonts w:ascii="Times New Roman" w:hAnsi="Times New Roman"/>
          <w:b/>
          <w:sz w:val="28"/>
          <w:szCs w:val="28"/>
          <w:lang w:val="uk-UA"/>
        </w:rPr>
        <w:t>Порядок проведення фестивалю-конкурсу</w:t>
      </w:r>
    </w:p>
    <w:p w:rsidR="002E6B27" w:rsidRPr="00D63B58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1.Фестиваль-конкурс відбудеться  11  травня 2019</w:t>
      </w:r>
      <w:r>
        <w:rPr>
          <w:rFonts w:ascii="Times New Roman" w:hAnsi="Times New Roman"/>
          <w:sz w:val="28"/>
          <w:szCs w:val="28"/>
          <w:lang w:val="uk-UA"/>
        </w:rPr>
        <w:t xml:space="preserve"> р. у Хмільницькій міській</w:t>
      </w:r>
      <w:r w:rsidRPr="00F006DE">
        <w:rPr>
          <w:rFonts w:ascii="Times New Roman" w:hAnsi="Times New Roman"/>
          <w:sz w:val="28"/>
          <w:szCs w:val="28"/>
          <w:lang w:val="uk-UA"/>
        </w:rPr>
        <w:t xml:space="preserve"> об’</w:t>
      </w:r>
      <w:r>
        <w:rPr>
          <w:rFonts w:ascii="Times New Roman" w:hAnsi="Times New Roman"/>
          <w:sz w:val="28"/>
          <w:szCs w:val="28"/>
          <w:lang w:val="uk-UA"/>
        </w:rPr>
        <w:t>єднаній</w:t>
      </w:r>
      <w:r w:rsidRPr="00F006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територіальній  громаді.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2. До участі у фестивалі-конкурсі запрошуються учні початкових спеціалізованих мистецьких навчальних закладів, вихованці художніх, музичних студій, учасники художньої самодіяльності та аматорських дитячих творчих колективів.</w:t>
      </w:r>
    </w:p>
    <w:p w:rsidR="002E6B27" w:rsidRPr="0017592D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Pr="00D63B58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3B58">
        <w:rPr>
          <w:rFonts w:ascii="Times New Roman" w:hAnsi="Times New Roman"/>
          <w:b/>
          <w:sz w:val="28"/>
          <w:szCs w:val="28"/>
          <w:lang w:val="uk-UA"/>
        </w:rPr>
        <w:t>Загальні умови фестивалю-конкурсу</w:t>
      </w:r>
    </w:p>
    <w:p w:rsidR="002E6B27" w:rsidRPr="0017592D" w:rsidRDefault="002E6B27" w:rsidP="002E6B2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1. До участі запрошуються окремі виконавці вокального та інструментального жанрів,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а  також юні митці образотворчого та декоративно-прикладного мистецтва.</w:t>
      </w:r>
    </w:p>
    <w:p w:rsidR="002E6B27" w:rsidRPr="0017592D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628D">
        <w:rPr>
          <w:rFonts w:ascii="Times New Roman" w:hAnsi="Times New Roman"/>
          <w:b/>
          <w:sz w:val="28"/>
          <w:szCs w:val="28"/>
          <w:lang w:val="uk-UA"/>
        </w:rPr>
        <w:t>Номінації фестивалю-конкурсу</w:t>
      </w:r>
    </w:p>
    <w:p w:rsidR="002E6B27" w:rsidRPr="000A628D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B27" w:rsidRDefault="002E6B27" w:rsidP="002E6B2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147EF">
        <w:rPr>
          <w:rFonts w:ascii="Times New Roman" w:hAnsi="Times New Roman"/>
          <w:b/>
          <w:sz w:val="28"/>
          <w:szCs w:val="28"/>
          <w:lang w:val="uk-UA"/>
        </w:rPr>
        <w:t>Вокальний жанр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6B27" w:rsidRPr="0017592D" w:rsidRDefault="002E6B27" w:rsidP="002E6B27">
      <w:pPr>
        <w:pStyle w:val="a5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(2 пісні, виступ до 8 хв. з фонограмами мінус):</w:t>
      </w:r>
    </w:p>
    <w:p w:rsidR="002E6B27" w:rsidRPr="0017592D" w:rsidRDefault="002E6B27" w:rsidP="002E6B27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солісти (естрадний спів)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6B27" w:rsidRDefault="002E6B27" w:rsidP="002E6B27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солісти (народний спів)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6B27" w:rsidRPr="0017592D" w:rsidRDefault="002E6B27" w:rsidP="002E6B27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147EF">
        <w:rPr>
          <w:rFonts w:ascii="Times New Roman" w:hAnsi="Times New Roman"/>
          <w:b/>
          <w:sz w:val="28"/>
          <w:szCs w:val="28"/>
          <w:lang w:val="uk-UA"/>
        </w:rPr>
        <w:t>Інструментально-вокальний  жанр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(2 пісні, 2 твори,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 виступ до 8 хв.)</w:t>
      </w:r>
    </w:p>
    <w:p w:rsidR="002E6B27" w:rsidRPr="0017592D" w:rsidRDefault="002E6B27" w:rsidP="002E6B2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солісти бандуристи-вокалісти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6B27" w:rsidRDefault="002E6B27" w:rsidP="002E6B2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солісти бандуристи-інструменталісти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6B27" w:rsidRPr="0017592D" w:rsidRDefault="002E6B27" w:rsidP="002E6B27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147EF">
        <w:rPr>
          <w:rFonts w:ascii="Times New Roman" w:hAnsi="Times New Roman"/>
          <w:b/>
          <w:sz w:val="28"/>
          <w:szCs w:val="28"/>
          <w:lang w:val="uk-UA"/>
        </w:rPr>
        <w:t>Образотворче мистецтво</w:t>
      </w:r>
      <w:r w:rsidRPr="0017592D">
        <w:rPr>
          <w:rFonts w:ascii="Times New Roman" w:hAnsi="Times New Roman"/>
          <w:sz w:val="28"/>
          <w:szCs w:val="28"/>
          <w:lang w:val="uk-UA"/>
        </w:rPr>
        <w:t>:</w:t>
      </w:r>
    </w:p>
    <w:p w:rsidR="002E6B27" w:rsidRPr="0017592D" w:rsidRDefault="002E6B27" w:rsidP="002E6B2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одна 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 робота виконана в довільній графічній або живописній техніці;</w:t>
      </w:r>
    </w:p>
    <w:p w:rsidR="002E6B27" w:rsidRPr="0017592D" w:rsidRDefault="002E6B27" w:rsidP="002E6B2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розмір роботи не повинен перевищувати формат А-3 (30*40 см);</w:t>
      </w:r>
    </w:p>
    <w:p w:rsidR="002E6B27" w:rsidRPr="0017592D" w:rsidRDefault="002E6B27" w:rsidP="002E6B2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робота оформлюється у паспарту;</w:t>
      </w:r>
    </w:p>
    <w:p w:rsidR="002E6B27" w:rsidRDefault="002E6B27" w:rsidP="002E6B2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 xml:space="preserve">роботи приймаються з власними етикетками, наклеєними в правому нижньому кутку та підписані за зразком: прізвище, </w:t>
      </w:r>
      <w:proofErr w:type="spellStart"/>
      <w:r w:rsidRPr="0017592D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17592D">
        <w:rPr>
          <w:rFonts w:ascii="Times New Roman" w:hAnsi="Times New Roman"/>
          <w:sz w:val="28"/>
          <w:szCs w:val="28"/>
        </w:rPr>
        <w:t>’</w:t>
      </w:r>
      <w:r w:rsidRPr="0017592D">
        <w:rPr>
          <w:rFonts w:ascii="Times New Roman" w:hAnsi="Times New Roman"/>
          <w:sz w:val="28"/>
          <w:szCs w:val="28"/>
          <w:lang w:val="uk-UA"/>
        </w:rPr>
        <w:t>я, вік автора, назва роботи, заклад, місто (Додаток 1 ).</w:t>
      </w:r>
    </w:p>
    <w:p w:rsidR="002E6B27" w:rsidRPr="0017592D" w:rsidRDefault="002E6B27" w:rsidP="002E6B27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на зворотній стороні роботи розбірливо вказати:</w:t>
      </w:r>
    </w:p>
    <w:p w:rsidR="002E6B27" w:rsidRPr="0017592D" w:rsidRDefault="002E6B27" w:rsidP="002E6B27">
      <w:pPr>
        <w:pStyle w:val="a5"/>
        <w:numPr>
          <w:ilvl w:val="0"/>
          <w:numId w:val="28"/>
        </w:numPr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 xml:space="preserve">прізвище, </w:t>
      </w:r>
      <w:proofErr w:type="spellStart"/>
      <w:r w:rsidRPr="0017592D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17592D">
        <w:rPr>
          <w:rFonts w:ascii="Times New Roman" w:hAnsi="Times New Roman"/>
          <w:sz w:val="28"/>
          <w:szCs w:val="28"/>
        </w:rPr>
        <w:t>’</w:t>
      </w:r>
      <w:r w:rsidRPr="0017592D">
        <w:rPr>
          <w:rFonts w:ascii="Times New Roman" w:hAnsi="Times New Roman"/>
          <w:sz w:val="28"/>
          <w:szCs w:val="28"/>
          <w:lang w:val="uk-UA"/>
        </w:rPr>
        <w:t>я, вік автора, назва роботи, техніка виконання, матеріал;</w:t>
      </w:r>
    </w:p>
    <w:p w:rsidR="002E6B27" w:rsidRPr="0017592D" w:rsidRDefault="002E6B27" w:rsidP="002E6B27">
      <w:pPr>
        <w:pStyle w:val="a5"/>
        <w:numPr>
          <w:ilvl w:val="0"/>
          <w:numId w:val="28"/>
        </w:numPr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 xml:space="preserve">прізвище, </w:t>
      </w:r>
      <w:proofErr w:type="spellStart"/>
      <w:r w:rsidRPr="0017592D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17592D">
        <w:rPr>
          <w:rFonts w:ascii="Times New Roman" w:hAnsi="Times New Roman"/>
          <w:sz w:val="28"/>
          <w:szCs w:val="28"/>
        </w:rPr>
        <w:t>’</w:t>
      </w:r>
      <w:r w:rsidRPr="0017592D">
        <w:rPr>
          <w:rFonts w:ascii="Times New Roman" w:hAnsi="Times New Roman"/>
          <w:sz w:val="28"/>
          <w:szCs w:val="28"/>
          <w:lang w:val="uk-UA"/>
        </w:rPr>
        <w:t>я, по батькові викладача,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заклад, місто.</w:t>
      </w:r>
    </w:p>
    <w:p w:rsidR="002E6B27" w:rsidRPr="0017592D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Для виконання творчих робіт запропонована тема: «У чарівному світі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Марії </w:t>
      </w:r>
      <w:proofErr w:type="spellStart"/>
      <w:r w:rsidRPr="0017592D">
        <w:rPr>
          <w:rFonts w:ascii="Times New Roman" w:hAnsi="Times New Roman"/>
          <w:sz w:val="28"/>
          <w:szCs w:val="28"/>
          <w:lang w:val="uk-UA"/>
        </w:rPr>
        <w:t>Примаченко</w:t>
      </w:r>
      <w:proofErr w:type="spellEnd"/>
      <w:r w:rsidRPr="0017592D">
        <w:rPr>
          <w:rFonts w:ascii="Times New Roman" w:hAnsi="Times New Roman"/>
          <w:sz w:val="28"/>
          <w:szCs w:val="28"/>
          <w:lang w:val="uk-UA"/>
        </w:rPr>
        <w:t>»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На конкурс представляються індивідуальні творчі роботи.</w:t>
      </w: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Від усіх учасників, що беруть участь у номінаціях «образотворче мистецтво» та «декоративно-прикладне мистецтво» </w:t>
      </w:r>
      <w:proofErr w:type="spellStart"/>
      <w:r w:rsidRPr="0017592D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17592D">
        <w:rPr>
          <w:rFonts w:ascii="Times New Roman" w:hAnsi="Times New Roman"/>
          <w:sz w:val="28"/>
          <w:szCs w:val="28"/>
        </w:rPr>
        <w:t>’</w:t>
      </w:r>
      <w:proofErr w:type="spellStart"/>
      <w:r w:rsidRPr="0017592D">
        <w:rPr>
          <w:rFonts w:ascii="Times New Roman" w:hAnsi="Times New Roman"/>
          <w:sz w:val="28"/>
          <w:szCs w:val="28"/>
          <w:lang w:val="uk-UA"/>
        </w:rPr>
        <w:t>язковим</w:t>
      </w:r>
      <w:proofErr w:type="spellEnd"/>
      <w:r w:rsidRPr="0017592D">
        <w:rPr>
          <w:rFonts w:ascii="Times New Roman" w:hAnsi="Times New Roman"/>
          <w:sz w:val="28"/>
          <w:szCs w:val="28"/>
          <w:lang w:val="uk-UA"/>
        </w:rPr>
        <w:t xml:space="preserve"> є загальний супроводжувальний список</w:t>
      </w:r>
      <w:r w:rsidRPr="0017592D">
        <w:rPr>
          <w:rFonts w:ascii="Times New Roman" w:hAnsi="Times New Roman"/>
          <w:sz w:val="28"/>
          <w:szCs w:val="28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(Додаток 2)</w:t>
      </w:r>
      <w:r w:rsidRPr="0017592D">
        <w:rPr>
          <w:rFonts w:ascii="Times New Roman" w:hAnsi="Times New Roman"/>
          <w:sz w:val="28"/>
          <w:szCs w:val="28"/>
        </w:rPr>
        <w:t>.</w:t>
      </w: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Pr="003F139B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Pr="003F139B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47EF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3F139B">
        <w:rPr>
          <w:rFonts w:ascii="Times New Roman" w:hAnsi="Times New Roman"/>
          <w:b/>
          <w:sz w:val="28"/>
          <w:szCs w:val="28"/>
          <w:lang w:val="uk-UA"/>
        </w:rPr>
        <w:t>ікові категорії</w:t>
      </w:r>
    </w:p>
    <w:p w:rsidR="002E6B27" w:rsidRPr="003F139B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B27" w:rsidRPr="00EF6B58" w:rsidRDefault="002E6B27" w:rsidP="002E6B2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6B58">
        <w:rPr>
          <w:rFonts w:ascii="Times New Roman" w:hAnsi="Times New Roman"/>
          <w:b/>
          <w:sz w:val="28"/>
          <w:szCs w:val="28"/>
          <w:lang w:val="uk-UA"/>
        </w:rPr>
        <w:t>Номінація солісти –вокалісти:</w:t>
      </w:r>
    </w:p>
    <w:p w:rsidR="002E6B27" w:rsidRPr="0017592D" w:rsidRDefault="002E6B27" w:rsidP="002E6B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молодша: 6-8 р.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6B27" w:rsidRPr="0017592D" w:rsidRDefault="002E6B27" w:rsidP="002E6B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середня: 9-11 р.</w:t>
      </w:r>
      <w:r w:rsidRPr="00D909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D909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6B27" w:rsidRDefault="002E6B27" w:rsidP="002E6B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старша:12-14 р.</w:t>
      </w:r>
      <w:r w:rsidRPr="00D909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6B27" w:rsidRPr="0017592D" w:rsidRDefault="002E6B27" w:rsidP="002E6B27">
      <w:pPr>
        <w:pStyle w:val="a5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2E6B27" w:rsidRPr="00EF6B58" w:rsidRDefault="002E6B27" w:rsidP="002E6B2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6B58">
        <w:rPr>
          <w:rFonts w:ascii="Times New Roman" w:hAnsi="Times New Roman"/>
          <w:b/>
          <w:sz w:val="28"/>
          <w:szCs w:val="28"/>
          <w:lang w:val="uk-UA"/>
        </w:rPr>
        <w:t>Номінація солісти – бандуристи(ПСМНЗ)</w:t>
      </w:r>
    </w:p>
    <w:p w:rsidR="002E6B27" w:rsidRPr="0017592D" w:rsidRDefault="002E6B27" w:rsidP="002E6B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середня: 3-4 кл(6-р. термін навчання),</w:t>
      </w:r>
      <w:r w:rsidR="002903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5-6 кл</w:t>
      </w:r>
      <w:r w:rsidR="0029039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7592D">
        <w:rPr>
          <w:rFonts w:ascii="Times New Roman" w:hAnsi="Times New Roman"/>
          <w:sz w:val="28"/>
          <w:szCs w:val="28"/>
          <w:lang w:val="uk-UA"/>
        </w:rPr>
        <w:t>(8-р. термін навчання)</w:t>
      </w:r>
      <w:r w:rsidRPr="00D909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6B27" w:rsidRDefault="002E6B27" w:rsidP="002E6B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старша: : 5-6 кл(6-р. термін навчання),</w:t>
      </w:r>
      <w:r w:rsidR="002903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7-8 кл</w:t>
      </w:r>
      <w:r w:rsidR="0029039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7592D">
        <w:rPr>
          <w:rFonts w:ascii="Times New Roman" w:hAnsi="Times New Roman"/>
          <w:sz w:val="28"/>
          <w:szCs w:val="28"/>
          <w:lang w:val="uk-UA"/>
        </w:rPr>
        <w:t>(8</w:t>
      </w:r>
      <w:r>
        <w:rPr>
          <w:rFonts w:ascii="Times New Roman" w:hAnsi="Times New Roman"/>
          <w:sz w:val="28"/>
          <w:szCs w:val="28"/>
          <w:lang w:val="uk-UA"/>
        </w:rPr>
        <w:t>-р. термін навчання)</w:t>
      </w:r>
      <w:r w:rsidRPr="00D909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6B27" w:rsidRPr="0017592D" w:rsidRDefault="002E6B27" w:rsidP="002E6B27">
      <w:pPr>
        <w:pStyle w:val="a5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2E6B27" w:rsidRPr="00EF6B58" w:rsidRDefault="002E6B27" w:rsidP="002E6B2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6B58">
        <w:rPr>
          <w:rFonts w:ascii="Times New Roman" w:hAnsi="Times New Roman"/>
          <w:b/>
          <w:sz w:val="28"/>
          <w:szCs w:val="28"/>
          <w:lang w:val="uk-UA"/>
        </w:rPr>
        <w:t>Номінація «образотворче та декоративно-прикладне мистецтво»:</w:t>
      </w:r>
    </w:p>
    <w:p w:rsidR="002E6B27" w:rsidRPr="0017592D" w:rsidRDefault="002E6B27" w:rsidP="002E6B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молодша: 8-10 р.</w:t>
      </w:r>
      <w:r w:rsidRPr="00D909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6B27" w:rsidRPr="0017592D" w:rsidRDefault="002E6B27" w:rsidP="002E6B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середня: 11-13 р.</w:t>
      </w:r>
      <w:r w:rsidRPr="00D909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6B27" w:rsidRPr="0017592D" w:rsidRDefault="002E6B27" w:rsidP="002E6B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старша:14-15  р.</w:t>
      </w:r>
      <w:r w:rsidRPr="00D909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6B27" w:rsidRPr="0017592D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Pr="00D90995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0995">
        <w:rPr>
          <w:rFonts w:ascii="Times New Roman" w:hAnsi="Times New Roman"/>
          <w:b/>
          <w:sz w:val="28"/>
          <w:szCs w:val="28"/>
          <w:lang w:val="uk-UA"/>
        </w:rPr>
        <w:t>Вимоги до конкурсної програми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1. Для участі у фестивалі-конкурсі необхідно подати заявку </w:t>
      </w:r>
      <w:r w:rsidR="006C5329">
        <w:rPr>
          <w:rFonts w:ascii="Times New Roman" w:hAnsi="Times New Roman"/>
          <w:sz w:val="28"/>
          <w:szCs w:val="28"/>
          <w:lang w:val="uk-UA"/>
        </w:rPr>
        <w:t>встановленого зразка (Додаток 3).</w:t>
      </w:r>
    </w:p>
    <w:p w:rsidR="002E6B27" w:rsidRPr="0017592D" w:rsidRDefault="002E6B27" w:rsidP="002E6B27">
      <w:pPr>
        <w:pStyle w:val="a5"/>
        <w:jc w:val="both"/>
        <w:rPr>
          <w:rStyle w:val="ad"/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2. Порядок вист</w:t>
      </w:r>
      <w:r>
        <w:rPr>
          <w:rFonts w:ascii="Times New Roman" w:hAnsi="Times New Roman"/>
          <w:sz w:val="28"/>
          <w:szCs w:val="28"/>
          <w:lang w:val="uk-UA"/>
        </w:rPr>
        <w:t>упів конкурсантів визначається О</w:t>
      </w:r>
      <w:r w:rsidRPr="0017592D">
        <w:rPr>
          <w:rFonts w:ascii="Times New Roman" w:hAnsi="Times New Roman"/>
          <w:sz w:val="28"/>
          <w:szCs w:val="28"/>
          <w:lang w:val="uk-UA"/>
        </w:rPr>
        <w:t>ргкомітетом .</w:t>
      </w:r>
    </w:p>
    <w:p w:rsidR="002E6B27" w:rsidRPr="0017592D" w:rsidRDefault="002E6B27" w:rsidP="00E902D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</w:rPr>
        <w:t xml:space="preserve">3. </w:t>
      </w:r>
      <w:r w:rsidRPr="0017592D">
        <w:rPr>
          <w:rFonts w:ascii="Times New Roman" w:hAnsi="Times New Roman"/>
          <w:sz w:val="28"/>
          <w:szCs w:val="28"/>
          <w:lang w:val="uk-UA"/>
        </w:rPr>
        <w:t>Виконавці вокального та  інструментального  жанру представляють програми згідно</w:t>
      </w:r>
      <w:r w:rsidR="00E720B2">
        <w:rPr>
          <w:rFonts w:ascii="Times New Roman" w:hAnsi="Times New Roman"/>
          <w:sz w:val="28"/>
          <w:szCs w:val="28"/>
          <w:lang w:val="uk-UA"/>
        </w:rPr>
        <w:t xml:space="preserve"> анкети-заявника учасника</w:t>
      </w:r>
      <w:r w:rsidR="00952E42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4. Роботи учасників у номінаціях «образотворче мистецтво» та «декоративно-прикладне мистецтво» переглядаються на експозиційній виставці в день проведення фестивалю-конкурсу.</w:t>
      </w: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5. Заявки подаються за адресою: </w:t>
      </w:r>
    </w:p>
    <w:p w:rsidR="002E6B27" w:rsidRPr="00EF6B58" w:rsidRDefault="002E6B27" w:rsidP="002E6B27">
      <w:pPr>
        <w:pStyle w:val="a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F6B58">
        <w:rPr>
          <w:rFonts w:ascii="Times New Roman" w:hAnsi="Times New Roman"/>
          <w:i/>
          <w:sz w:val="28"/>
          <w:szCs w:val="28"/>
          <w:lang w:val="uk-UA"/>
        </w:rPr>
        <w:t xml:space="preserve">22000, м. Хмільник, </w:t>
      </w:r>
    </w:p>
    <w:p w:rsidR="002E6B27" w:rsidRPr="00EF6B58" w:rsidRDefault="002E6B27" w:rsidP="002E6B27">
      <w:pPr>
        <w:pStyle w:val="a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F6B58">
        <w:rPr>
          <w:rFonts w:ascii="Times New Roman" w:hAnsi="Times New Roman"/>
          <w:i/>
          <w:sz w:val="28"/>
          <w:szCs w:val="28"/>
          <w:lang w:val="uk-UA"/>
        </w:rPr>
        <w:t>Вінницької області, вул. Літописна, 7,</w:t>
      </w:r>
    </w:p>
    <w:p w:rsidR="002E6B27" w:rsidRPr="00EF6B58" w:rsidRDefault="002E6B27" w:rsidP="002E6B27">
      <w:pPr>
        <w:pStyle w:val="a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F6B58">
        <w:rPr>
          <w:rFonts w:ascii="Times New Roman" w:hAnsi="Times New Roman"/>
          <w:i/>
          <w:sz w:val="28"/>
          <w:szCs w:val="28"/>
          <w:lang w:val="uk-UA"/>
        </w:rPr>
        <w:t xml:space="preserve">КПНЗ Хмільницька школа мистецтв, </w:t>
      </w:r>
    </w:p>
    <w:p w:rsidR="002E6B27" w:rsidRPr="00EF6B58" w:rsidRDefault="002E6B27" w:rsidP="002E6B27">
      <w:pPr>
        <w:pStyle w:val="a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F6B58">
        <w:rPr>
          <w:rFonts w:ascii="Times New Roman" w:hAnsi="Times New Roman"/>
          <w:i/>
          <w:sz w:val="28"/>
          <w:szCs w:val="28"/>
          <w:lang w:val="uk-UA"/>
        </w:rPr>
        <w:t xml:space="preserve">контактні телефони: (043 338) 2-21-38; факс (043 338) 2-25-16, </w:t>
      </w:r>
    </w:p>
    <w:p w:rsidR="002E6B27" w:rsidRPr="00EF6B58" w:rsidRDefault="002E6B27" w:rsidP="002E6B27">
      <w:pPr>
        <w:pStyle w:val="a5"/>
        <w:jc w:val="both"/>
        <w:rPr>
          <w:rStyle w:val="ad"/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EF6B58">
        <w:rPr>
          <w:rFonts w:ascii="Times New Roman" w:hAnsi="Times New Roman"/>
          <w:i/>
          <w:sz w:val="28"/>
          <w:szCs w:val="28"/>
          <w:lang w:val="uk-UA"/>
        </w:rPr>
        <w:t xml:space="preserve">електронна пошта: </w:t>
      </w:r>
      <w:hyperlink r:id="rId9" w:history="1">
        <w:r w:rsidRPr="00E70475">
          <w:rPr>
            <w:rStyle w:val="ad"/>
            <w:rFonts w:ascii="Times New Roman" w:hAnsi="Times New Roman"/>
            <w:i/>
            <w:color w:val="0070C0"/>
            <w:sz w:val="28"/>
            <w:szCs w:val="28"/>
            <w:lang w:val="en-US"/>
          </w:rPr>
          <w:t>artschool</w:t>
        </w:r>
        <w:r w:rsidRPr="00E70475">
          <w:rPr>
            <w:rStyle w:val="ad"/>
            <w:rFonts w:ascii="Times New Roman" w:hAnsi="Times New Roman"/>
            <w:i/>
            <w:color w:val="0070C0"/>
            <w:sz w:val="28"/>
            <w:szCs w:val="28"/>
            <w:lang w:val="uk-UA"/>
          </w:rPr>
          <w:t>_</w:t>
        </w:r>
        <w:r w:rsidRPr="00E70475">
          <w:rPr>
            <w:rStyle w:val="ad"/>
            <w:rFonts w:ascii="Times New Roman" w:hAnsi="Times New Roman"/>
            <w:i/>
            <w:color w:val="0070C0"/>
            <w:sz w:val="28"/>
            <w:szCs w:val="28"/>
            <w:lang w:val="en-US"/>
          </w:rPr>
          <w:t>khmilnyk</w:t>
        </w:r>
        <w:r w:rsidRPr="00E70475">
          <w:rPr>
            <w:rStyle w:val="ad"/>
            <w:rFonts w:ascii="Times New Roman" w:hAnsi="Times New Roman"/>
            <w:i/>
            <w:color w:val="0070C0"/>
            <w:sz w:val="28"/>
            <w:szCs w:val="28"/>
          </w:rPr>
          <w:t>@</w:t>
        </w:r>
        <w:r w:rsidRPr="00E70475">
          <w:rPr>
            <w:rStyle w:val="ad"/>
            <w:rFonts w:ascii="Times New Roman" w:hAnsi="Times New Roman"/>
            <w:i/>
            <w:color w:val="0070C0"/>
            <w:sz w:val="28"/>
            <w:szCs w:val="28"/>
            <w:lang w:val="en-US"/>
          </w:rPr>
          <w:t>ukr</w:t>
        </w:r>
        <w:r w:rsidRPr="00E70475">
          <w:rPr>
            <w:rStyle w:val="ad"/>
            <w:rFonts w:ascii="Times New Roman" w:hAnsi="Times New Roman"/>
            <w:i/>
            <w:color w:val="0070C0"/>
            <w:sz w:val="28"/>
            <w:szCs w:val="28"/>
          </w:rPr>
          <w:t>.</w:t>
        </w:r>
        <w:r w:rsidRPr="00E70475">
          <w:rPr>
            <w:rStyle w:val="ad"/>
            <w:rFonts w:ascii="Times New Roman" w:hAnsi="Times New Roman"/>
            <w:i/>
            <w:color w:val="0070C0"/>
            <w:sz w:val="28"/>
            <w:szCs w:val="28"/>
            <w:lang w:val="en-US"/>
          </w:rPr>
          <w:t>net</w:t>
        </w:r>
      </w:hyperlink>
    </w:p>
    <w:p w:rsidR="002E6B27" w:rsidRPr="0095625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6B58">
        <w:rPr>
          <w:rFonts w:ascii="Times New Roman" w:hAnsi="Times New Roman"/>
          <w:b/>
          <w:sz w:val="28"/>
          <w:szCs w:val="28"/>
          <w:lang w:val="uk-UA"/>
        </w:rPr>
        <w:t>Вокальний жанр</w:t>
      </w:r>
      <w:r>
        <w:rPr>
          <w:rFonts w:ascii="Times New Roman" w:hAnsi="Times New Roman"/>
          <w:sz w:val="28"/>
          <w:szCs w:val="28"/>
          <w:lang w:val="uk-UA"/>
        </w:rPr>
        <w:t xml:space="preserve"> : тел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17592D">
        <w:rPr>
          <w:rFonts w:ascii="Times New Roman" w:hAnsi="Times New Roman"/>
          <w:sz w:val="28"/>
          <w:szCs w:val="28"/>
          <w:lang w:val="uk-UA"/>
        </w:rPr>
        <w:t>096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7592D">
        <w:rPr>
          <w:rFonts w:ascii="Times New Roman" w:hAnsi="Times New Roman"/>
          <w:sz w:val="28"/>
          <w:szCs w:val="28"/>
          <w:lang w:val="uk-UA"/>
        </w:rPr>
        <w:t>949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(Коломієць Ірина Михайлівна)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6B58">
        <w:rPr>
          <w:rFonts w:ascii="Times New Roman" w:hAnsi="Times New Roman"/>
          <w:b/>
          <w:sz w:val="28"/>
          <w:szCs w:val="28"/>
          <w:lang w:val="uk-UA"/>
        </w:rPr>
        <w:t>Інструментальний жанр:</w:t>
      </w:r>
      <w:r>
        <w:rPr>
          <w:rFonts w:ascii="Times New Roman" w:hAnsi="Times New Roman"/>
          <w:sz w:val="28"/>
          <w:szCs w:val="28"/>
          <w:lang w:val="uk-UA"/>
        </w:rPr>
        <w:t xml:space="preserve"> тел.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17592D">
        <w:rPr>
          <w:rFonts w:ascii="Times New Roman" w:hAnsi="Times New Roman"/>
          <w:sz w:val="28"/>
          <w:szCs w:val="28"/>
          <w:lang w:val="uk-UA"/>
        </w:rPr>
        <w:t>097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47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465 (</w:t>
      </w:r>
      <w:proofErr w:type="spellStart"/>
      <w:r w:rsidRPr="0017592D">
        <w:rPr>
          <w:rFonts w:ascii="Times New Roman" w:hAnsi="Times New Roman"/>
          <w:sz w:val="28"/>
          <w:szCs w:val="28"/>
          <w:lang w:val="uk-UA"/>
        </w:rPr>
        <w:t>Автодійчук</w:t>
      </w:r>
      <w:proofErr w:type="spellEnd"/>
      <w:r w:rsidRPr="0017592D">
        <w:rPr>
          <w:rFonts w:ascii="Times New Roman" w:hAnsi="Times New Roman"/>
          <w:sz w:val="28"/>
          <w:szCs w:val="28"/>
          <w:lang w:val="uk-UA"/>
        </w:rPr>
        <w:t xml:space="preserve"> Валентина Василівна)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both"/>
        <w:rPr>
          <w:rStyle w:val="ad"/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6B58">
        <w:rPr>
          <w:rFonts w:ascii="Times New Roman" w:hAnsi="Times New Roman"/>
          <w:b/>
          <w:sz w:val="28"/>
          <w:szCs w:val="28"/>
          <w:lang w:val="uk-UA"/>
        </w:rPr>
        <w:t>Номінація «Образотворче мистецтво» та «Декоративно-прикладне мистецтво»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тел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 097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47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76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826</w:t>
      </w:r>
      <w:r w:rsidRPr="0017592D">
        <w:rPr>
          <w:rStyle w:val="ad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(Громова Інна Михайлівна)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Pr="003739E1" w:rsidRDefault="002E6B27" w:rsidP="002E6B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9E1">
        <w:rPr>
          <w:rFonts w:ascii="Times New Roman" w:hAnsi="Times New Roman"/>
          <w:b/>
          <w:sz w:val="28"/>
          <w:szCs w:val="28"/>
          <w:lang w:val="uk-UA"/>
        </w:rPr>
        <w:t>Критерії оцінювання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1. Виконавська майстерність, сценічна культура.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</w:t>
      </w:r>
      <w:r w:rsidRPr="0017592D">
        <w:rPr>
          <w:rFonts w:ascii="Times New Roman" w:hAnsi="Times New Roman"/>
          <w:sz w:val="28"/>
          <w:szCs w:val="28"/>
          <w:lang w:val="uk-UA"/>
        </w:rPr>
        <w:t>Складність репертуару та відповідність його виконавським можливостям і віковій категорії.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3. Артистизм, розкриття художнього образу.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4. У номінації образотворче та декоративно-прикладне мистецтво:</w:t>
      </w:r>
    </w:p>
    <w:p w:rsidR="002E6B27" w:rsidRPr="0017592D" w:rsidRDefault="002E6B27" w:rsidP="002E6B27">
      <w:pPr>
        <w:pStyle w:val="a5"/>
        <w:numPr>
          <w:ilvl w:val="1"/>
          <w:numId w:val="29"/>
        </w:numPr>
        <w:ind w:left="993" w:hanging="22"/>
        <w:jc w:val="both"/>
        <w:rPr>
          <w:rFonts w:ascii="Times New Roman" w:hAnsi="Times New Roman"/>
          <w:sz w:val="28"/>
          <w:szCs w:val="28"/>
          <w:lang w:val="uk-UA"/>
        </w:rPr>
      </w:pPr>
      <w:r w:rsidRPr="0017592D">
        <w:rPr>
          <w:rFonts w:ascii="Times New Roman" w:hAnsi="Times New Roman"/>
          <w:sz w:val="28"/>
          <w:szCs w:val="28"/>
          <w:lang w:val="uk-UA"/>
        </w:rPr>
        <w:t>авторський підхід, повнота розкриття теми, художній рівень, оригінальність, володіння обраною технікою, естетичний вигляд.</w:t>
      </w:r>
    </w:p>
    <w:p w:rsidR="002E6B27" w:rsidRPr="0017592D" w:rsidRDefault="002E6B27" w:rsidP="002E6B2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6B27" w:rsidRPr="00AE47CE" w:rsidRDefault="002E6B27" w:rsidP="002E6B27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AE47CE">
        <w:rPr>
          <w:rFonts w:ascii="Times New Roman" w:hAnsi="Times New Roman"/>
          <w:b/>
          <w:sz w:val="32"/>
          <w:szCs w:val="28"/>
          <w:lang w:val="uk-UA"/>
        </w:rPr>
        <w:t>Нагородження</w:t>
      </w:r>
    </w:p>
    <w:p w:rsidR="002E6B27" w:rsidRPr="0017592D" w:rsidRDefault="002E6B27" w:rsidP="002E6B2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1. До складу журі входять провідні спеціалісти з фаху музичного та образотворчого мистецтва (Додаток 4).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2. Виступи оцінюються за десятибальною системою.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3. Призові місця присуджуються у всіх вікових категоріях.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4. Гран-Прі, подарунок присуджується одному з учасників (на визначення членів журі).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5. Дипломами лауреатів та подарунками нагороджуються переможці всіх номінацій у вікових категорій (1, 2, 3 місце).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6. Всі учасники фестивалю-конкурсу отримують Диплом за участь, керівники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Подяку.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7. Журі залишає за собою право присуджувати Гран-Прі, всі призові місця, а також ділити по кілька призових місць.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8. Рішення журі остаточне і не підлягає оскарженню.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9. При перевищенні відведеного часу виступу журі має право його зупинити.</w:t>
      </w:r>
    </w:p>
    <w:p w:rsidR="002E6B27" w:rsidRPr="00AE47CE" w:rsidRDefault="002E6B27" w:rsidP="002E6B27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AE47CE">
        <w:rPr>
          <w:rFonts w:ascii="Times New Roman" w:hAnsi="Times New Roman"/>
          <w:b/>
          <w:sz w:val="32"/>
          <w:szCs w:val="28"/>
          <w:lang w:val="uk-UA"/>
        </w:rPr>
        <w:t>Програмні вимоги</w:t>
      </w:r>
    </w:p>
    <w:p w:rsidR="002E6B27" w:rsidRPr="0017592D" w:rsidRDefault="002E6B27" w:rsidP="002E6B2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1. Учасники номінації естрадний та народний спів  (солісти) виконують дві пісні, одна, з яких </w:t>
      </w:r>
      <w:proofErr w:type="spellStart"/>
      <w:r w:rsidRPr="0017592D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17592D">
        <w:rPr>
          <w:rFonts w:ascii="Times New Roman" w:hAnsi="Times New Roman"/>
          <w:sz w:val="28"/>
          <w:szCs w:val="28"/>
        </w:rPr>
        <w:t>’</w:t>
      </w:r>
      <w:proofErr w:type="spellStart"/>
      <w:r w:rsidRPr="0017592D">
        <w:rPr>
          <w:rFonts w:ascii="Times New Roman" w:hAnsi="Times New Roman"/>
          <w:sz w:val="28"/>
          <w:szCs w:val="28"/>
          <w:lang w:val="uk-UA"/>
        </w:rPr>
        <w:t>язково</w:t>
      </w:r>
      <w:proofErr w:type="spellEnd"/>
      <w:r w:rsidRPr="0017592D">
        <w:rPr>
          <w:rFonts w:ascii="Times New Roman" w:hAnsi="Times New Roman"/>
          <w:sz w:val="28"/>
          <w:szCs w:val="28"/>
          <w:lang w:val="uk-UA"/>
        </w:rPr>
        <w:t xml:space="preserve"> українською мовою.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2. Учасники номінації «інструменталісти» виконують два різнохарактерних  твори, один з яких бажано українського автора.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3. У номінаціях «образотворче мистецтво» та «декоративно-прикладне </w:t>
      </w:r>
      <w:r>
        <w:rPr>
          <w:rFonts w:ascii="Times New Roman" w:hAnsi="Times New Roman"/>
          <w:sz w:val="28"/>
          <w:szCs w:val="28"/>
          <w:lang w:val="uk-UA"/>
        </w:rPr>
        <w:t>мистецтво» учасник може подати одну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 авторську роботу.</w:t>
      </w:r>
    </w:p>
    <w:p w:rsidR="002E6B27" w:rsidRPr="0017592D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ind w:firstLine="708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48638E">
        <w:rPr>
          <w:rFonts w:ascii="Times New Roman" w:hAnsi="Times New Roman"/>
          <w:b/>
          <w:sz w:val="32"/>
          <w:szCs w:val="28"/>
          <w:lang w:val="uk-UA"/>
        </w:rPr>
        <w:t xml:space="preserve">Умови проведення фестивалю-конкурсу </w:t>
      </w:r>
    </w:p>
    <w:p w:rsidR="002E6B27" w:rsidRPr="0048638E" w:rsidRDefault="002E6B27" w:rsidP="002E6B27">
      <w:pPr>
        <w:pStyle w:val="a5"/>
        <w:ind w:firstLine="708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1. Заїзд та реєстрація учасників  11 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(субота) 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17592D">
        <w:rPr>
          <w:rFonts w:ascii="Times New Roman" w:hAnsi="Times New Roman"/>
          <w:sz w:val="28"/>
          <w:szCs w:val="28"/>
          <w:lang w:val="uk-UA"/>
        </w:rPr>
        <w:t>з 09.00</w:t>
      </w:r>
      <w:r>
        <w:rPr>
          <w:rFonts w:ascii="Times New Roman" w:hAnsi="Times New Roman"/>
          <w:sz w:val="28"/>
          <w:szCs w:val="28"/>
          <w:lang w:val="uk-UA"/>
        </w:rPr>
        <w:t xml:space="preserve"> год. </w:t>
      </w:r>
      <w:r w:rsidRPr="0017592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10.00 год.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2. З 10.00</w:t>
      </w:r>
      <w:r>
        <w:rPr>
          <w:rFonts w:ascii="Times New Roman" w:hAnsi="Times New Roman"/>
          <w:sz w:val="28"/>
          <w:szCs w:val="28"/>
          <w:lang w:val="uk-UA"/>
        </w:rPr>
        <w:t xml:space="preserve"> год. 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 до 11.00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год. акустичні проби  та оформлення виставкової експозиції   (зали школи мистецтв та</w:t>
      </w:r>
      <w:r>
        <w:rPr>
          <w:rFonts w:ascii="Times New Roman" w:hAnsi="Times New Roman"/>
          <w:sz w:val="28"/>
          <w:szCs w:val="28"/>
          <w:lang w:val="uk-UA"/>
        </w:rPr>
        <w:t xml:space="preserve"> КЗ «Хмільницький РБК»</w:t>
      </w:r>
      <w:r w:rsidRPr="0017592D">
        <w:rPr>
          <w:rFonts w:ascii="Times New Roman" w:hAnsi="Times New Roman"/>
          <w:sz w:val="28"/>
          <w:szCs w:val="28"/>
          <w:lang w:val="uk-UA"/>
        </w:rPr>
        <w:t>).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3. З 11.00 год. - прослуховування конкурсних програм 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4.</w:t>
      </w:r>
      <w:r w:rsidRPr="0017592D">
        <w:rPr>
          <w:rFonts w:ascii="Times New Roman" w:hAnsi="Times New Roman"/>
          <w:sz w:val="28"/>
          <w:szCs w:val="28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З 12.00</w:t>
      </w:r>
      <w:r>
        <w:rPr>
          <w:rFonts w:ascii="Times New Roman" w:hAnsi="Times New Roman"/>
          <w:sz w:val="28"/>
          <w:szCs w:val="28"/>
          <w:lang w:val="uk-UA"/>
        </w:rPr>
        <w:t xml:space="preserve"> год. </w:t>
      </w:r>
      <w:r w:rsidRPr="0017592D">
        <w:rPr>
          <w:rFonts w:ascii="Times New Roman" w:hAnsi="Times New Roman"/>
          <w:sz w:val="28"/>
          <w:szCs w:val="28"/>
          <w:lang w:val="uk-UA"/>
        </w:rPr>
        <w:t>до 13.00 год. перегляд а</w:t>
      </w:r>
      <w:r>
        <w:rPr>
          <w:rFonts w:ascii="Times New Roman" w:hAnsi="Times New Roman"/>
          <w:sz w:val="28"/>
          <w:szCs w:val="28"/>
          <w:lang w:val="uk-UA"/>
        </w:rPr>
        <w:t>вторських робіт юних митців</w:t>
      </w:r>
      <w:r w:rsidRPr="0017592D">
        <w:rPr>
          <w:rFonts w:ascii="Times New Roman" w:hAnsi="Times New Roman"/>
          <w:sz w:val="28"/>
          <w:szCs w:val="28"/>
          <w:lang w:val="uk-UA"/>
        </w:rPr>
        <w:t>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5. По завершенню прослуховування  та перегляду робіт </w:t>
      </w:r>
      <w:r>
        <w:rPr>
          <w:rFonts w:ascii="Times New Roman" w:hAnsi="Times New Roman"/>
          <w:sz w:val="28"/>
          <w:szCs w:val="28"/>
          <w:lang w:val="uk-UA"/>
        </w:rPr>
        <w:t>– нагородження</w:t>
      </w:r>
      <w:r w:rsidRPr="0017592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 Гала-концерт і виставка переможців.</w:t>
      </w:r>
    </w:p>
    <w:p w:rsidR="002E6B27" w:rsidRPr="0017592D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592D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Під час підведення підсумків - організація екскурсій по місту,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майстер-класи,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цікаві творчі зустрічі.</w:t>
      </w:r>
    </w:p>
    <w:p w:rsidR="002E6B27" w:rsidRPr="0017592D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Pr="00DA6FE8" w:rsidRDefault="002E6B27" w:rsidP="002E6B27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DA6FE8">
        <w:rPr>
          <w:rFonts w:ascii="Times New Roman" w:hAnsi="Times New Roman"/>
          <w:b/>
          <w:sz w:val="32"/>
          <w:szCs w:val="28"/>
          <w:lang w:val="uk-UA"/>
        </w:rPr>
        <w:t>Фінансові умови</w:t>
      </w:r>
    </w:p>
    <w:p w:rsidR="002E6B27" w:rsidRPr="00DA6FE8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Pr="00DA6FE8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A6FE8">
        <w:rPr>
          <w:rFonts w:ascii="Times New Roman" w:hAnsi="Times New Roman"/>
          <w:sz w:val="28"/>
          <w:szCs w:val="28"/>
          <w:lang w:val="uk-UA"/>
        </w:rPr>
        <w:t>1. Витрати по організації фестивалю-конкурсу відбуваю</w:t>
      </w:r>
      <w:r w:rsidR="00952E42">
        <w:rPr>
          <w:rFonts w:ascii="Times New Roman" w:hAnsi="Times New Roman"/>
          <w:sz w:val="28"/>
          <w:szCs w:val="28"/>
          <w:lang w:val="uk-UA"/>
        </w:rPr>
        <w:t xml:space="preserve">ться за рахунок  коштів місцевого </w:t>
      </w:r>
      <w:r w:rsidRPr="00DA6FE8">
        <w:rPr>
          <w:rFonts w:ascii="Times New Roman" w:hAnsi="Times New Roman"/>
          <w:sz w:val="28"/>
          <w:szCs w:val="28"/>
          <w:lang w:val="uk-UA"/>
        </w:rPr>
        <w:t xml:space="preserve"> бюджету та доброчинних внесків фізичних і юридичних осіб.</w:t>
      </w:r>
    </w:p>
    <w:p w:rsidR="002E6B27" w:rsidRPr="00DA6FE8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A6FE8">
        <w:rPr>
          <w:rFonts w:ascii="Times New Roman" w:hAnsi="Times New Roman"/>
          <w:sz w:val="28"/>
          <w:szCs w:val="28"/>
          <w:lang w:val="uk-UA"/>
        </w:rPr>
        <w:t>2. Проїзд і харчування здійснюються за власний рахунок учасників.</w:t>
      </w:r>
    </w:p>
    <w:p w:rsidR="002E6B27" w:rsidRPr="00DA6FE8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A6FE8">
        <w:rPr>
          <w:rFonts w:ascii="Times New Roman" w:hAnsi="Times New Roman"/>
          <w:sz w:val="28"/>
          <w:szCs w:val="28"/>
          <w:lang w:val="uk-UA"/>
        </w:rPr>
        <w:t>3.  Організатори залишають за собою право на телетрансляцію, аудіо та відео запис конкурсних виступів та  художніх робіт.</w:t>
      </w:r>
    </w:p>
    <w:p w:rsidR="002E6B27" w:rsidRPr="00DA6FE8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A6FE8">
        <w:rPr>
          <w:rFonts w:ascii="Times New Roman" w:hAnsi="Times New Roman"/>
          <w:sz w:val="28"/>
          <w:szCs w:val="28"/>
          <w:lang w:val="uk-UA"/>
        </w:rPr>
        <w:t>4.Заявки на участь у фестивалі-конкурсі подаються до 1 травня 2019 року із заповненням Додатків 1,2,3.</w:t>
      </w:r>
    </w:p>
    <w:p w:rsidR="002E6B27" w:rsidRPr="00DA6FE8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Pr="00DA6FE8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A6FE8">
        <w:rPr>
          <w:rFonts w:ascii="Times New Roman" w:hAnsi="Times New Roman"/>
          <w:sz w:val="28"/>
          <w:szCs w:val="28"/>
          <w:lang w:val="uk-UA"/>
        </w:rPr>
        <w:t>Фестиваль-конкурс не є комерційним !</w:t>
      </w:r>
    </w:p>
    <w:p w:rsidR="002E6B27" w:rsidRPr="00DA6FE8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A6FE8">
        <w:rPr>
          <w:rFonts w:ascii="Times New Roman" w:hAnsi="Times New Roman"/>
          <w:sz w:val="28"/>
          <w:szCs w:val="28"/>
          <w:lang w:val="uk-UA"/>
        </w:rPr>
        <w:t>Додаткову інформацію можна отри</w:t>
      </w:r>
      <w:r w:rsidR="008F33CD">
        <w:rPr>
          <w:rFonts w:ascii="Times New Roman" w:hAnsi="Times New Roman"/>
          <w:sz w:val="28"/>
          <w:szCs w:val="28"/>
          <w:lang w:val="uk-UA"/>
        </w:rPr>
        <w:t>мати за  контактними телефонами:</w:t>
      </w:r>
    </w:p>
    <w:p w:rsidR="00062EF1" w:rsidRDefault="00062EF1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3CD" w:rsidRDefault="008F33CD" w:rsidP="008F33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F33CD">
        <w:rPr>
          <w:rFonts w:ascii="Times New Roman" w:hAnsi="Times New Roman"/>
          <w:b/>
          <w:sz w:val="28"/>
          <w:szCs w:val="28"/>
          <w:lang w:val="uk-UA"/>
        </w:rPr>
        <w:t>КПНЗ Хмільницька школа мистецтв</w:t>
      </w:r>
      <w:r w:rsidRPr="008F33CD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8F33CD" w:rsidRDefault="008F33CD" w:rsidP="008F33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F33CD">
        <w:rPr>
          <w:rFonts w:ascii="Times New Roman" w:hAnsi="Times New Roman"/>
          <w:sz w:val="28"/>
          <w:szCs w:val="28"/>
          <w:lang w:val="uk-UA"/>
        </w:rPr>
        <w:t>(043 338) 2</w:t>
      </w:r>
      <w:r w:rsidR="00062EF1">
        <w:rPr>
          <w:rFonts w:ascii="Times New Roman" w:hAnsi="Times New Roman"/>
          <w:sz w:val="28"/>
          <w:szCs w:val="28"/>
          <w:lang w:val="uk-UA"/>
        </w:rPr>
        <w:t>-21-38; факс (043 338) 2-25-16;</w:t>
      </w:r>
    </w:p>
    <w:p w:rsidR="00062EF1" w:rsidRPr="0095625D" w:rsidRDefault="00062EF1" w:rsidP="008F33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3CD" w:rsidRDefault="008F33CD" w:rsidP="008F33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6B58">
        <w:rPr>
          <w:rFonts w:ascii="Times New Roman" w:hAnsi="Times New Roman"/>
          <w:b/>
          <w:sz w:val="28"/>
          <w:szCs w:val="28"/>
          <w:lang w:val="uk-UA"/>
        </w:rPr>
        <w:t>Вокальний жанр</w:t>
      </w:r>
      <w:r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8F33CD" w:rsidRDefault="008F33CD" w:rsidP="008F33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тел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17592D">
        <w:rPr>
          <w:rFonts w:ascii="Times New Roman" w:hAnsi="Times New Roman"/>
          <w:sz w:val="28"/>
          <w:szCs w:val="28"/>
          <w:lang w:val="uk-UA"/>
        </w:rPr>
        <w:t>096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7592D">
        <w:rPr>
          <w:rFonts w:ascii="Times New Roman" w:hAnsi="Times New Roman"/>
          <w:sz w:val="28"/>
          <w:szCs w:val="28"/>
          <w:lang w:val="uk-UA"/>
        </w:rPr>
        <w:t>949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(Коломієць Ірина Михайлівна)</w:t>
      </w:r>
      <w:r w:rsidR="00062EF1">
        <w:rPr>
          <w:rFonts w:ascii="Times New Roman" w:hAnsi="Times New Roman"/>
          <w:sz w:val="28"/>
          <w:szCs w:val="28"/>
          <w:lang w:val="uk-UA"/>
        </w:rPr>
        <w:t>;</w:t>
      </w:r>
    </w:p>
    <w:p w:rsidR="00062EF1" w:rsidRPr="0017592D" w:rsidRDefault="00062EF1" w:rsidP="008F33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3CD" w:rsidRDefault="008F33CD" w:rsidP="008F33CD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6B58">
        <w:rPr>
          <w:rFonts w:ascii="Times New Roman" w:hAnsi="Times New Roman"/>
          <w:b/>
          <w:sz w:val="28"/>
          <w:szCs w:val="28"/>
          <w:lang w:val="uk-UA"/>
        </w:rPr>
        <w:t>Інструментальний жанр:</w:t>
      </w:r>
    </w:p>
    <w:p w:rsidR="008F33CD" w:rsidRDefault="008F33CD" w:rsidP="008F33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тел.</w:t>
      </w:r>
      <w:r w:rsidRPr="001759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17592D">
        <w:rPr>
          <w:rFonts w:ascii="Times New Roman" w:hAnsi="Times New Roman"/>
          <w:sz w:val="28"/>
          <w:szCs w:val="28"/>
          <w:lang w:val="uk-UA"/>
        </w:rPr>
        <w:t>097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47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92D">
        <w:rPr>
          <w:rFonts w:ascii="Times New Roman" w:hAnsi="Times New Roman"/>
          <w:sz w:val="28"/>
          <w:szCs w:val="28"/>
          <w:lang w:val="uk-UA"/>
        </w:rPr>
        <w:t>465 (</w:t>
      </w:r>
      <w:proofErr w:type="spellStart"/>
      <w:r w:rsidRPr="0017592D">
        <w:rPr>
          <w:rFonts w:ascii="Times New Roman" w:hAnsi="Times New Roman"/>
          <w:sz w:val="28"/>
          <w:szCs w:val="28"/>
          <w:lang w:val="uk-UA"/>
        </w:rPr>
        <w:t>Автодійчук</w:t>
      </w:r>
      <w:proofErr w:type="spellEnd"/>
      <w:r w:rsidRPr="0017592D">
        <w:rPr>
          <w:rFonts w:ascii="Times New Roman" w:hAnsi="Times New Roman"/>
          <w:sz w:val="28"/>
          <w:szCs w:val="28"/>
          <w:lang w:val="uk-UA"/>
        </w:rPr>
        <w:t xml:space="preserve"> Валентина Василівна)</w:t>
      </w:r>
      <w:r w:rsidR="00062EF1">
        <w:rPr>
          <w:rFonts w:ascii="Times New Roman" w:hAnsi="Times New Roman"/>
          <w:sz w:val="28"/>
          <w:szCs w:val="28"/>
          <w:lang w:val="uk-UA"/>
        </w:rPr>
        <w:t>;</w:t>
      </w:r>
    </w:p>
    <w:p w:rsidR="00062EF1" w:rsidRPr="0017592D" w:rsidRDefault="00062EF1" w:rsidP="008F33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2EF1" w:rsidRDefault="008F33CD" w:rsidP="008F33CD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6B58">
        <w:rPr>
          <w:rFonts w:ascii="Times New Roman" w:hAnsi="Times New Roman"/>
          <w:b/>
          <w:sz w:val="28"/>
          <w:szCs w:val="28"/>
          <w:lang w:val="uk-UA"/>
        </w:rPr>
        <w:t xml:space="preserve">Номінація «Образотворче мистецтво» та «Декоративно-прикладне </w:t>
      </w:r>
      <w:r w:rsidR="00062EF1">
        <w:rPr>
          <w:rFonts w:ascii="Times New Roman" w:hAnsi="Times New Roman"/>
          <w:b/>
          <w:sz w:val="28"/>
          <w:szCs w:val="28"/>
          <w:lang w:val="uk-UA"/>
        </w:rPr>
        <w:tab/>
      </w:r>
      <w:r w:rsidRPr="00EF6B58">
        <w:rPr>
          <w:rFonts w:ascii="Times New Roman" w:hAnsi="Times New Roman"/>
          <w:b/>
          <w:sz w:val="28"/>
          <w:szCs w:val="28"/>
          <w:lang w:val="uk-UA"/>
        </w:rPr>
        <w:t>мистецтво»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8F33CD" w:rsidRPr="0017592D" w:rsidRDefault="00062EF1" w:rsidP="008F33CD">
      <w:pPr>
        <w:pStyle w:val="a5"/>
        <w:jc w:val="both"/>
        <w:rPr>
          <w:rStyle w:val="ad"/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F33CD">
        <w:rPr>
          <w:rFonts w:ascii="Times New Roman" w:hAnsi="Times New Roman"/>
          <w:sz w:val="28"/>
          <w:szCs w:val="28"/>
          <w:lang w:val="uk-UA"/>
        </w:rPr>
        <w:t xml:space="preserve"> тел</w:t>
      </w:r>
      <w:r w:rsidR="008F33CD" w:rsidRPr="0017592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F33C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F33CD" w:rsidRPr="0017592D">
        <w:rPr>
          <w:rFonts w:ascii="Times New Roman" w:hAnsi="Times New Roman"/>
          <w:sz w:val="28"/>
          <w:szCs w:val="28"/>
          <w:lang w:val="uk-UA"/>
        </w:rPr>
        <w:t xml:space="preserve"> 097</w:t>
      </w:r>
      <w:r w:rsidR="008F33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3CD" w:rsidRPr="0017592D">
        <w:rPr>
          <w:rFonts w:ascii="Times New Roman" w:hAnsi="Times New Roman"/>
          <w:sz w:val="28"/>
          <w:szCs w:val="28"/>
          <w:lang w:val="uk-UA"/>
        </w:rPr>
        <w:t>47</w:t>
      </w:r>
      <w:r w:rsidR="008F33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3CD" w:rsidRPr="0017592D">
        <w:rPr>
          <w:rFonts w:ascii="Times New Roman" w:hAnsi="Times New Roman"/>
          <w:sz w:val="28"/>
          <w:szCs w:val="28"/>
          <w:lang w:val="uk-UA"/>
        </w:rPr>
        <w:t>76</w:t>
      </w:r>
      <w:r w:rsidR="008F33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3CD" w:rsidRPr="0017592D">
        <w:rPr>
          <w:rFonts w:ascii="Times New Roman" w:hAnsi="Times New Roman"/>
          <w:sz w:val="28"/>
          <w:szCs w:val="28"/>
          <w:lang w:val="uk-UA"/>
        </w:rPr>
        <w:t>826</w:t>
      </w:r>
      <w:r w:rsidR="008F33CD" w:rsidRPr="0017592D">
        <w:rPr>
          <w:rStyle w:val="ad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(Громова Інна Михайлівна)</w:t>
      </w:r>
      <w:r>
        <w:rPr>
          <w:rStyle w:val="ad"/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F33CD" w:rsidRPr="00DA6FE8" w:rsidRDefault="008F33CD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Pr="00DA6FE8" w:rsidRDefault="002E6B27" w:rsidP="002E6B2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6B27" w:rsidRPr="0017592D" w:rsidRDefault="002E6B27" w:rsidP="002E6B27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062EF1" w:rsidRDefault="00062EF1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Pr="00F22A1D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lastRenderedPageBreak/>
        <w:t>Додаток 1</w:t>
      </w:r>
    </w:p>
    <w:p w:rsidR="00AA4992" w:rsidRPr="009F4BDE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F4BDE">
        <w:rPr>
          <w:rFonts w:ascii="Times New Roman" w:hAnsi="Times New Roman"/>
          <w:sz w:val="24"/>
          <w:szCs w:val="24"/>
          <w:lang w:val="uk-UA"/>
        </w:rPr>
        <w:t xml:space="preserve">до Положення </w:t>
      </w:r>
    </w:p>
    <w:p w:rsidR="00AA4992" w:rsidRPr="009F4BDE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F4BDE">
        <w:rPr>
          <w:rFonts w:ascii="Times New Roman" w:hAnsi="Times New Roman"/>
          <w:sz w:val="24"/>
          <w:szCs w:val="24"/>
        </w:rPr>
        <w:t>про ІІ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F4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BDE">
        <w:rPr>
          <w:rFonts w:ascii="Times New Roman" w:hAnsi="Times New Roman"/>
          <w:sz w:val="24"/>
          <w:szCs w:val="24"/>
        </w:rPr>
        <w:t>регіональний</w:t>
      </w:r>
      <w:proofErr w:type="spellEnd"/>
      <w:r w:rsidRPr="009F4BDE">
        <w:rPr>
          <w:rFonts w:ascii="Times New Roman" w:hAnsi="Times New Roman"/>
          <w:sz w:val="24"/>
          <w:szCs w:val="24"/>
        </w:rPr>
        <w:t xml:space="preserve"> </w:t>
      </w:r>
    </w:p>
    <w:p w:rsidR="00AA4992" w:rsidRPr="009F4BDE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F4BDE">
        <w:rPr>
          <w:rFonts w:ascii="Times New Roman" w:hAnsi="Times New Roman"/>
          <w:sz w:val="24"/>
          <w:szCs w:val="24"/>
        </w:rPr>
        <w:t xml:space="preserve">фестиваль-конкурс </w:t>
      </w:r>
    </w:p>
    <w:p w:rsidR="00AA4992" w:rsidRPr="009F4BDE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401A38">
        <w:rPr>
          <w:rFonts w:ascii="Times New Roman" w:hAnsi="Times New Roman"/>
          <w:sz w:val="24"/>
          <w:szCs w:val="24"/>
          <w:lang w:val="uk-UA"/>
        </w:rPr>
        <w:t xml:space="preserve">дитячо-юнацької творчості </w:t>
      </w:r>
    </w:p>
    <w:p w:rsidR="00AA4992" w:rsidRPr="00441BF9" w:rsidRDefault="00AA4992" w:rsidP="00AA499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01A38">
        <w:rPr>
          <w:rFonts w:ascii="Times New Roman" w:hAnsi="Times New Roman"/>
          <w:sz w:val="24"/>
          <w:szCs w:val="24"/>
          <w:lang w:val="uk-UA"/>
        </w:rPr>
        <w:t>«Хмільницька веселка</w:t>
      </w:r>
      <w:r w:rsidR="00E720B2">
        <w:rPr>
          <w:rFonts w:ascii="Times New Roman" w:hAnsi="Times New Roman"/>
          <w:sz w:val="24"/>
          <w:szCs w:val="24"/>
          <w:lang w:val="uk-UA"/>
        </w:rPr>
        <w:t>»</w:t>
      </w:r>
    </w:p>
    <w:p w:rsidR="00AA4992" w:rsidRDefault="00AA4992" w:rsidP="00AA49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1BF9">
        <w:rPr>
          <w:rFonts w:ascii="Times New Roman" w:hAnsi="Times New Roman"/>
          <w:b/>
          <w:sz w:val="28"/>
          <w:szCs w:val="28"/>
          <w:lang w:val="uk-UA"/>
        </w:rPr>
        <w:t>Зразок етикетки</w:t>
      </w:r>
    </w:p>
    <w:p w:rsidR="00AA4992" w:rsidRDefault="00AA4992" w:rsidP="00AA49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4992" w:rsidRDefault="00AA4992" w:rsidP="00AA49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7"/>
      </w:tblGrid>
      <w:tr w:rsidR="00AA4992" w:rsidTr="00063D60">
        <w:trPr>
          <w:trHeight w:val="2686"/>
        </w:trPr>
        <w:tc>
          <w:tcPr>
            <w:tcW w:w="4187" w:type="dxa"/>
          </w:tcPr>
          <w:p w:rsidR="00AA4992" w:rsidRDefault="00AA4992" w:rsidP="00063D60">
            <w:pPr>
              <w:ind w:left="9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Петров Петро</w:t>
            </w:r>
          </w:p>
          <w:p w:rsidR="00AA4992" w:rsidRPr="00441BF9" w:rsidRDefault="00AA4992" w:rsidP="00063D60">
            <w:pPr>
              <w:ind w:left="9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BF9">
              <w:rPr>
                <w:rFonts w:ascii="Times New Roman" w:hAnsi="Times New Roman"/>
                <w:sz w:val="28"/>
                <w:szCs w:val="28"/>
                <w:lang w:val="uk-UA"/>
              </w:rPr>
              <w:t>14 років</w:t>
            </w:r>
          </w:p>
          <w:p w:rsidR="00AA4992" w:rsidRDefault="00AA4992" w:rsidP="00063D60">
            <w:pPr>
              <w:ind w:left="9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«У чарівному світі Марії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Примаченко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AA4992" w:rsidRPr="00441BF9" w:rsidRDefault="00AA4992" w:rsidP="00063D60">
            <w:pPr>
              <w:ind w:left="9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BF9">
              <w:rPr>
                <w:rFonts w:ascii="Times New Roman" w:hAnsi="Times New Roman"/>
                <w:sz w:val="28"/>
                <w:szCs w:val="28"/>
                <w:lang w:val="uk-UA"/>
              </w:rPr>
              <w:t>Графіка</w:t>
            </w:r>
          </w:p>
          <w:p w:rsidR="00AA4992" w:rsidRPr="00441BF9" w:rsidRDefault="00AA4992" w:rsidP="00063D60">
            <w:pPr>
              <w:ind w:left="9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BF9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Хмільницька школа мистецтв</w:t>
            </w:r>
          </w:p>
        </w:tc>
      </w:tr>
    </w:tbl>
    <w:p w:rsidR="00AA4992" w:rsidRPr="00441BF9" w:rsidRDefault="00AA4992" w:rsidP="00AA4992">
      <w:pPr>
        <w:jc w:val="center"/>
        <w:rPr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AA4992" w:rsidRPr="00F22A1D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lastRenderedPageBreak/>
        <w:t>Додаток 2</w:t>
      </w:r>
    </w:p>
    <w:p w:rsidR="00AA4992" w:rsidRPr="009F4BDE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F4BDE">
        <w:rPr>
          <w:rFonts w:ascii="Times New Roman" w:hAnsi="Times New Roman"/>
          <w:sz w:val="24"/>
          <w:szCs w:val="24"/>
          <w:lang w:val="uk-UA"/>
        </w:rPr>
        <w:t xml:space="preserve">до Положення </w:t>
      </w:r>
    </w:p>
    <w:p w:rsidR="00AA4992" w:rsidRPr="009F4BDE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F4BDE">
        <w:rPr>
          <w:rFonts w:ascii="Times New Roman" w:hAnsi="Times New Roman"/>
          <w:sz w:val="24"/>
          <w:szCs w:val="24"/>
        </w:rPr>
        <w:t>про ІІ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F4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BDE">
        <w:rPr>
          <w:rFonts w:ascii="Times New Roman" w:hAnsi="Times New Roman"/>
          <w:sz w:val="24"/>
          <w:szCs w:val="24"/>
        </w:rPr>
        <w:t>регіональний</w:t>
      </w:r>
      <w:proofErr w:type="spellEnd"/>
      <w:r w:rsidRPr="009F4BDE">
        <w:rPr>
          <w:rFonts w:ascii="Times New Roman" w:hAnsi="Times New Roman"/>
          <w:sz w:val="24"/>
          <w:szCs w:val="24"/>
        </w:rPr>
        <w:t xml:space="preserve"> </w:t>
      </w:r>
    </w:p>
    <w:p w:rsidR="00AA4992" w:rsidRPr="009F4BDE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F4BDE">
        <w:rPr>
          <w:rFonts w:ascii="Times New Roman" w:hAnsi="Times New Roman"/>
          <w:sz w:val="24"/>
          <w:szCs w:val="24"/>
        </w:rPr>
        <w:t xml:space="preserve">фестиваль-конкурс </w:t>
      </w:r>
    </w:p>
    <w:p w:rsidR="00AA4992" w:rsidRPr="009F4BDE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401A38">
        <w:rPr>
          <w:rFonts w:ascii="Times New Roman" w:hAnsi="Times New Roman"/>
          <w:sz w:val="24"/>
          <w:szCs w:val="24"/>
          <w:lang w:val="uk-UA"/>
        </w:rPr>
        <w:t xml:space="preserve">дитячо-юнацької творчості </w:t>
      </w:r>
    </w:p>
    <w:p w:rsidR="00AA4992" w:rsidRPr="00441BF9" w:rsidRDefault="00AA4992" w:rsidP="00AA499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01A38">
        <w:rPr>
          <w:rFonts w:ascii="Times New Roman" w:hAnsi="Times New Roman"/>
          <w:sz w:val="24"/>
          <w:szCs w:val="24"/>
          <w:lang w:val="uk-UA"/>
        </w:rPr>
        <w:t>«Хмільницька веселка</w:t>
      </w:r>
      <w:r w:rsidR="00E720B2">
        <w:rPr>
          <w:rFonts w:ascii="Times New Roman" w:hAnsi="Times New Roman"/>
          <w:sz w:val="24"/>
          <w:szCs w:val="24"/>
          <w:lang w:val="uk-UA"/>
        </w:rPr>
        <w:t>»</w:t>
      </w:r>
    </w:p>
    <w:p w:rsidR="00AA4992" w:rsidRPr="009A267D" w:rsidRDefault="00AA4992" w:rsidP="00AA4992">
      <w:pPr>
        <w:jc w:val="both"/>
        <w:rPr>
          <w:rFonts w:ascii="Times New Roman" w:hAnsi="Times New Roman"/>
          <w:b/>
          <w:sz w:val="28"/>
          <w:szCs w:val="28"/>
          <w:vertAlign w:val="subscript"/>
          <w:lang w:val="uk-UA"/>
        </w:rPr>
      </w:pPr>
      <w:r w:rsidRPr="009A267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</w:t>
      </w:r>
    </w:p>
    <w:p w:rsidR="00AA4992" w:rsidRPr="009A267D" w:rsidRDefault="00AA4992" w:rsidP="00AA4992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lang w:val="uk-UA"/>
        </w:rPr>
      </w:pPr>
      <w:r w:rsidRPr="009A267D">
        <w:rPr>
          <w:rFonts w:ascii="Times New Roman" w:hAnsi="Times New Roman"/>
          <w:sz w:val="28"/>
          <w:szCs w:val="28"/>
          <w:lang w:val="uk-UA"/>
        </w:rPr>
        <w:t>(повна  наз</w:t>
      </w:r>
      <w:r>
        <w:rPr>
          <w:rFonts w:ascii="Times New Roman" w:hAnsi="Times New Roman"/>
          <w:sz w:val="28"/>
          <w:szCs w:val="28"/>
          <w:lang w:val="uk-UA"/>
        </w:rPr>
        <w:t>ва навчального закладу</w:t>
      </w:r>
      <w:r w:rsidRPr="009A267D">
        <w:rPr>
          <w:rFonts w:ascii="Times New Roman" w:hAnsi="Times New Roman"/>
          <w:sz w:val="28"/>
          <w:szCs w:val="28"/>
          <w:lang w:val="uk-UA"/>
        </w:rPr>
        <w:t>)</w:t>
      </w:r>
    </w:p>
    <w:p w:rsidR="00AA4992" w:rsidRDefault="00AA4992" w:rsidP="00AA4992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2"/>
        <w:gridCol w:w="2172"/>
        <w:gridCol w:w="1277"/>
        <w:gridCol w:w="1273"/>
        <w:gridCol w:w="1277"/>
        <w:gridCol w:w="1483"/>
        <w:gridCol w:w="1567"/>
      </w:tblGrid>
      <w:tr w:rsidR="00AA4992" w:rsidRPr="00297BEF" w:rsidTr="00063D60">
        <w:tc>
          <w:tcPr>
            <w:tcW w:w="534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00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автора роботи</w:t>
            </w: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 автора</w:t>
            </w: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Матеріал, техніка</w:t>
            </w: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викладача</w:t>
            </w:r>
          </w:p>
        </w:tc>
      </w:tr>
      <w:tr w:rsidR="00AA4992" w:rsidRPr="00297BEF" w:rsidTr="00063D60">
        <w:tc>
          <w:tcPr>
            <w:tcW w:w="534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2200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AA4992" w:rsidRPr="00297BEF" w:rsidTr="00063D60">
        <w:tc>
          <w:tcPr>
            <w:tcW w:w="534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200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AA4992" w:rsidRPr="00297BEF" w:rsidTr="00063D60">
        <w:tc>
          <w:tcPr>
            <w:tcW w:w="534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200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AA4992" w:rsidRPr="00297BEF" w:rsidTr="00063D60">
        <w:tc>
          <w:tcPr>
            <w:tcW w:w="534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200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AA4992" w:rsidRPr="00297BEF" w:rsidTr="00063D60">
        <w:tc>
          <w:tcPr>
            <w:tcW w:w="534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0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«Декоративно-прикладне мистецтво»</w:t>
            </w: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AA4992" w:rsidRPr="00297BEF" w:rsidTr="00063D60">
        <w:tc>
          <w:tcPr>
            <w:tcW w:w="534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200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AA4992" w:rsidRPr="00297BEF" w:rsidTr="00063D60">
        <w:tc>
          <w:tcPr>
            <w:tcW w:w="534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200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AA4992" w:rsidRPr="00297BEF" w:rsidTr="00063D60">
        <w:tc>
          <w:tcPr>
            <w:tcW w:w="534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200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AA4992" w:rsidRPr="00297BEF" w:rsidRDefault="00AA4992" w:rsidP="00063D6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</w:tbl>
    <w:p w:rsidR="00AA4992" w:rsidRPr="009A267D" w:rsidRDefault="00AA4992" w:rsidP="00AA4992">
      <w:pPr>
        <w:pStyle w:val="a5"/>
        <w:jc w:val="both"/>
        <w:rPr>
          <w:rFonts w:ascii="Times New Roman" w:hAnsi="Times New Roman"/>
          <w:b/>
          <w:sz w:val="28"/>
          <w:szCs w:val="28"/>
          <w:vertAlign w:val="subscript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lastRenderedPageBreak/>
        <w:t>Додаток 3</w:t>
      </w:r>
    </w:p>
    <w:p w:rsidR="00AA4992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Положення </w:t>
      </w:r>
    </w:p>
    <w:p w:rsidR="00AA4992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про ІІ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регіональний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A4992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фестиваль-конкурс </w:t>
      </w:r>
    </w:p>
    <w:p w:rsidR="00AA4992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дитячо-юнацької творчості </w:t>
      </w:r>
    </w:p>
    <w:p w:rsidR="00AA4992" w:rsidRDefault="00AA4992" w:rsidP="00AA499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«Хмільницька веселка</w:t>
      </w:r>
      <w:r w:rsidR="00E720B2">
        <w:rPr>
          <w:rFonts w:ascii="Times New Roman" w:hAnsi="Times New Roman"/>
          <w:sz w:val="24"/>
          <w:szCs w:val="24"/>
          <w:lang w:val="uk-UA"/>
        </w:rPr>
        <w:t>»</w:t>
      </w:r>
    </w:p>
    <w:p w:rsidR="006F30EB" w:rsidRPr="006F30EB" w:rsidRDefault="006F30EB" w:rsidP="006F30EB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0EB">
        <w:rPr>
          <w:rFonts w:ascii="Times New Roman" w:hAnsi="Times New Roman"/>
          <w:b/>
          <w:sz w:val="28"/>
          <w:szCs w:val="28"/>
          <w:lang w:val="uk-UA"/>
        </w:rPr>
        <w:t>Анкета-заявка</w:t>
      </w:r>
    </w:p>
    <w:p w:rsidR="00AA4992" w:rsidRPr="006F30EB" w:rsidRDefault="00762E92" w:rsidP="006F30EB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0EB">
        <w:rPr>
          <w:rFonts w:ascii="Times New Roman" w:hAnsi="Times New Roman"/>
          <w:b/>
          <w:sz w:val="28"/>
          <w:szCs w:val="28"/>
          <w:lang w:val="uk-UA"/>
        </w:rPr>
        <w:t>учасника</w:t>
      </w: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  <w:r w:rsidRPr="0036681B">
        <w:rPr>
          <w:rFonts w:ascii="Times New Roman" w:hAnsi="Times New Roman"/>
          <w:sz w:val="28"/>
          <w:szCs w:val="28"/>
          <w:lang w:val="uk-UA"/>
        </w:rPr>
        <w:t>ПІБ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народження(число, місяць, рік)___________________________________</w:t>
      </w: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 ПСМНЗ(для бандуристів)_______________________________________________________</w:t>
      </w: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  <w:r w:rsidRPr="0036681B">
        <w:rPr>
          <w:rFonts w:ascii="Times New Roman" w:hAnsi="Times New Roman"/>
          <w:sz w:val="28"/>
          <w:szCs w:val="28"/>
          <w:lang w:val="uk-UA"/>
        </w:rPr>
        <w:t>Конкурсна програма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ПІБ керівника,(викладача)_______________________________________________</w:t>
      </w: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Музичний супровід(інструмент)________________________________________________</w:t>
      </w: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Поштова адреса_____________________________________________________</w:t>
      </w: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 закладу, установи__________________________________________________________</w:t>
      </w: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керівника________________________________________________</w:t>
      </w:r>
    </w:p>
    <w:p w:rsidR="00AA4992" w:rsidRDefault="00AA4992" w:rsidP="00AA4992">
      <w:pPr>
        <w:rPr>
          <w:rFonts w:ascii="Times New Roman" w:hAnsi="Times New Roman"/>
          <w:sz w:val="28"/>
          <w:szCs w:val="28"/>
          <w:lang w:val="uk-UA"/>
        </w:rPr>
      </w:pPr>
    </w:p>
    <w:p w:rsidR="00AA4992" w:rsidRPr="000D269D" w:rsidRDefault="00AA4992" w:rsidP="00AA499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МП                                                                                             Керівник установи</w:t>
      </w:r>
      <w:r w:rsidRPr="007827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A4992" w:rsidRDefault="00AA4992" w:rsidP="00AA4992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lastRenderedPageBreak/>
        <w:t xml:space="preserve">Додаток 4   </w:t>
      </w:r>
    </w:p>
    <w:p w:rsidR="00AA4992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Положення </w:t>
      </w:r>
    </w:p>
    <w:p w:rsidR="00AA4992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про ІІ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регіональний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A4992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фестиваль-конкурс </w:t>
      </w:r>
    </w:p>
    <w:p w:rsidR="00AA4992" w:rsidRDefault="00AA4992" w:rsidP="00AA499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дитячо-юнацької творчості </w:t>
      </w:r>
    </w:p>
    <w:p w:rsidR="00AA4992" w:rsidRDefault="00AA4992" w:rsidP="00AA499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«Хмільницька веселка</w:t>
      </w:r>
      <w:r w:rsidR="00E720B2">
        <w:rPr>
          <w:rFonts w:ascii="Times New Roman" w:hAnsi="Times New Roman"/>
          <w:sz w:val="24"/>
          <w:szCs w:val="24"/>
          <w:lang w:val="uk-UA"/>
        </w:rPr>
        <w:t>»</w:t>
      </w:r>
    </w:p>
    <w:p w:rsidR="00AA4992" w:rsidRPr="00753B4E" w:rsidRDefault="00AA4992" w:rsidP="00AA4992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06140" w:rsidRDefault="00AA4992" w:rsidP="00AA4992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094E59">
        <w:rPr>
          <w:rFonts w:ascii="Times New Roman" w:hAnsi="Times New Roman"/>
          <w:b/>
          <w:sz w:val="32"/>
          <w:szCs w:val="28"/>
          <w:lang w:val="uk-UA"/>
        </w:rPr>
        <w:t xml:space="preserve">Склад журі </w:t>
      </w:r>
    </w:p>
    <w:p w:rsidR="00D06140" w:rsidRDefault="00AA4992" w:rsidP="00AA4992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094E59">
        <w:rPr>
          <w:rFonts w:ascii="Times New Roman" w:hAnsi="Times New Roman"/>
          <w:b/>
          <w:sz w:val="32"/>
          <w:szCs w:val="28"/>
          <w:lang w:val="uk-UA"/>
        </w:rPr>
        <w:t>ІІІ регіонального фестивалю-конкурсу</w:t>
      </w:r>
    </w:p>
    <w:p w:rsidR="00D06140" w:rsidRDefault="00AA4992" w:rsidP="00AA4992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094E59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 w:rsidR="00D06140">
        <w:rPr>
          <w:rFonts w:ascii="Times New Roman" w:hAnsi="Times New Roman"/>
          <w:b/>
          <w:sz w:val="32"/>
          <w:szCs w:val="28"/>
          <w:lang w:val="uk-UA"/>
        </w:rPr>
        <w:t xml:space="preserve"> дитячо-юнацької творчості </w:t>
      </w:r>
    </w:p>
    <w:p w:rsidR="00AA4992" w:rsidRPr="00094E59" w:rsidRDefault="00AA4992" w:rsidP="00AA4992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094E59">
        <w:rPr>
          <w:rFonts w:ascii="Times New Roman" w:hAnsi="Times New Roman"/>
          <w:b/>
          <w:sz w:val="32"/>
          <w:szCs w:val="28"/>
          <w:lang w:val="uk-UA"/>
        </w:rPr>
        <w:t>«Хмільницька веселка»</w:t>
      </w:r>
    </w:p>
    <w:p w:rsidR="00AA4992" w:rsidRDefault="00AA4992" w:rsidP="00AA499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4992" w:rsidRPr="00753B4E" w:rsidRDefault="00AA4992" w:rsidP="00AA499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753B4E">
        <w:rPr>
          <w:rFonts w:ascii="Times New Roman" w:hAnsi="Times New Roman"/>
          <w:b/>
          <w:sz w:val="28"/>
          <w:szCs w:val="28"/>
          <w:lang w:val="uk-UA"/>
        </w:rPr>
        <w:t>«Образотворче та прикладне  мистецтво»</w:t>
      </w:r>
      <w:r w:rsidRPr="00753B4E">
        <w:rPr>
          <w:rFonts w:ascii="Times New Roman" w:hAnsi="Times New Roman"/>
          <w:sz w:val="28"/>
          <w:szCs w:val="28"/>
          <w:lang w:val="uk-UA"/>
        </w:rPr>
        <w:t>:</w:t>
      </w:r>
    </w:p>
    <w:p w:rsidR="00AA4992" w:rsidRPr="00753B4E" w:rsidRDefault="00AA4992" w:rsidP="00AA499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4992" w:rsidRDefault="00AA4992" w:rsidP="00AA4992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Громова Інна Михайлівна</w:t>
      </w:r>
      <w:r w:rsidRPr="00E05A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753B4E">
        <w:rPr>
          <w:rFonts w:ascii="Times New Roman" w:hAnsi="Times New Roman"/>
          <w:b/>
          <w:sz w:val="28"/>
          <w:szCs w:val="28"/>
          <w:lang w:val="uk-UA"/>
        </w:rPr>
        <w:t>голова журі</w:t>
      </w:r>
      <w:r w:rsidRPr="00753B4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Викладач-методист,</w:t>
      </w:r>
      <w:r w:rsidR="00FB35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завідувач відділом образотворчого мистецтва  КПНЗ Хмільницька школа мистецтв;</w:t>
      </w:r>
    </w:p>
    <w:p w:rsidR="00AA4992" w:rsidRPr="00B55043" w:rsidRDefault="00AA4992" w:rsidP="00B5504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53B4E">
        <w:rPr>
          <w:rFonts w:ascii="Times New Roman" w:hAnsi="Times New Roman"/>
          <w:sz w:val="28"/>
          <w:szCs w:val="28"/>
          <w:lang w:val="uk-UA"/>
        </w:rPr>
        <w:t>Власійчук</w:t>
      </w:r>
      <w:proofErr w:type="spellEnd"/>
      <w:r w:rsidRPr="00753B4E">
        <w:rPr>
          <w:rFonts w:ascii="Times New Roman" w:hAnsi="Times New Roman"/>
          <w:sz w:val="28"/>
          <w:szCs w:val="28"/>
          <w:lang w:val="uk-UA"/>
        </w:rPr>
        <w:t xml:space="preserve"> Дмитро Іванович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B4E">
        <w:rPr>
          <w:rFonts w:ascii="Times New Roman" w:hAnsi="Times New Roman"/>
          <w:sz w:val="28"/>
          <w:szCs w:val="28"/>
          <w:lang w:val="uk-UA"/>
        </w:rPr>
        <w:t>член</w:t>
      </w:r>
      <w:r w:rsidR="003E372C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D06140">
        <w:rPr>
          <w:rFonts w:ascii="Times New Roman" w:hAnsi="Times New Roman"/>
          <w:sz w:val="28"/>
          <w:szCs w:val="28"/>
          <w:lang w:val="uk-UA"/>
        </w:rPr>
        <w:t xml:space="preserve">аціональної </w:t>
      </w:r>
      <w:r w:rsidRPr="00753B4E">
        <w:rPr>
          <w:rFonts w:ascii="Times New Roman" w:hAnsi="Times New Roman"/>
          <w:sz w:val="28"/>
          <w:szCs w:val="28"/>
          <w:lang w:val="uk-UA"/>
        </w:rPr>
        <w:t>спілки</w:t>
      </w:r>
      <w:r w:rsidR="00B550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043" w:rsidRPr="00753B4E">
        <w:rPr>
          <w:rFonts w:ascii="Times New Roman" w:hAnsi="Times New Roman"/>
          <w:sz w:val="28"/>
          <w:szCs w:val="28"/>
          <w:lang w:val="uk-UA"/>
        </w:rPr>
        <w:t xml:space="preserve">майстрів </w:t>
      </w:r>
      <w:r w:rsidR="00B55043">
        <w:rPr>
          <w:rFonts w:ascii="Times New Roman" w:hAnsi="Times New Roman"/>
          <w:sz w:val="28"/>
          <w:szCs w:val="28"/>
          <w:lang w:val="uk-UA"/>
        </w:rPr>
        <w:t>народного мистецтва</w:t>
      </w:r>
      <w:r w:rsidRPr="00753B4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550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043">
        <w:rPr>
          <w:rFonts w:ascii="Times New Roman" w:hAnsi="Times New Roman"/>
          <w:sz w:val="28"/>
          <w:szCs w:val="28"/>
          <w:lang w:val="uk-UA"/>
        </w:rPr>
        <w:t>художник;</w:t>
      </w:r>
    </w:p>
    <w:p w:rsidR="00AA4992" w:rsidRPr="00753B4E" w:rsidRDefault="005E53B3" w:rsidP="00AA4992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</w:t>
      </w:r>
      <w:r w:rsidR="00AA4992">
        <w:rPr>
          <w:rFonts w:ascii="Times New Roman" w:hAnsi="Times New Roman"/>
          <w:sz w:val="28"/>
          <w:szCs w:val="28"/>
          <w:lang w:val="uk-UA"/>
        </w:rPr>
        <w:t xml:space="preserve">бак Інна Василівна – практичний психолог дитячий, системно-сімейний арт-терапевт ,художник, </w:t>
      </w:r>
      <w:proofErr w:type="spellStart"/>
      <w:r w:rsidR="00AA4992">
        <w:rPr>
          <w:rFonts w:ascii="Times New Roman" w:hAnsi="Times New Roman"/>
          <w:sz w:val="28"/>
          <w:szCs w:val="28"/>
          <w:lang w:val="uk-UA"/>
        </w:rPr>
        <w:t>модел’єр</w:t>
      </w:r>
      <w:proofErr w:type="spellEnd"/>
      <w:r w:rsidR="00AA4992" w:rsidRPr="00AD32E5">
        <w:rPr>
          <w:rFonts w:ascii="Times New Roman" w:hAnsi="Times New Roman"/>
          <w:sz w:val="28"/>
          <w:szCs w:val="28"/>
        </w:rPr>
        <w:t xml:space="preserve"> -</w:t>
      </w:r>
      <w:r w:rsidR="00AA4992">
        <w:rPr>
          <w:rFonts w:ascii="Times New Roman" w:hAnsi="Times New Roman"/>
          <w:sz w:val="28"/>
          <w:szCs w:val="28"/>
          <w:lang w:val="uk-UA"/>
        </w:rPr>
        <w:t xml:space="preserve"> конструктор.</w:t>
      </w:r>
    </w:p>
    <w:p w:rsidR="00AA4992" w:rsidRPr="00753B4E" w:rsidRDefault="00AA4992" w:rsidP="00AA499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4992" w:rsidRPr="00753B4E" w:rsidRDefault="00AA4992" w:rsidP="00AA4992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«Інструментально-вокальний жанр</w:t>
      </w:r>
      <w:r w:rsidRPr="00753B4E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(бандура)</w:t>
      </w:r>
      <w:r w:rsidRPr="00753B4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A4992" w:rsidRPr="00753B4E" w:rsidRDefault="00AA4992" w:rsidP="00AA4992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AA4992" w:rsidRPr="00753B4E" w:rsidRDefault="00AA4992" w:rsidP="00AA4992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Римаренко Наталія Петрівна  </w:t>
      </w:r>
      <w:r w:rsidRPr="00753B4E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B4E">
        <w:rPr>
          <w:rFonts w:ascii="Times New Roman" w:hAnsi="Times New Roman"/>
          <w:b/>
          <w:sz w:val="28"/>
          <w:szCs w:val="28"/>
          <w:lang w:val="uk-UA"/>
        </w:rPr>
        <w:t>голова журі</w:t>
      </w:r>
      <w:r w:rsidRPr="00753B4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провідний спеціаліст інструментального мистецтва Вінницького обласного центру народної творчості;</w:t>
      </w:r>
    </w:p>
    <w:p w:rsidR="00AA4992" w:rsidRPr="00753B4E" w:rsidRDefault="00AA4992" w:rsidP="00AA4992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Павлова Надія Іванівна –  В</w:t>
      </w:r>
      <w:r w:rsidRPr="00753B4E">
        <w:rPr>
          <w:rFonts w:ascii="Times New Roman" w:hAnsi="Times New Roman"/>
          <w:sz w:val="28"/>
          <w:szCs w:val="28"/>
          <w:lang w:val="uk-UA"/>
        </w:rPr>
        <w:t>икладач</w:t>
      </w:r>
      <w:r>
        <w:rPr>
          <w:rFonts w:ascii="Times New Roman" w:hAnsi="Times New Roman"/>
          <w:sz w:val="28"/>
          <w:szCs w:val="28"/>
          <w:lang w:val="uk-UA"/>
        </w:rPr>
        <w:t>-методист  Вінницької дитячої музичної  школи №2;</w:t>
      </w:r>
    </w:p>
    <w:p w:rsidR="00AA4992" w:rsidRPr="00753B4E" w:rsidRDefault="00AA4992" w:rsidP="00AA4992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Андрощук Ольга Миколаївна </w:t>
      </w:r>
      <w:r w:rsidRPr="00753B4E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Старший </w:t>
      </w:r>
      <w:r w:rsidRPr="00753B4E">
        <w:rPr>
          <w:rFonts w:ascii="Times New Roman" w:hAnsi="Times New Roman"/>
          <w:sz w:val="28"/>
          <w:szCs w:val="28"/>
          <w:lang w:val="uk-UA"/>
        </w:rPr>
        <w:t xml:space="preserve"> викладач</w:t>
      </w:r>
      <w:r>
        <w:rPr>
          <w:rFonts w:ascii="Times New Roman" w:hAnsi="Times New Roman"/>
          <w:sz w:val="28"/>
          <w:szCs w:val="28"/>
          <w:lang w:val="uk-UA"/>
        </w:rPr>
        <w:t>,завідувач відділом народних інструментів</w:t>
      </w:r>
      <w:r w:rsidRPr="00753B4E">
        <w:rPr>
          <w:rFonts w:ascii="Times New Roman" w:hAnsi="Times New Roman"/>
          <w:sz w:val="28"/>
          <w:szCs w:val="28"/>
          <w:lang w:val="uk-UA"/>
        </w:rPr>
        <w:t xml:space="preserve"> КПНЗ Хмільницька школа мистецтв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A4992" w:rsidRPr="00753B4E" w:rsidRDefault="00AA4992" w:rsidP="00AA499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4992" w:rsidRPr="00753B4E" w:rsidRDefault="00AA4992" w:rsidP="00AA499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4992" w:rsidRPr="00753B4E" w:rsidRDefault="00AA4992" w:rsidP="00AA4992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«Вокальний жанр</w:t>
      </w:r>
      <w:r w:rsidRPr="00753B4E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A4992" w:rsidRPr="00753B4E" w:rsidRDefault="00AA4992" w:rsidP="00AA4992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4992" w:rsidRPr="00753B4E" w:rsidRDefault="00AA4992" w:rsidP="00AA4992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Червоній Марія Вікторівна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голова журі</w:t>
      </w:r>
      <w:r w:rsidRPr="00753B4E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викладач, концертмейстер </w:t>
      </w:r>
      <w:r w:rsidRPr="00753B4E">
        <w:rPr>
          <w:rFonts w:ascii="Times New Roman" w:hAnsi="Times New Roman"/>
          <w:sz w:val="28"/>
          <w:szCs w:val="28"/>
          <w:lang w:val="uk-UA"/>
        </w:rPr>
        <w:t xml:space="preserve"> Вінницького </w:t>
      </w:r>
      <w:r w:rsidR="005E53B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державного</w:t>
      </w:r>
      <w:r w:rsidRPr="00753B4E">
        <w:rPr>
          <w:rFonts w:ascii="Times New Roman" w:hAnsi="Times New Roman"/>
          <w:sz w:val="28"/>
          <w:szCs w:val="28"/>
          <w:lang w:val="uk-UA"/>
        </w:rPr>
        <w:t xml:space="preserve"> університету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B4E">
        <w:rPr>
          <w:rFonts w:ascii="Times New Roman" w:hAnsi="Times New Roman"/>
          <w:sz w:val="28"/>
          <w:szCs w:val="28"/>
          <w:lang w:val="uk-UA"/>
        </w:rPr>
        <w:t>ім.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B4E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B4E">
        <w:rPr>
          <w:rFonts w:ascii="Times New Roman" w:hAnsi="Times New Roman"/>
          <w:sz w:val="28"/>
          <w:szCs w:val="28"/>
          <w:lang w:val="uk-UA"/>
        </w:rPr>
        <w:t>Коцюбинського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A4992" w:rsidRPr="00753B4E" w:rsidRDefault="00AA4992" w:rsidP="00AA4992">
      <w:pPr>
        <w:pStyle w:val="a5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Коломієць Ірина Михайлівна – заступник директора з навчально-вихованої роботи </w:t>
      </w:r>
      <w:r w:rsidRPr="00753B4E">
        <w:rPr>
          <w:rFonts w:ascii="Times New Roman" w:hAnsi="Times New Roman"/>
          <w:sz w:val="28"/>
          <w:szCs w:val="28"/>
          <w:lang w:val="uk-UA"/>
        </w:rPr>
        <w:t xml:space="preserve"> КПНЗ Хмільницька школа мистецтв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A4992" w:rsidRPr="00753B4E" w:rsidRDefault="00AA4992" w:rsidP="00AA4992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Мединська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Юлія Володимирівна</w:t>
      </w:r>
      <w:r w:rsidRPr="00753B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53B4E">
        <w:rPr>
          <w:rFonts w:ascii="Times New Roman" w:hAnsi="Times New Roman"/>
          <w:sz w:val="28"/>
          <w:szCs w:val="28"/>
          <w:lang w:val="uk-UA"/>
        </w:rPr>
        <w:t xml:space="preserve"> викладач КПНЗ Хмільницька школа мистецтв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A4992" w:rsidRPr="00600797" w:rsidRDefault="00AA4992" w:rsidP="00AA4992">
      <w:pPr>
        <w:pStyle w:val="a5"/>
        <w:rPr>
          <w:sz w:val="28"/>
          <w:szCs w:val="28"/>
          <w:lang w:val="uk-UA"/>
        </w:rPr>
      </w:pPr>
    </w:p>
    <w:p w:rsidR="00AA4992" w:rsidRDefault="00AA499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E32FD2" w:rsidRDefault="00E32FD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E32FD2" w:rsidRDefault="00E32FD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E32FD2" w:rsidRDefault="00E32FD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E32FD2" w:rsidRPr="00A30051" w:rsidRDefault="00E32FD2" w:rsidP="00E32FD2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  <w:r w:rsidRPr="00A3005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A30051" w:rsidRPr="00A30051">
        <w:rPr>
          <w:rFonts w:ascii="Times New Roman" w:hAnsi="Times New Roman"/>
          <w:b/>
          <w:sz w:val="32"/>
          <w:szCs w:val="28"/>
          <w:lang w:val="uk-UA"/>
        </w:rPr>
        <w:t xml:space="preserve">Додаток 2 </w:t>
      </w:r>
    </w:p>
    <w:p w:rsidR="00E32FD2" w:rsidRPr="00A30051" w:rsidRDefault="00E32FD2" w:rsidP="00E32FD2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3005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A30051" w:rsidRPr="00A30051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A3005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A30051">
        <w:rPr>
          <w:rFonts w:ascii="Times New Roman" w:hAnsi="Times New Roman"/>
          <w:b/>
          <w:sz w:val="28"/>
          <w:szCs w:val="28"/>
          <w:lang w:val="uk-UA"/>
        </w:rPr>
        <w:t>розпорядження міського голови</w:t>
      </w:r>
    </w:p>
    <w:p w:rsidR="00E32FD2" w:rsidRDefault="00E32FD2" w:rsidP="00375246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 w:rsidRPr="00A3005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624722">
        <w:rPr>
          <w:rFonts w:ascii="Times New Roman" w:hAnsi="Times New Roman"/>
          <w:b/>
          <w:sz w:val="28"/>
          <w:szCs w:val="28"/>
          <w:lang w:val="uk-UA"/>
        </w:rPr>
        <w:t xml:space="preserve">№139-р від 08 квітня </w:t>
      </w:r>
      <w:r w:rsidR="00375246" w:rsidRPr="007147EF">
        <w:rPr>
          <w:rFonts w:ascii="Times New Roman" w:hAnsi="Times New Roman"/>
          <w:b/>
          <w:sz w:val="28"/>
          <w:szCs w:val="28"/>
          <w:lang w:val="uk-UA"/>
        </w:rPr>
        <w:t>201</w:t>
      </w:r>
      <w:r w:rsidR="00375246" w:rsidRPr="007147EF">
        <w:rPr>
          <w:rFonts w:ascii="Times New Roman" w:hAnsi="Times New Roman"/>
          <w:b/>
          <w:sz w:val="28"/>
          <w:szCs w:val="28"/>
        </w:rPr>
        <w:t>9</w:t>
      </w:r>
      <w:r w:rsidR="00375246" w:rsidRPr="007147EF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E32FD2" w:rsidRDefault="00E32FD2" w:rsidP="00E32FD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E32FD2" w:rsidRDefault="00E32FD2" w:rsidP="00E32FD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E32FD2" w:rsidRDefault="00E32FD2" w:rsidP="00E32FD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E32FD2" w:rsidRPr="003044A0" w:rsidRDefault="00BA0665" w:rsidP="00E32FD2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E32FD2" w:rsidRPr="003044A0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E32FD2" w:rsidRDefault="00E32FD2" w:rsidP="00E32FD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робочої групи зі сприяння проведення</w:t>
      </w:r>
      <w:r w:rsidRPr="003044A0">
        <w:rPr>
          <w:rFonts w:ascii="Times New Roman" w:hAnsi="Times New Roman"/>
          <w:b/>
          <w:sz w:val="28"/>
          <w:szCs w:val="28"/>
          <w:lang w:val="uk-UA"/>
        </w:rPr>
        <w:t xml:space="preserve"> в м. Хмільнику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32FD2" w:rsidRPr="00401A38" w:rsidRDefault="00E32FD2" w:rsidP="00E32FD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30051">
        <w:rPr>
          <w:rStyle w:val="docdata"/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="00A30051">
        <w:rPr>
          <w:rStyle w:val="docdata"/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Pr="00A3005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 регіонального фестивалю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</w:t>
      </w:r>
      <w:r w:rsidRPr="00A3005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конкурсу</w:t>
      </w:r>
    </w:p>
    <w:p w:rsidR="00E32FD2" w:rsidRPr="003044A0" w:rsidRDefault="00E32FD2" w:rsidP="00E32FD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044A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дитячо-юнацької творчості</w:t>
      </w:r>
    </w:p>
    <w:p w:rsidR="00E32FD2" w:rsidRPr="003044A0" w:rsidRDefault="00E32FD2" w:rsidP="00E32FD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044A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«Хмільницька веселка</w:t>
      </w:r>
      <w:r w:rsidRPr="003044A0">
        <w:rPr>
          <w:b/>
          <w:bCs/>
          <w:color w:val="000000"/>
          <w:sz w:val="28"/>
          <w:szCs w:val="28"/>
          <w:lang w:val="uk-UA"/>
        </w:rPr>
        <w:t>»</w:t>
      </w:r>
    </w:p>
    <w:p w:rsidR="00E32FD2" w:rsidRPr="003044A0" w:rsidRDefault="00E32FD2" w:rsidP="00E32FD2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E32FD2" w:rsidRPr="003044A0" w:rsidRDefault="00E32FD2" w:rsidP="00E32FD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E32FD2" w:rsidRDefault="00E32FD2" w:rsidP="00E32FD2">
      <w:pPr>
        <w:pStyle w:val="a9"/>
        <w:numPr>
          <w:ilvl w:val="0"/>
          <w:numId w:val="6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А.В. – заступник міського голови з питань діяльності виконавчих органів міської ради, голова  оргкомітету; </w:t>
      </w:r>
    </w:p>
    <w:p w:rsidR="00E32FD2" w:rsidRPr="00343F84" w:rsidRDefault="00E32FD2" w:rsidP="00E32FD2">
      <w:pPr>
        <w:pStyle w:val="a5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Валентина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Автодійчук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директор КПНЗ Хмільницька школа мистецтв</w:t>
      </w:r>
      <w:r>
        <w:rPr>
          <w:rFonts w:ascii="Times New Roman" w:hAnsi="Times New Roman"/>
          <w:sz w:val="28"/>
          <w:szCs w:val="28"/>
          <w:lang w:val="uk-UA"/>
        </w:rPr>
        <w:t xml:space="preserve">,   </w:t>
      </w:r>
      <w:r>
        <w:rPr>
          <w:rFonts w:ascii="Times New Roman" w:hAnsi="Times New Roman"/>
          <w:sz w:val="28"/>
          <w:szCs w:val="28"/>
          <w:lang w:val="uk-UA"/>
        </w:rPr>
        <w:tab/>
        <w:t>секретар оргкомітету</w:t>
      </w:r>
      <w:r w:rsidRPr="00343F84">
        <w:rPr>
          <w:rFonts w:ascii="Times New Roman" w:hAnsi="Times New Roman"/>
          <w:sz w:val="28"/>
          <w:szCs w:val="28"/>
          <w:lang w:val="uk-UA"/>
        </w:rPr>
        <w:t>;</w:t>
      </w:r>
    </w:p>
    <w:p w:rsidR="00E32FD2" w:rsidRPr="00343F84" w:rsidRDefault="00E32FD2" w:rsidP="00E32FD2">
      <w:pPr>
        <w:pStyle w:val="a9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FD2" w:rsidRDefault="00E32FD2" w:rsidP="00E32FD2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FD2" w:rsidRPr="003044A0" w:rsidRDefault="00E32FD2" w:rsidP="00E32FD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E32FD2" w:rsidRPr="003044A0" w:rsidRDefault="00E32FD2" w:rsidP="00E32FD2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3044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Члени робочої групи: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керуючий справами виконавчого комітету міської ради;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Загіка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- заступник міського голови з питань діяльності виконавчих органів міської ради;</w:t>
      </w:r>
    </w:p>
    <w:p w:rsidR="00E32FD2" w:rsidRPr="00343F84" w:rsidRDefault="00BA0665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2FD2" w:rsidRPr="00343F84">
        <w:rPr>
          <w:rFonts w:ascii="Times New Roman" w:hAnsi="Times New Roman"/>
          <w:sz w:val="28"/>
          <w:szCs w:val="28"/>
          <w:lang w:val="uk-UA"/>
        </w:rPr>
        <w:t xml:space="preserve"> – завідувач сектору з питань культури міської ради;    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Людмила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голова постійної комісії міської ради з питань духовного відродження, освіти, культури, молодіжної політики і спорту (за згодою);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Галина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Коведа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освіти міської ради;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Павло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Дем’янюк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начальник відділу у справах сім’ї та молоді міської ради;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Валерій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Коломійчук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  <w:r w:rsidRPr="00343F84">
        <w:rPr>
          <w:rFonts w:ascii="Times New Roman" w:hAnsi="Times New Roman"/>
          <w:sz w:val="28"/>
          <w:szCs w:val="28"/>
          <w:lang w:val="uk-UA"/>
        </w:rPr>
        <w:t>цивільного захисту, оборонної роботи та взаємодії з правоохоронними органами міської ради;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Наталія Мазур – начальник відділу інформаційної діяльності та комунікації із громадськістю міської ради;</w:t>
      </w:r>
    </w:p>
    <w:p w:rsidR="00E32FD2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Оксана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Тендерис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 – начальник відділу організаційно – кадрової роботи міської ради;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Прокопович – начальник загального відділу міської ради;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Юрій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Підвальнюк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економічного розвитку та                                      євроінтеграції міської ради;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Сергій Полонський – начальник КП  «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>» 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Юрій Прокопович – начальник КП «Хмільницька ЖЕК» 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Дмитро Руденко – начальник Хмільницького ВП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47D6">
        <w:rPr>
          <w:rFonts w:ascii="Times New Roman" w:hAnsi="Times New Roman"/>
          <w:sz w:val="28"/>
          <w:szCs w:val="28"/>
          <w:lang w:val="uk-UA"/>
        </w:rPr>
        <w:t xml:space="preserve">ВП ГУНП </w:t>
      </w:r>
      <w:r w:rsidRPr="00343F84">
        <w:rPr>
          <w:rFonts w:ascii="Times New Roman" w:hAnsi="Times New Roman"/>
          <w:sz w:val="28"/>
          <w:szCs w:val="28"/>
          <w:lang w:val="uk-UA"/>
        </w:rPr>
        <w:t>у Вінницькій області (за згодою) 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lastRenderedPageBreak/>
        <w:t xml:space="preserve">Олександр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Нечко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начальник</w:t>
      </w:r>
      <w:r w:rsidR="00D447D6" w:rsidRPr="00343F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34F" w:rsidRPr="00343F84">
        <w:rPr>
          <w:rFonts w:ascii="Times New Roman" w:hAnsi="Times New Roman"/>
          <w:sz w:val="28"/>
          <w:szCs w:val="28"/>
          <w:lang w:val="uk-UA"/>
        </w:rPr>
        <w:t>Хмільницького</w:t>
      </w:r>
      <w:r w:rsidR="00B243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47D6">
        <w:rPr>
          <w:rFonts w:ascii="Times New Roman" w:hAnsi="Times New Roman"/>
          <w:sz w:val="28"/>
          <w:szCs w:val="28"/>
          <w:lang w:val="uk-UA"/>
        </w:rPr>
        <w:t xml:space="preserve">районного </w:t>
      </w:r>
      <w:r w:rsidRPr="00343F84">
        <w:rPr>
          <w:rFonts w:ascii="Times New Roman" w:hAnsi="Times New Roman"/>
          <w:sz w:val="28"/>
          <w:szCs w:val="28"/>
          <w:lang w:val="uk-UA"/>
        </w:rPr>
        <w:t>ГУ ДСНС України у Вінницькій області (за згодою) 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Олександр Плотиця – 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08A">
        <w:rPr>
          <w:rFonts w:ascii="Times New Roman" w:hAnsi="Times New Roman"/>
          <w:sz w:val="28"/>
          <w:szCs w:val="28"/>
          <w:lang w:val="uk-UA"/>
        </w:rPr>
        <w:t xml:space="preserve"> Хмільницькі ЕМ </w:t>
      </w:r>
      <w:r>
        <w:rPr>
          <w:rFonts w:ascii="Times New Roman" w:hAnsi="Times New Roman"/>
          <w:sz w:val="28"/>
          <w:szCs w:val="28"/>
          <w:lang w:val="uk-UA"/>
        </w:rPr>
        <w:t xml:space="preserve">ПАТ «Вінницяобленерго» 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 (за згодою) 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Інна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Браславська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головний лікар </w:t>
      </w:r>
      <w:r>
        <w:rPr>
          <w:rFonts w:ascii="Times New Roman" w:hAnsi="Times New Roman"/>
          <w:sz w:val="28"/>
          <w:szCs w:val="28"/>
          <w:lang w:val="uk-UA"/>
        </w:rPr>
        <w:t xml:space="preserve">філії </w:t>
      </w:r>
      <w:r w:rsidR="00D5308A">
        <w:rPr>
          <w:rFonts w:ascii="Times New Roman" w:hAnsi="Times New Roman"/>
          <w:sz w:val="28"/>
          <w:szCs w:val="28"/>
          <w:lang w:val="uk-UA"/>
        </w:rPr>
        <w:t>КУ</w:t>
      </w:r>
      <w:r w:rsidR="00C27109">
        <w:rPr>
          <w:rFonts w:ascii="Times New Roman" w:hAnsi="Times New Roman"/>
          <w:sz w:val="28"/>
          <w:szCs w:val="28"/>
          <w:lang w:val="uk-UA"/>
        </w:rPr>
        <w:t xml:space="preserve"> «ГМО» ВОЦМДКМК» </w:t>
      </w:r>
      <w:r w:rsidR="00D530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«Хмільницька СЕМД» </w:t>
      </w:r>
      <w:r w:rsidR="00265F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F84">
        <w:rPr>
          <w:rFonts w:ascii="Times New Roman" w:hAnsi="Times New Roman"/>
          <w:sz w:val="28"/>
          <w:szCs w:val="28"/>
          <w:lang w:val="uk-UA"/>
        </w:rPr>
        <w:t>(за згодою) ;</w:t>
      </w:r>
    </w:p>
    <w:p w:rsidR="00E32FD2" w:rsidRPr="00343F84" w:rsidRDefault="008C4177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Ольга Мельник </w:t>
      </w:r>
      <w:r w:rsidR="00E32FD2" w:rsidRPr="00343F84">
        <w:rPr>
          <w:rFonts w:ascii="Times New Roman" w:hAnsi="Times New Roman"/>
          <w:sz w:val="28"/>
          <w:szCs w:val="28"/>
          <w:lang w:val="uk-UA"/>
        </w:rPr>
        <w:t xml:space="preserve">– редактор </w:t>
      </w:r>
      <w:r w:rsidR="00E32F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обласного щотижневого видання                       </w:t>
      </w:r>
      <w:r w:rsidR="00E32FD2" w:rsidRPr="00343F84">
        <w:rPr>
          <w:rFonts w:ascii="Times New Roman" w:hAnsi="Times New Roman"/>
          <w:sz w:val="28"/>
          <w:szCs w:val="28"/>
          <w:lang w:val="uk-UA"/>
        </w:rPr>
        <w:t>«13 округ» (за згодою) 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Микола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Стукан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начальник відділу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та туризму 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 Хмільницької райдержадміністрації  (за згодою) ;</w:t>
      </w:r>
    </w:p>
    <w:p w:rsidR="00E32FD2" w:rsidRPr="00343F84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Лариса Ковальчук – директор КЗ «Хмільницький РБК» (за згодою) ;</w:t>
      </w:r>
    </w:p>
    <w:p w:rsidR="00E32FD2" w:rsidRDefault="00E32FD2" w:rsidP="00E32FD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Пацанівська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директора КЗ «Історичний музей </w:t>
      </w:r>
      <w:r w:rsidR="008C4177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>м. Хмільника»;</w:t>
      </w:r>
    </w:p>
    <w:p w:rsidR="00E32FD2" w:rsidRPr="009D6973" w:rsidRDefault="00E32FD2" w:rsidP="00E32FD2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Луценко  – директор ЦДЮТ</w:t>
      </w:r>
      <w:r w:rsidR="008C4177">
        <w:rPr>
          <w:rFonts w:ascii="Times New Roman" w:hAnsi="Times New Roman"/>
          <w:sz w:val="28"/>
          <w:szCs w:val="28"/>
          <w:lang w:val="uk-UA"/>
        </w:rPr>
        <w:t xml:space="preserve"> Хмільницької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D6973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E32FD2" w:rsidRDefault="00E32FD2" w:rsidP="00E32F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FD2" w:rsidRDefault="00E32FD2" w:rsidP="00E32FD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E32FD2" w:rsidRPr="003044A0" w:rsidRDefault="00E32FD2" w:rsidP="00E32FD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E32FD2" w:rsidRPr="003044A0" w:rsidRDefault="00E32FD2" w:rsidP="00E32FD2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3044A0">
        <w:rPr>
          <w:rFonts w:ascii="Times New Roman" w:hAnsi="Times New Roman"/>
          <w:sz w:val="28"/>
          <w:szCs w:val="28"/>
          <w:lang w:val="uk-UA"/>
        </w:rPr>
        <w:t xml:space="preserve">        Міський голова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3044A0">
        <w:rPr>
          <w:rFonts w:ascii="Times New Roman" w:hAnsi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3044A0">
        <w:rPr>
          <w:rFonts w:ascii="Times New Roman" w:hAnsi="Times New Roman"/>
          <w:sz w:val="28"/>
          <w:szCs w:val="28"/>
          <w:lang w:val="uk-UA"/>
        </w:rPr>
        <w:t>Редчик</w:t>
      </w:r>
      <w:proofErr w:type="spellEnd"/>
      <w:r w:rsidRPr="003044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E32FD2" w:rsidRPr="003044A0" w:rsidRDefault="00E32FD2" w:rsidP="00E32FD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E32FD2" w:rsidRDefault="00E32FD2" w:rsidP="00E32FD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32FD2" w:rsidRDefault="00E32FD2" w:rsidP="00E32FD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32FD2" w:rsidRDefault="00E32FD2" w:rsidP="00E32FD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32FD2" w:rsidRDefault="00E32FD2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C4609D" w:rsidRDefault="00C4609D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BA0665" w:rsidRDefault="00BA0665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063D60" w:rsidRDefault="00AC6EBA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  <w:r w:rsidRPr="00B23B43">
        <w:rPr>
          <w:rFonts w:ascii="Times New Roman" w:hAnsi="Times New Roman"/>
          <w:b/>
          <w:sz w:val="32"/>
          <w:szCs w:val="28"/>
          <w:lang w:val="uk-UA"/>
        </w:rPr>
        <w:t xml:space="preserve">                                                                  </w:t>
      </w:r>
      <w:r w:rsidR="00063D60">
        <w:rPr>
          <w:rFonts w:ascii="Times New Roman" w:hAnsi="Times New Roman"/>
          <w:b/>
          <w:sz w:val="32"/>
          <w:szCs w:val="28"/>
          <w:lang w:val="uk-UA"/>
        </w:rPr>
        <w:t xml:space="preserve">                              </w:t>
      </w:r>
    </w:p>
    <w:p w:rsidR="00AC6EBA" w:rsidRPr="00B23B43" w:rsidRDefault="00AC6EBA" w:rsidP="00AC6EBA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  <w:r w:rsidRPr="00B23B43">
        <w:rPr>
          <w:rFonts w:ascii="Times New Roman" w:hAnsi="Times New Roman"/>
          <w:b/>
          <w:sz w:val="32"/>
          <w:szCs w:val="28"/>
          <w:lang w:val="uk-UA"/>
        </w:rPr>
        <w:lastRenderedPageBreak/>
        <w:t xml:space="preserve">   </w:t>
      </w:r>
      <w:r w:rsidR="00063D60">
        <w:rPr>
          <w:rFonts w:ascii="Times New Roman" w:hAnsi="Times New Roman"/>
          <w:b/>
          <w:sz w:val="32"/>
          <w:szCs w:val="28"/>
          <w:lang w:val="uk-UA"/>
        </w:rPr>
        <w:t>Додаток 3</w:t>
      </w:r>
    </w:p>
    <w:p w:rsidR="00AC6EBA" w:rsidRPr="00063D60" w:rsidRDefault="00AC6EBA" w:rsidP="00AC6EBA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23B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="00063D60" w:rsidRPr="00063D60">
        <w:rPr>
          <w:rFonts w:ascii="Times New Roman" w:hAnsi="Times New Roman"/>
          <w:b/>
          <w:sz w:val="28"/>
          <w:szCs w:val="28"/>
          <w:lang w:val="uk-UA"/>
        </w:rPr>
        <w:t>д</w:t>
      </w:r>
      <w:r w:rsidR="00063D60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063D60">
        <w:rPr>
          <w:rFonts w:ascii="Times New Roman" w:hAnsi="Times New Roman"/>
          <w:b/>
          <w:sz w:val="28"/>
          <w:szCs w:val="28"/>
          <w:lang w:val="uk-UA"/>
        </w:rPr>
        <w:t xml:space="preserve">   розпорядження міського голови</w:t>
      </w:r>
    </w:p>
    <w:p w:rsidR="00AC6EBA" w:rsidRPr="00063D60" w:rsidRDefault="00AC6EBA" w:rsidP="00AC6EBA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63D6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7A479E" w:rsidRPr="00063D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4722">
        <w:rPr>
          <w:rFonts w:ascii="Times New Roman" w:hAnsi="Times New Roman"/>
          <w:b/>
          <w:sz w:val="28"/>
          <w:szCs w:val="28"/>
          <w:lang w:val="uk-UA"/>
        </w:rPr>
        <w:t xml:space="preserve">№139-р від 08 квітня </w:t>
      </w:r>
      <w:r w:rsidR="00375246" w:rsidRPr="007147EF">
        <w:rPr>
          <w:rFonts w:ascii="Times New Roman" w:hAnsi="Times New Roman"/>
          <w:b/>
          <w:sz w:val="28"/>
          <w:szCs w:val="28"/>
          <w:lang w:val="uk-UA"/>
        </w:rPr>
        <w:t>201</w:t>
      </w:r>
      <w:r w:rsidR="00375246" w:rsidRPr="007147EF">
        <w:rPr>
          <w:rFonts w:ascii="Times New Roman" w:hAnsi="Times New Roman"/>
          <w:b/>
          <w:sz w:val="28"/>
          <w:szCs w:val="28"/>
        </w:rPr>
        <w:t>9</w:t>
      </w:r>
      <w:r w:rsidR="00375246" w:rsidRPr="007147EF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AC6EBA" w:rsidRDefault="00AC6EBA" w:rsidP="00AC6EBA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96998" w:rsidRDefault="00F96998" w:rsidP="00AC6EB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6EBA" w:rsidRPr="00947B53" w:rsidRDefault="00AC6EBA" w:rsidP="00AC6EB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7B53">
        <w:rPr>
          <w:rFonts w:ascii="Times New Roman" w:hAnsi="Times New Roman"/>
          <w:b/>
          <w:sz w:val="28"/>
          <w:szCs w:val="28"/>
          <w:lang w:val="uk-UA"/>
        </w:rPr>
        <w:t>ЗАХОДИ</w:t>
      </w:r>
    </w:p>
    <w:p w:rsidR="00AC6EBA" w:rsidRPr="00947B53" w:rsidRDefault="00AC6EBA" w:rsidP="00AC6EB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47B53">
        <w:rPr>
          <w:rFonts w:ascii="Times New Roman" w:hAnsi="Times New Roman"/>
          <w:b/>
          <w:sz w:val="28"/>
          <w:szCs w:val="28"/>
          <w:lang w:val="uk-UA"/>
        </w:rPr>
        <w:t xml:space="preserve">з підготовки і проведення </w:t>
      </w:r>
      <w:r w:rsidRPr="00947B53">
        <w:rPr>
          <w:rStyle w:val="docdata"/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947B53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="007A479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47B5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47B53">
        <w:rPr>
          <w:rFonts w:ascii="Times New Roman" w:hAnsi="Times New Roman"/>
          <w:b/>
          <w:bCs/>
          <w:color w:val="000000"/>
          <w:sz w:val="28"/>
          <w:szCs w:val="28"/>
        </w:rPr>
        <w:t>регіонального</w:t>
      </w:r>
      <w:proofErr w:type="spellEnd"/>
      <w:r w:rsidRPr="00947B5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C6EBA" w:rsidRPr="00947B53" w:rsidRDefault="00AC6EBA" w:rsidP="00AC6EB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фестивалю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47B5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дитячо-юнацької творчості</w:t>
      </w:r>
    </w:p>
    <w:p w:rsidR="00AC6EBA" w:rsidRPr="00947B53" w:rsidRDefault="00AC6EBA" w:rsidP="00AC6EB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47B5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«Хмільницька веселка</w:t>
      </w:r>
      <w:r w:rsidRPr="00947B53">
        <w:rPr>
          <w:b/>
          <w:bCs/>
          <w:color w:val="000000"/>
          <w:sz w:val="28"/>
          <w:szCs w:val="28"/>
          <w:lang w:val="uk-UA"/>
        </w:rPr>
        <w:t>»</w:t>
      </w:r>
    </w:p>
    <w:p w:rsidR="00AC6EBA" w:rsidRPr="00DA129C" w:rsidRDefault="00AC6EBA" w:rsidP="00AC6EB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3402"/>
        <w:gridCol w:w="2268"/>
      </w:tblGrid>
      <w:tr w:rsidR="00AC6EBA" w:rsidRPr="00F96998" w:rsidTr="00F96998">
        <w:trPr>
          <w:trHeight w:val="1331"/>
        </w:trPr>
        <w:tc>
          <w:tcPr>
            <w:tcW w:w="5388" w:type="dxa"/>
          </w:tcPr>
          <w:p w:rsidR="00AC6EBA" w:rsidRPr="00F96998" w:rsidRDefault="00AC6EBA" w:rsidP="00AC6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Провести установче засідання робочої групи із сприяння  та проведення в               м. Хмільнику</w:t>
            </w:r>
            <w:r w:rsidRPr="00F96998">
              <w:rPr>
                <w:rStyle w:val="docdata"/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І</w:t>
            </w:r>
            <w:r w:rsidRPr="00F9699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7A479E" w:rsidRPr="00F9699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F9699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регіонального  фестивалю-конкурсу дитячо-юнацької творчості «Хмільницька веселка»</w:t>
            </w:r>
          </w:p>
        </w:tc>
        <w:tc>
          <w:tcPr>
            <w:tcW w:w="3402" w:type="dxa"/>
          </w:tcPr>
          <w:p w:rsidR="00AC6EBA" w:rsidRPr="00F96998" w:rsidRDefault="00AC6EBA" w:rsidP="00AC6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Сташко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AC6EBA" w:rsidRPr="00F96998" w:rsidRDefault="007A479E" w:rsidP="00AC6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C6EBA"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Ю.С. </w:t>
            </w:r>
          </w:p>
          <w:p w:rsidR="00AC6EBA" w:rsidRPr="00F96998" w:rsidRDefault="00AC6EBA" w:rsidP="00AC6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Автодійчук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AC6EBA" w:rsidRPr="00F96998" w:rsidRDefault="00AC6EBA" w:rsidP="00AC6EBA">
            <w:pPr>
              <w:tabs>
                <w:tab w:val="left" w:pos="9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6EBA" w:rsidRPr="00F96998" w:rsidRDefault="00AC6EBA" w:rsidP="000E244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01.05.</w:t>
            </w:r>
          </w:p>
        </w:tc>
      </w:tr>
      <w:tr w:rsidR="00AC6EBA" w:rsidRPr="00F96998" w:rsidTr="00F96998">
        <w:trPr>
          <w:trHeight w:val="2776"/>
        </w:trPr>
        <w:tc>
          <w:tcPr>
            <w:tcW w:w="5388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Надіслати листи до Хмільницького ВП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ГУНП у Вінницькій області, Департаменту охорони здоров’я Вінницької ОДА,                                                                                                      ПАТ «Вінницяобленерго» СО Хмільницькі «ЕМ», КП «Хмільницька ЖЕК»,        КП «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голові Хмільницької районної ради, голові Хмільницької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районної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AC6EBA" w:rsidRPr="00F96998" w:rsidRDefault="007A479E" w:rsidP="00AC6EBA">
            <w:pPr>
              <w:tabs>
                <w:tab w:val="left" w:pos="9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C6EBA" w:rsidRPr="00F96998">
              <w:rPr>
                <w:rFonts w:ascii="Times New Roman" w:hAnsi="Times New Roman"/>
                <w:sz w:val="28"/>
                <w:szCs w:val="28"/>
                <w:lang w:val="uk-UA"/>
              </w:rPr>
              <w:t>Ю.С.</w:t>
            </w:r>
          </w:p>
        </w:tc>
        <w:tc>
          <w:tcPr>
            <w:tcW w:w="2268" w:type="dxa"/>
          </w:tcPr>
          <w:p w:rsidR="00AC6EBA" w:rsidRPr="00F96998" w:rsidRDefault="000E244B" w:rsidP="000E244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до 03</w:t>
            </w:r>
            <w:r w:rsidR="00AC6EBA" w:rsidRPr="00F96998">
              <w:rPr>
                <w:rFonts w:ascii="Times New Roman" w:hAnsi="Times New Roman"/>
                <w:sz w:val="28"/>
                <w:szCs w:val="28"/>
                <w:lang w:val="uk-UA"/>
              </w:rPr>
              <w:t>.05.</w:t>
            </w:r>
          </w:p>
        </w:tc>
      </w:tr>
      <w:tr w:rsidR="00AC6EBA" w:rsidRPr="00F96998" w:rsidTr="00F96998">
        <w:trPr>
          <w:trHeight w:val="463"/>
        </w:trPr>
        <w:tc>
          <w:tcPr>
            <w:tcW w:w="5388" w:type="dxa"/>
          </w:tcPr>
          <w:p w:rsidR="000E244B" w:rsidRPr="00F96998" w:rsidRDefault="00AC6EBA" w:rsidP="000E244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якісн</w:t>
            </w:r>
            <w:r w:rsidR="000E244B"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 озвучення фестивалю-конкурсу </w:t>
            </w: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</w:p>
          <w:p w:rsidR="00AC6EBA" w:rsidRPr="00F96998" w:rsidRDefault="00AC6EBA" w:rsidP="000E244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КЗ «Хмільницький РБК»</w:t>
            </w:r>
          </w:p>
        </w:tc>
        <w:tc>
          <w:tcPr>
            <w:tcW w:w="3402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Стукан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О.</w:t>
            </w:r>
          </w:p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Ковальчук Л.Л.</w:t>
            </w:r>
          </w:p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6EBA" w:rsidRPr="00F96998" w:rsidRDefault="000E244B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82057D" w:rsidRPr="00F96998">
              <w:rPr>
                <w:rFonts w:ascii="Times New Roman" w:hAnsi="Times New Roman"/>
                <w:sz w:val="28"/>
                <w:szCs w:val="28"/>
                <w:lang w:val="uk-UA"/>
              </w:rPr>
              <w:t>.05</w:t>
            </w:r>
          </w:p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10:00 год. – 14:00 год. </w:t>
            </w:r>
          </w:p>
        </w:tc>
      </w:tr>
      <w:tr w:rsidR="00AC6EBA" w:rsidRPr="00F96998" w:rsidTr="00F96998">
        <w:trPr>
          <w:trHeight w:val="817"/>
        </w:trPr>
        <w:tc>
          <w:tcPr>
            <w:tcW w:w="5388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969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6998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зали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конкурсу: </w:t>
            </w:r>
            <w:r w:rsidR="00063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КПНЗ «Хмільницька школа мистецтв», </w:t>
            </w: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КЗ «Хмільницький </w:t>
            </w:r>
            <w:r w:rsidRPr="00F96998">
              <w:rPr>
                <w:rFonts w:ascii="Times New Roman" w:hAnsi="Times New Roman"/>
                <w:sz w:val="28"/>
                <w:szCs w:val="28"/>
              </w:rPr>
              <w:t>РБК</w:t>
            </w: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Автодійчук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Стукан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О.</w:t>
            </w:r>
          </w:p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Ковальчук Л.Л.</w:t>
            </w:r>
          </w:p>
        </w:tc>
        <w:tc>
          <w:tcPr>
            <w:tcW w:w="2268" w:type="dxa"/>
          </w:tcPr>
          <w:p w:rsidR="00AC6EBA" w:rsidRPr="00F96998" w:rsidRDefault="0082057D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11.05</w:t>
            </w:r>
          </w:p>
        </w:tc>
      </w:tr>
      <w:tr w:rsidR="00AC6EBA" w:rsidRPr="00F96998" w:rsidTr="00F96998">
        <w:trPr>
          <w:trHeight w:val="788"/>
        </w:trPr>
        <w:tc>
          <w:tcPr>
            <w:tcW w:w="5388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дру</w:t>
            </w:r>
            <w:r w:rsidRPr="00F96998">
              <w:rPr>
                <w:rFonts w:ascii="Times New Roman" w:hAnsi="Times New Roman"/>
                <w:sz w:val="28"/>
                <w:szCs w:val="28"/>
              </w:rPr>
              <w:t>ковану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продукцію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>:</w:t>
            </w: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буклети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конкурсу та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конкурсні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Автодійчук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AC6EBA" w:rsidRPr="00F96998" w:rsidRDefault="0082057D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="00AC6EBA"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2268" w:type="dxa"/>
          </w:tcPr>
          <w:p w:rsidR="00AC6EBA" w:rsidRPr="00F96998" w:rsidRDefault="0082057D" w:rsidP="0082057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до 06.05</w:t>
            </w:r>
          </w:p>
        </w:tc>
      </w:tr>
      <w:tr w:rsidR="00AC6EBA" w:rsidRPr="00F96998" w:rsidTr="00F96998">
        <w:trPr>
          <w:trHeight w:val="113"/>
        </w:trPr>
        <w:tc>
          <w:tcPr>
            <w:tcW w:w="5388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вітальний виступ міського голови </w:t>
            </w:r>
          </w:p>
        </w:tc>
        <w:tc>
          <w:tcPr>
            <w:tcW w:w="3402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Мазур Н. П.</w:t>
            </w:r>
          </w:p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6EBA" w:rsidRPr="00F96998" w:rsidRDefault="0082057D" w:rsidP="0082057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до  10.05</w:t>
            </w:r>
          </w:p>
        </w:tc>
      </w:tr>
      <w:tr w:rsidR="00AC6EBA" w:rsidRPr="00F96998" w:rsidTr="00F96998">
        <w:trPr>
          <w:trHeight w:val="285"/>
        </w:trPr>
        <w:tc>
          <w:tcPr>
            <w:tcW w:w="5388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969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6998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каркаси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підставки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монтування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художніх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творів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виробів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Прокопович О.Д. </w:t>
            </w:r>
          </w:p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Стукан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 </w:t>
            </w:r>
          </w:p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Ковальчук Л.Л.</w:t>
            </w:r>
          </w:p>
        </w:tc>
        <w:tc>
          <w:tcPr>
            <w:tcW w:w="2268" w:type="dxa"/>
          </w:tcPr>
          <w:p w:rsidR="00AC6EBA" w:rsidRPr="00F96998" w:rsidRDefault="00AC6EBA" w:rsidP="006F657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6F657E" w:rsidRPr="00F96998">
              <w:rPr>
                <w:rFonts w:ascii="Times New Roman" w:hAnsi="Times New Roman"/>
                <w:sz w:val="28"/>
                <w:szCs w:val="28"/>
                <w:lang w:val="uk-UA"/>
              </w:rPr>
              <w:t>10.05</w:t>
            </w:r>
          </w:p>
        </w:tc>
      </w:tr>
      <w:tr w:rsidR="00AC6EBA" w:rsidRPr="00F96998" w:rsidTr="00F96998">
        <w:trPr>
          <w:trHeight w:val="410"/>
        </w:trPr>
        <w:tc>
          <w:tcPr>
            <w:tcW w:w="5388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Закупити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Дипломи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69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6998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сувеніри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переможців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також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Подяки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керівників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C6EBA" w:rsidRPr="00F96998" w:rsidRDefault="006F657E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="00AC6EBA"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Автодійчук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268" w:type="dxa"/>
          </w:tcPr>
          <w:p w:rsidR="00AC6EBA" w:rsidRPr="00F96998" w:rsidRDefault="00AC6EBA" w:rsidP="006F657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6F657E" w:rsidRPr="00F96998">
              <w:rPr>
                <w:rFonts w:ascii="Times New Roman" w:hAnsi="Times New Roman"/>
                <w:sz w:val="28"/>
                <w:szCs w:val="28"/>
                <w:lang w:val="uk-UA"/>
              </w:rPr>
              <w:t>01.05</w:t>
            </w:r>
          </w:p>
        </w:tc>
      </w:tr>
      <w:tr w:rsidR="00AC6EBA" w:rsidRPr="00F96998" w:rsidTr="00F96998">
        <w:trPr>
          <w:trHeight w:val="413"/>
        </w:trPr>
        <w:tc>
          <w:tcPr>
            <w:tcW w:w="5388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Виготовити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наклейки логотипу конкурсу для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всіх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учасникі</w:t>
            </w:r>
            <w:proofErr w:type="gramStart"/>
            <w:r w:rsidRPr="00F9699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969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C6EBA" w:rsidRPr="00F96998" w:rsidRDefault="006F657E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="00AC6EBA"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Автодійчук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268" w:type="dxa"/>
          </w:tcPr>
          <w:p w:rsidR="00AC6EBA" w:rsidRPr="00F96998" w:rsidRDefault="006F657E" w:rsidP="006F657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до 01.05</w:t>
            </w:r>
            <w:r w:rsidR="00AC6EBA" w:rsidRPr="00F9699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6EBA" w:rsidRPr="00F96998" w:rsidTr="00F96998">
        <w:trPr>
          <w:trHeight w:val="448"/>
        </w:trPr>
        <w:tc>
          <w:tcPr>
            <w:tcW w:w="5388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Підготувати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буклети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proofErr w:type="gramStart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F96998">
              <w:rPr>
                <w:rFonts w:ascii="Times New Roman" w:hAnsi="Times New Roman"/>
                <w:sz w:val="28"/>
                <w:szCs w:val="28"/>
              </w:rPr>
              <w:t>мільник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представників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делегацій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> конкурсу.</w:t>
            </w:r>
          </w:p>
        </w:tc>
        <w:tc>
          <w:tcPr>
            <w:tcW w:w="3402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Підвальнюк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  <w:tc>
          <w:tcPr>
            <w:tcW w:w="2268" w:type="dxa"/>
          </w:tcPr>
          <w:p w:rsidR="00AC6EBA" w:rsidRPr="00F96998" w:rsidRDefault="00AC6EBA" w:rsidP="000D53A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0D53AB" w:rsidRPr="00F96998">
              <w:rPr>
                <w:rFonts w:ascii="Times New Roman" w:hAnsi="Times New Roman"/>
                <w:sz w:val="28"/>
                <w:szCs w:val="28"/>
                <w:lang w:val="uk-UA"/>
              </w:rPr>
              <w:t>10.05</w:t>
            </w:r>
          </w:p>
        </w:tc>
      </w:tr>
      <w:tr w:rsidR="00AC6EBA" w:rsidRPr="00F96998" w:rsidTr="00F96998">
        <w:trPr>
          <w:trHeight w:val="530"/>
        </w:trPr>
        <w:tc>
          <w:tcPr>
            <w:tcW w:w="5388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Відпові</w:t>
            </w:r>
            <w:proofErr w:type="gramStart"/>
            <w:r w:rsidRPr="00F96998">
              <w:rPr>
                <w:rFonts w:ascii="Times New Roman" w:hAnsi="Times New Roman"/>
                <w:sz w:val="28"/>
                <w:szCs w:val="28"/>
              </w:rPr>
              <w:t>дальним</w:t>
            </w:r>
            <w:proofErr w:type="spellEnd"/>
            <w:proofErr w:type="gram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прийняття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заявок на участь у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провести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необхідну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9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роботу по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систематизації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номінаціях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вікових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категоріях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Автодійчук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6EBA" w:rsidRPr="00F96998" w:rsidRDefault="00AC6EBA" w:rsidP="000D53A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до 01.05.</w:t>
            </w:r>
          </w:p>
        </w:tc>
      </w:tr>
      <w:tr w:rsidR="00AC6EBA" w:rsidRPr="00F96998" w:rsidTr="00F96998">
        <w:trPr>
          <w:trHeight w:val="434"/>
        </w:trPr>
        <w:tc>
          <w:tcPr>
            <w:tcW w:w="5388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lastRenderedPageBreak/>
              <w:t>Забезпечити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місцевих </w:t>
            </w:r>
            <w:r w:rsidRPr="00F96998">
              <w:rPr>
                <w:rFonts w:ascii="Times New Roman" w:hAnsi="Times New Roman"/>
                <w:sz w:val="28"/>
                <w:szCs w:val="28"/>
              </w:rPr>
              <w:t>ЗМІ</w:t>
            </w: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інформаційному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бюлетні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необхідну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F969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6998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оголошення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конкурсу-фестивалю.</w:t>
            </w:r>
          </w:p>
        </w:tc>
        <w:tc>
          <w:tcPr>
            <w:tcW w:w="3402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Мазур Н.П.</w:t>
            </w:r>
          </w:p>
        </w:tc>
        <w:tc>
          <w:tcPr>
            <w:tcW w:w="2268" w:type="dxa"/>
          </w:tcPr>
          <w:p w:rsidR="00AC6EBA" w:rsidRPr="00F96998" w:rsidRDefault="00AC6EBA" w:rsidP="000D53A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F96998" w:rsidRPr="00F96998">
              <w:rPr>
                <w:rFonts w:ascii="Times New Roman" w:hAnsi="Times New Roman"/>
                <w:sz w:val="28"/>
                <w:szCs w:val="28"/>
                <w:lang w:val="uk-UA"/>
              </w:rPr>
              <w:t>20.04</w:t>
            </w:r>
          </w:p>
        </w:tc>
      </w:tr>
      <w:tr w:rsidR="00AC6EBA" w:rsidRPr="00F96998" w:rsidTr="00F96998">
        <w:trPr>
          <w:trHeight w:val="448"/>
        </w:trPr>
        <w:tc>
          <w:tcPr>
            <w:tcW w:w="5388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Призначити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відпові</w:t>
            </w:r>
            <w:proofErr w:type="gramStart"/>
            <w:r w:rsidRPr="00F96998">
              <w:rPr>
                <w:rFonts w:ascii="Times New Roman" w:hAnsi="Times New Roman"/>
                <w:sz w:val="28"/>
                <w:szCs w:val="28"/>
              </w:rPr>
              <w:t>дальних</w:t>
            </w:r>
            <w:proofErr w:type="spellEnd"/>
            <w:proofErr w:type="gram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викладачів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мистецтв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для 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зустрічі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998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</w:rPr>
              <w:t xml:space="preserve"> конкурсу.</w:t>
            </w:r>
          </w:p>
        </w:tc>
        <w:tc>
          <w:tcPr>
            <w:tcW w:w="3402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Автодійчук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268" w:type="dxa"/>
          </w:tcPr>
          <w:p w:rsidR="00AC6EBA" w:rsidRPr="00F96998" w:rsidRDefault="00F96998" w:rsidP="00F9699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до 03.05</w:t>
            </w:r>
          </w:p>
        </w:tc>
      </w:tr>
      <w:tr w:rsidR="00AC6EBA" w:rsidRPr="00F96998" w:rsidTr="00F96998">
        <w:trPr>
          <w:trHeight w:val="502"/>
        </w:trPr>
        <w:tc>
          <w:tcPr>
            <w:tcW w:w="5388" w:type="dxa"/>
          </w:tcPr>
          <w:p w:rsidR="00AC6EBA" w:rsidRPr="00F96998" w:rsidRDefault="0008046E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Призначити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іб</w:t>
            </w:r>
            <w:proofErr w:type="spellEnd"/>
            <w:r w:rsidR="00AC6EBA"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C6EBA" w:rsidRPr="00F9699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AC6EBA"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C6EBA" w:rsidRPr="00F96998">
              <w:rPr>
                <w:rFonts w:ascii="Times New Roman" w:hAnsi="Times New Roman"/>
                <w:sz w:val="28"/>
                <w:szCs w:val="28"/>
              </w:rPr>
              <w:t>складу</w:t>
            </w:r>
            <w:proofErr w:type="gramEnd"/>
            <w:r w:rsidR="00AC6EBA"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6EBA" w:rsidRPr="00F96998">
              <w:rPr>
                <w:rFonts w:ascii="Times New Roman" w:hAnsi="Times New Roman"/>
                <w:sz w:val="28"/>
                <w:szCs w:val="28"/>
              </w:rPr>
              <w:t>реєстраційних</w:t>
            </w:r>
            <w:proofErr w:type="spellEnd"/>
            <w:r w:rsidR="00AC6EBA" w:rsidRPr="00F9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6EBA" w:rsidRPr="00F96998">
              <w:rPr>
                <w:rFonts w:ascii="Times New Roman" w:hAnsi="Times New Roman"/>
                <w:sz w:val="28"/>
                <w:szCs w:val="28"/>
              </w:rPr>
              <w:t>комісій</w:t>
            </w:r>
            <w:proofErr w:type="spellEnd"/>
            <w:r w:rsidR="00AC6EBA" w:rsidRPr="00F969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AC6EBA" w:rsidRPr="00F96998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Автодійчук</w:t>
            </w:r>
            <w:proofErr w:type="spellEnd"/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268" w:type="dxa"/>
          </w:tcPr>
          <w:p w:rsidR="00AC6EBA" w:rsidRPr="00F96998" w:rsidRDefault="00F96998" w:rsidP="00F9699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998">
              <w:rPr>
                <w:rFonts w:ascii="Times New Roman" w:hAnsi="Times New Roman"/>
                <w:sz w:val="28"/>
                <w:szCs w:val="28"/>
                <w:lang w:val="uk-UA"/>
              </w:rPr>
              <w:t>до 06.05</w:t>
            </w:r>
          </w:p>
        </w:tc>
      </w:tr>
    </w:tbl>
    <w:p w:rsidR="00AC6EBA" w:rsidRPr="00F96998" w:rsidRDefault="00AC6EBA" w:rsidP="00AC6EBA">
      <w:pPr>
        <w:pStyle w:val="a5"/>
        <w:jc w:val="both"/>
        <w:rPr>
          <w:sz w:val="28"/>
          <w:szCs w:val="28"/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Pr="00EF53C5" w:rsidRDefault="00AC6EBA" w:rsidP="00AC6EB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F53C5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EF53C5">
        <w:rPr>
          <w:rFonts w:ascii="Times New Roman" w:hAnsi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EF53C5">
        <w:rPr>
          <w:rFonts w:ascii="Times New Roman" w:hAnsi="Times New Roman"/>
          <w:sz w:val="28"/>
          <w:szCs w:val="28"/>
          <w:lang w:val="uk-UA"/>
        </w:rPr>
        <w:t>Редчик</w:t>
      </w:r>
      <w:proofErr w:type="spellEnd"/>
      <w:r w:rsidRPr="00EF53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265FCB" w:rsidRDefault="00265FCB" w:rsidP="00AC6EBA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65FCB" w:rsidRDefault="00265FCB" w:rsidP="00AC6EBA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65FCB" w:rsidRDefault="00265FCB" w:rsidP="00AC6EBA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C6EBA" w:rsidRDefault="00AC6EBA" w:rsidP="00265FCB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E04A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</w:t>
      </w:r>
    </w:p>
    <w:p w:rsidR="00AC6EBA" w:rsidRDefault="00AC6EBA" w:rsidP="00265FCB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51F95" w:rsidRPr="00265FCB" w:rsidRDefault="00265FCB" w:rsidP="00265FCB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ab/>
      </w:r>
      <w:r>
        <w:rPr>
          <w:rFonts w:ascii="Times New Roman" w:hAnsi="Times New Roman"/>
          <w:b/>
          <w:sz w:val="32"/>
          <w:szCs w:val="28"/>
          <w:lang w:val="uk-UA"/>
        </w:rPr>
        <w:tab/>
      </w:r>
      <w:r>
        <w:rPr>
          <w:rFonts w:ascii="Times New Roman" w:hAnsi="Times New Roman"/>
          <w:b/>
          <w:sz w:val="32"/>
          <w:szCs w:val="28"/>
          <w:lang w:val="uk-UA"/>
        </w:rPr>
        <w:tab/>
      </w:r>
      <w:r>
        <w:rPr>
          <w:rFonts w:ascii="Times New Roman" w:hAnsi="Times New Roman"/>
          <w:b/>
          <w:sz w:val="32"/>
          <w:szCs w:val="28"/>
          <w:lang w:val="uk-UA"/>
        </w:rPr>
        <w:tab/>
      </w:r>
      <w:r>
        <w:rPr>
          <w:rFonts w:ascii="Times New Roman" w:hAnsi="Times New Roman"/>
          <w:b/>
          <w:sz w:val="32"/>
          <w:szCs w:val="28"/>
          <w:lang w:val="uk-UA"/>
        </w:rPr>
        <w:tab/>
      </w:r>
      <w:r>
        <w:rPr>
          <w:rFonts w:ascii="Times New Roman" w:hAnsi="Times New Roman"/>
          <w:b/>
          <w:sz w:val="32"/>
          <w:szCs w:val="28"/>
          <w:lang w:val="uk-UA"/>
        </w:rPr>
        <w:tab/>
        <w:t>Додаток 4</w:t>
      </w:r>
      <w:r w:rsidR="00B51F95" w:rsidRPr="00B23B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265FCB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B51F95" w:rsidRPr="00265FCB">
        <w:rPr>
          <w:rFonts w:ascii="Times New Roman" w:hAnsi="Times New Roman"/>
          <w:b/>
          <w:sz w:val="28"/>
          <w:szCs w:val="28"/>
          <w:lang w:val="uk-UA"/>
        </w:rPr>
        <w:t xml:space="preserve">   розпорядження міського голови</w:t>
      </w:r>
    </w:p>
    <w:p w:rsidR="00B51F95" w:rsidRPr="00265FCB" w:rsidRDefault="00B51F95" w:rsidP="00265FCB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65FC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624722">
        <w:rPr>
          <w:rFonts w:ascii="Times New Roman" w:hAnsi="Times New Roman"/>
          <w:b/>
          <w:sz w:val="28"/>
          <w:szCs w:val="28"/>
          <w:lang w:val="uk-UA"/>
        </w:rPr>
        <w:t xml:space="preserve">№139-р від 08 квітня </w:t>
      </w:r>
      <w:r w:rsidR="00375246" w:rsidRPr="007147EF">
        <w:rPr>
          <w:rFonts w:ascii="Times New Roman" w:hAnsi="Times New Roman"/>
          <w:b/>
          <w:sz w:val="28"/>
          <w:szCs w:val="28"/>
          <w:lang w:val="uk-UA"/>
        </w:rPr>
        <w:t>201</w:t>
      </w:r>
      <w:r w:rsidR="00375246" w:rsidRPr="007147EF">
        <w:rPr>
          <w:rFonts w:ascii="Times New Roman" w:hAnsi="Times New Roman"/>
          <w:b/>
          <w:sz w:val="28"/>
          <w:szCs w:val="28"/>
        </w:rPr>
        <w:t>9</w:t>
      </w:r>
      <w:r w:rsidR="003752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5246" w:rsidRPr="007147EF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Pr="00604C74" w:rsidRDefault="00AC6EBA" w:rsidP="00AC6EBA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C6EBA" w:rsidRPr="00604C74" w:rsidRDefault="00AC6EBA" w:rsidP="00AC6EBA">
      <w:pPr>
        <w:pStyle w:val="a5"/>
        <w:jc w:val="center"/>
        <w:rPr>
          <w:rFonts w:ascii="Times New Roman" w:hAnsi="Times New Roman"/>
          <w:bCs/>
          <w:sz w:val="28"/>
          <w:lang w:val="uk-UA"/>
        </w:rPr>
      </w:pPr>
    </w:p>
    <w:p w:rsidR="00AC6EBA" w:rsidRPr="00CB7B46" w:rsidRDefault="00AC6EBA" w:rsidP="00AC6EBA">
      <w:pPr>
        <w:pStyle w:val="a5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CB7B46">
        <w:rPr>
          <w:rFonts w:ascii="Times New Roman" w:hAnsi="Times New Roman"/>
          <w:b/>
          <w:bCs/>
          <w:sz w:val="28"/>
          <w:lang w:val="uk-UA"/>
        </w:rPr>
        <w:t>СПИСОК</w:t>
      </w:r>
    </w:p>
    <w:p w:rsidR="00AC6EBA" w:rsidRPr="00CB7B46" w:rsidRDefault="00AC6EBA" w:rsidP="00AC6EBA">
      <w:pPr>
        <w:pStyle w:val="a5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CB7B46">
        <w:rPr>
          <w:rFonts w:ascii="Times New Roman" w:hAnsi="Times New Roman"/>
          <w:b/>
          <w:bCs/>
          <w:sz w:val="28"/>
          <w:lang w:val="uk-UA"/>
        </w:rPr>
        <w:t>відповідальних посадових осіб міської ради,</w:t>
      </w:r>
    </w:p>
    <w:p w:rsidR="00AC6EBA" w:rsidRPr="00CB7B46" w:rsidRDefault="00AC6EBA" w:rsidP="00AC6EBA">
      <w:pPr>
        <w:pStyle w:val="a5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CB7B46">
        <w:rPr>
          <w:rFonts w:ascii="Times New Roman" w:hAnsi="Times New Roman"/>
          <w:b/>
          <w:bCs/>
          <w:sz w:val="28"/>
          <w:lang w:val="uk-UA"/>
        </w:rPr>
        <w:t>які закріплені за окремими ділянками роботи під</w:t>
      </w:r>
    </w:p>
    <w:p w:rsidR="00AC6EBA" w:rsidRPr="00CB7B46" w:rsidRDefault="00AC6EBA" w:rsidP="00AC6EB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7B46">
        <w:rPr>
          <w:rFonts w:ascii="Times New Roman" w:hAnsi="Times New Roman"/>
          <w:b/>
          <w:bCs/>
          <w:sz w:val="28"/>
          <w:lang w:val="uk-UA"/>
        </w:rPr>
        <w:t>час проведення</w:t>
      </w:r>
      <w:r w:rsidRPr="00CB7B46">
        <w:rPr>
          <w:rFonts w:ascii="Times New Roman" w:hAnsi="Times New Roman"/>
          <w:b/>
          <w:sz w:val="28"/>
          <w:szCs w:val="28"/>
          <w:lang w:val="uk-UA"/>
        </w:rPr>
        <w:t xml:space="preserve"> в м. Хмільнику </w:t>
      </w:r>
    </w:p>
    <w:p w:rsidR="00AC6EBA" w:rsidRPr="00EF53C5" w:rsidRDefault="00AC6EBA" w:rsidP="00AC6EB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B7B46">
        <w:rPr>
          <w:rStyle w:val="docdata"/>
          <w:rFonts w:ascii="Times New Roman" w:hAnsi="Times New Roman"/>
          <w:b/>
          <w:bCs/>
          <w:color w:val="000000"/>
          <w:sz w:val="28"/>
          <w:szCs w:val="28"/>
        </w:rPr>
        <w:t>І</w:t>
      </w:r>
      <w:r w:rsidR="00B51F95">
        <w:rPr>
          <w:rStyle w:val="docdata"/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Pr="00CB7B46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-го</w:t>
      </w:r>
      <w:r w:rsidRPr="00CB7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7B46">
        <w:rPr>
          <w:rFonts w:ascii="Times New Roman" w:hAnsi="Times New Roman"/>
          <w:b/>
          <w:bCs/>
          <w:color w:val="000000"/>
          <w:sz w:val="28"/>
          <w:szCs w:val="28"/>
        </w:rPr>
        <w:t>регіонального</w:t>
      </w:r>
      <w:proofErr w:type="spellEnd"/>
      <w:r w:rsidRPr="00CB7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фестивалю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конкурсу</w:t>
      </w:r>
    </w:p>
    <w:p w:rsidR="00AC6EBA" w:rsidRPr="00CB7B46" w:rsidRDefault="00AC6EBA" w:rsidP="00AC6EB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B7B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дитячо-юнацької творчості</w:t>
      </w:r>
    </w:p>
    <w:p w:rsidR="00AC6EBA" w:rsidRPr="00CB7B46" w:rsidRDefault="00AC6EBA" w:rsidP="00AC6EB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B7B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«Хмільницька веселка</w:t>
      </w:r>
      <w:r w:rsidRPr="00CB7B46">
        <w:rPr>
          <w:b/>
          <w:bCs/>
          <w:color w:val="000000"/>
          <w:sz w:val="28"/>
          <w:szCs w:val="28"/>
          <w:lang w:val="uk-UA"/>
        </w:rPr>
        <w:t>»</w:t>
      </w:r>
    </w:p>
    <w:p w:rsidR="00AC6EBA" w:rsidRPr="00604C74" w:rsidRDefault="00AC6EBA" w:rsidP="00AC6EBA">
      <w:pPr>
        <w:pStyle w:val="a5"/>
        <w:rPr>
          <w:rFonts w:ascii="Times New Roman" w:hAnsi="Times New Roman"/>
          <w:bCs/>
          <w:lang w:val="uk-UA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2127"/>
        <w:gridCol w:w="2268"/>
      </w:tblGrid>
      <w:tr w:rsidR="00AC6EBA" w:rsidRPr="00CB7B46" w:rsidTr="00336642">
        <w:trPr>
          <w:trHeight w:val="827"/>
        </w:trPr>
        <w:tc>
          <w:tcPr>
            <w:tcW w:w="3544" w:type="dxa"/>
          </w:tcPr>
          <w:p w:rsidR="00AC6EBA" w:rsidRPr="00212850" w:rsidRDefault="00AC6EBA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закріплення</w:t>
            </w:r>
          </w:p>
        </w:tc>
        <w:tc>
          <w:tcPr>
            <w:tcW w:w="3260" w:type="dxa"/>
          </w:tcPr>
          <w:p w:rsidR="00AC6EBA" w:rsidRPr="00212850" w:rsidRDefault="00AC6EBA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AC6EBA" w:rsidRPr="00212850" w:rsidRDefault="00AC6EBA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C6EBA" w:rsidRPr="00212850" w:rsidRDefault="00AC6EBA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2268" w:type="dxa"/>
          </w:tcPr>
          <w:p w:rsidR="00AC6EBA" w:rsidRPr="00212850" w:rsidRDefault="00AC6EBA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Підпис про ознайомлення</w:t>
            </w:r>
          </w:p>
        </w:tc>
      </w:tr>
      <w:tr w:rsidR="00AC6EBA" w:rsidRPr="00CB7B46" w:rsidTr="00336642">
        <w:trPr>
          <w:trHeight w:val="831"/>
        </w:trPr>
        <w:tc>
          <w:tcPr>
            <w:tcW w:w="3544" w:type="dxa"/>
          </w:tcPr>
          <w:p w:rsidR="00AC6EBA" w:rsidRPr="00212850" w:rsidRDefault="00B51F95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Фото - інформаційна  підтримка </w:t>
            </w:r>
          </w:p>
        </w:tc>
        <w:tc>
          <w:tcPr>
            <w:tcW w:w="3260" w:type="dxa"/>
          </w:tcPr>
          <w:p w:rsidR="00AC6EBA" w:rsidRPr="00212850" w:rsidRDefault="00AC6EBA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Мазур Н.П.</w:t>
            </w:r>
          </w:p>
          <w:p w:rsidR="00AC6EBA" w:rsidRPr="00212850" w:rsidRDefault="00AC6EBA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Левчук С.О.</w:t>
            </w:r>
          </w:p>
          <w:p w:rsidR="00AC6EBA" w:rsidRPr="00212850" w:rsidRDefault="00AC6EBA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C6EBA" w:rsidRDefault="00AC6EBA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="0029039D">
              <w:rPr>
                <w:rFonts w:ascii="Times New Roman" w:hAnsi="Times New Roman"/>
                <w:sz w:val="28"/>
                <w:szCs w:val="24"/>
                <w:lang w:val="uk-UA"/>
              </w:rPr>
              <w:t>11.05</w:t>
            </w:r>
          </w:p>
          <w:p w:rsidR="0029039D" w:rsidRDefault="00CA246C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10:00 год –</w:t>
            </w:r>
          </w:p>
          <w:p w:rsidR="00CA246C" w:rsidRPr="00212850" w:rsidRDefault="00CA246C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15:00 год. </w:t>
            </w:r>
          </w:p>
        </w:tc>
        <w:tc>
          <w:tcPr>
            <w:tcW w:w="2268" w:type="dxa"/>
          </w:tcPr>
          <w:p w:rsidR="00AC6EBA" w:rsidRPr="00212850" w:rsidRDefault="00AC6EBA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AC6EBA" w:rsidRPr="00CB7B46" w:rsidTr="00336642">
        <w:trPr>
          <w:trHeight w:val="651"/>
        </w:trPr>
        <w:tc>
          <w:tcPr>
            <w:tcW w:w="3544" w:type="dxa"/>
          </w:tcPr>
          <w:p w:rsidR="00AC6EBA" w:rsidRPr="00CA246C" w:rsidRDefault="00CA246C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Доставка </w:t>
            </w:r>
            <w:r>
              <w:rPr>
                <w:rFonts w:ascii="Times New Roman" w:hAnsi="Times New Roman"/>
                <w:sz w:val="28"/>
                <w:szCs w:val="24"/>
              </w:rPr>
              <w:t>буклет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="00AC6EBA" w:rsidRPr="00212850">
              <w:rPr>
                <w:rFonts w:ascii="Times New Roman" w:hAnsi="Times New Roman"/>
                <w:sz w:val="28"/>
                <w:szCs w:val="24"/>
              </w:rPr>
              <w:t xml:space="preserve"> про </w:t>
            </w:r>
            <w:proofErr w:type="spellStart"/>
            <w:r w:rsidR="00AC6EBA" w:rsidRPr="00212850">
              <w:rPr>
                <w:rFonts w:ascii="Times New Roman" w:hAnsi="Times New Roman"/>
                <w:sz w:val="28"/>
                <w:szCs w:val="24"/>
              </w:rPr>
              <w:t>Хмільник</w:t>
            </w:r>
            <w:proofErr w:type="spellEnd"/>
            <w:r w:rsidR="00AC6EBA" w:rsidRPr="00212850">
              <w:rPr>
                <w:rFonts w:ascii="Times New Roman" w:hAnsi="Times New Roman"/>
                <w:sz w:val="28"/>
                <w:szCs w:val="24"/>
              </w:rPr>
              <w:t xml:space="preserve"> для </w:t>
            </w:r>
            <w:proofErr w:type="spellStart"/>
            <w:r w:rsidR="00AC6EBA" w:rsidRPr="00212850">
              <w:rPr>
                <w:rFonts w:ascii="Times New Roman" w:hAnsi="Times New Roman"/>
                <w:sz w:val="28"/>
                <w:szCs w:val="24"/>
              </w:rPr>
              <w:t>представник</w:t>
            </w:r>
            <w:r>
              <w:rPr>
                <w:rFonts w:ascii="Times New Roman" w:hAnsi="Times New Roman"/>
                <w:sz w:val="28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делегацій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 конкурсу</w:t>
            </w:r>
          </w:p>
        </w:tc>
        <w:tc>
          <w:tcPr>
            <w:tcW w:w="3260" w:type="dxa"/>
          </w:tcPr>
          <w:p w:rsidR="00AC6EBA" w:rsidRPr="00212850" w:rsidRDefault="00AC6EBA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Підвальнюк</w:t>
            </w:r>
            <w:proofErr w:type="spellEnd"/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Ю.Г.</w:t>
            </w:r>
          </w:p>
        </w:tc>
        <w:tc>
          <w:tcPr>
            <w:tcW w:w="2127" w:type="dxa"/>
          </w:tcPr>
          <w:p w:rsidR="00AC6EBA" w:rsidRDefault="00F310BB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11.05</w:t>
            </w:r>
          </w:p>
          <w:p w:rsidR="00F310BB" w:rsidRPr="00212850" w:rsidRDefault="00F310BB" w:rsidP="00AC6EBA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о  10:00 год. </w:t>
            </w:r>
          </w:p>
        </w:tc>
        <w:tc>
          <w:tcPr>
            <w:tcW w:w="2268" w:type="dxa"/>
          </w:tcPr>
          <w:p w:rsidR="00AC6EBA" w:rsidRPr="00212850" w:rsidRDefault="00AC6EBA" w:rsidP="00AC6EB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43B29" w:rsidRPr="00CB7B46" w:rsidTr="00336642">
        <w:trPr>
          <w:trHeight w:val="392"/>
        </w:trPr>
        <w:tc>
          <w:tcPr>
            <w:tcW w:w="3544" w:type="dxa"/>
            <w:vMerge w:val="restart"/>
          </w:tcPr>
          <w:p w:rsidR="00F43B29" w:rsidRPr="00212850" w:rsidRDefault="00F43B29" w:rsidP="00F310BB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>Спільне чергування  медичного персоналу та працівників виконавчого комітету міської ради під час проведення фестивалю-конкурсу</w:t>
            </w:r>
            <w:r w:rsidR="00874D0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дитячо-юнацької творчості </w:t>
            </w: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у КЗ «Хмільницький РБК» </w:t>
            </w:r>
          </w:p>
        </w:tc>
        <w:tc>
          <w:tcPr>
            <w:tcW w:w="3260" w:type="dxa"/>
            <w:vMerge w:val="restart"/>
          </w:tcPr>
          <w:p w:rsidR="00F43B29" w:rsidRDefault="00F43B29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F43B29" w:rsidRDefault="00F43B29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F43B29" w:rsidRPr="00212850" w:rsidRDefault="00733D81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Трофимишина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К.К.</w:t>
            </w:r>
          </w:p>
        </w:tc>
        <w:tc>
          <w:tcPr>
            <w:tcW w:w="2127" w:type="dxa"/>
          </w:tcPr>
          <w:p w:rsidR="00F43B29" w:rsidRPr="00212850" w:rsidRDefault="00F43B29" w:rsidP="00A46ACD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11.05</w:t>
            </w:r>
          </w:p>
        </w:tc>
        <w:tc>
          <w:tcPr>
            <w:tcW w:w="2268" w:type="dxa"/>
            <w:vMerge w:val="restart"/>
          </w:tcPr>
          <w:p w:rsidR="00F43B29" w:rsidRPr="00212850" w:rsidRDefault="00F43B29" w:rsidP="00AC6EB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43B29" w:rsidRPr="00CB7B46" w:rsidTr="00336642">
        <w:trPr>
          <w:trHeight w:val="597"/>
        </w:trPr>
        <w:tc>
          <w:tcPr>
            <w:tcW w:w="3544" w:type="dxa"/>
            <w:vMerge/>
          </w:tcPr>
          <w:p w:rsidR="00F43B29" w:rsidRPr="00212850" w:rsidRDefault="00F43B29" w:rsidP="00F310BB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F43B29" w:rsidRDefault="00F43B29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F43B29" w:rsidRDefault="00F43B29" w:rsidP="00281B4B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09:00 год - </w:t>
            </w:r>
          </w:p>
          <w:p w:rsidR="00F43B29" w:rsidRPr="00212850" w:rsidRDefault="00F43B29" w:rsidP="00281B4B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10:00 год. </w:t>
            </w:r>
          </w:p>
        </w:tc>
        <w:tc>
          <w:tcPr>
            <w:tcW w:w="2268" w:type="dxa"/>
            <w:vMerge/>
          </w:tcPr>
          <w:p w:rsidR="00F43B29" w:rsidRPr="00212850" w:rsidRDefault="00F43B29" w:rsidP="00AC6EB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43B29" w:rsidRPr="00CB7B46" w:rsidTr="00336642">
        <w:trPr>
          <w:trHeight w:val="461"/>
        </w:trPr>
        <w:tc>
          <w:tcPr>
            <w:tcW w:w="3544" w:type="dxa"/>
            <w:vMerge/>
          </w:tcPr>
          <w:p w:rsidR="00F43B29" w:rsidRPr="00212850" w:rsidRDefault="00F43B29" w:rsidP="00F310BB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43B29" w:rsidRPr="00212850" w:rsidRDefault="00A00EA3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Ридванюк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Н.</w:t>
            </w:r>
            <w:r w:rsidR="00002F58">
              <w:rPr>
                <w:rFonts w:ascii="Times New Roman" w:hAnsi="Times New Roman"/>
                <w:sz w:val="28"/>
                <w:szCs w:val="24"/>
                <w:lang w:val="uk-UA"/>
              </w:rPr>
              <w:t>О</w:t>
            </w:r>
          </w:p>
          <w:p w:rsidR="00F43B29" w:rsidRDefault="00F43B29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F43B29" w:rsidRDefault="00F43B29" w:rsidP="00A46ACD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10:00 год - 11:00год.</w:t>
            </w:r>
          </w:p>
        </w:tc>
        <w:tc>
          <w:tcPr>
            <w:tcW w:w="2268" w:type="dxa"/>
          </w:tcPr>
          <w:p w:rsidR="00F43B29" w:rsidRPr="00212850" w:rsidRDefault="00F43B29" w:rsidP="00AC6EB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43B29" w:rsidRPr="00CB7B46" w:rsidTr="00336642">
        <w:trPr>
          <w:trHeight w:val="394"/>
        </w:trPr>
        <w:tc>
          <w:tcPr>
            <w:tcW w:w="3544" w:type="dxa"/>
            <w:vMerge/>
          </w:tcPr>
          <w:p w:rsidR="00F43B29" w:rsidRPr="00212850" w:rsidRDefault="00F43B29" w:rsidP="00F310BB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43B29" w:rsidRPr="00212850" w:rsidRDefault="00412E73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Ка</w:t>
            </w:r>
            <w:r w:rsidR="00DF7C10">
              <w:rPr>
                <w:rFonts w:ascii="Times New Roman" w:hAnsi="Times New Roman"/>
                <w:sz w:val="28"/>
                <w:szCs w:val="24"/>
                <w:lang w:val="uk-UA"/>
              </w:rPr>
              <w:t>рпов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="00002F58">
              <w:rPr>
                <w:rFonts w:ascii="Times New Roman" w:hAnsi="Times New Roman"/>
                <w:sz w:val="28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Ю</w:t>
            </w:r>
          </w:p>
        </w:tc>
        <w:tc>
          <w:tcPr>
            <w:tcW w:w="2127" w:type="dxa"/>
          </w:tcPr>
          <w:p w:rsidR="00F43B29" w:rsidRDefault="00F43B29" w:rsidP="00A46ACD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11:00 год – </w:t>
            </w:r>
          </w:p>
          <w:p w:rsidR="00F43B29" w:rsidRDefault="00F43B29" w:rsidP="00A46ACD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12:00 год. </w:t>
            </w:r>
          </w:p>
        </w:tc>
        <w:tc>
          <w:tcPr>
            <w:tcW w:w="2268" w:type="dxa"/>
          </w:tcPr>
          <w:p w:rsidR="00F43B29" w:rsidRPr="00212850" w:rsidRDefault="00F43B29" w:rsidP="00AC6EB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43B29" w:rsidRPr="00CB7B46" w:rsidTr="00336642">
        <w:trPr>
          <w:trHeight w:val="597"/>
        </w:trPr>
        <w:tc>
          <w:tcPr>
            <w:tcW w:w="3544" w:type="dxa"/>
            <w:vMerge/>
          </w:tcPr>
          <w:p w:rsidR="00F43B29" w:rsidRPr="00212850" w:rsidRDefault="00F43B29" w:rsidP="00F310BB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43B29" w:rsidRPr="00212850" w:rsidRDefault="00412E73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Б</w:t>
            </w:r>
            <w:r w:rsidR="00DF7C10">
              <w:rPr>
                <w:rFonts w:ascii="Times New Roman" w:hAnsi="Times New Roman"/>
                <w:sz w:val="28"/>
                <w:szCs w:val="24"/>
                <w:lang w:val="uk-UA"/>
              </w:rPr>
              <w:t>абій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Л.Ю.</w:t>
            </w:r>
          </w:p>
        </w:tc>
        <w:tc>
          <w:tcPr>
            <w:tcW w:w="2127" w:type="dxa"/>
          </w:tcPr>
          <w:p w:rsidR="00F43B29" w:rsidRDefault="00F43B29" w:rsidP="00A46ACD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12:00 год. – </w:t>
            </w:r>
          </w:p>
          <w:p w:rsidR="00F43B29" w:rsidRDefault="00F43B29" w:rsidP="00A46ACD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13:00 год </w:t>
            </w:r>
          </w:p>
        </w:tc>
        <w:tc>
          <w:tcPr>
            <w:tcW w:w="2268" w:type="dxa"/>
          </w:tcPr>
          <w:p w:rsidR="00F43B29" w:rsidRPr="00212850" w:rsidRDefault="00F43B29" w:rsidP="00AC6EB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43B29" w:rsidRPr="00CB7B46" w:rsidTr="00336642">
        <w:trPr>
          <w:trHeight w:val="151"/>
        </w:trPr>
        <w:tc>
          <w:tcPr>
            <w:tcW w:w="3544" w:type="dxa"/>
            <w:vMerge/>
          </w:tcPr>
          <w:p w:rsidR="00F43B29" w:rsidRPr="00212850" w:rsidRDefault="00F43B29" w:rsidP="00F310BB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43B29" w:rsidRPr="00212850" w:rsidRDefault="00412E73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Козачук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– Фесенко Ю.В.</w:t>
            </w:r>
          </w:p>
        </w:tc>
        <w:tc>
          <w:tcPr>
            <w:tcW w:w="2127" w:type="dxa"/>
          </w:tcPr>
          <w:p w:rsidR="00F43B29" w:rsidRDefault="00F43B29" w:rsidP="00A46ACD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13:00 год – </w:t>
            </w:r>
          </w:p>
          <w:p w:rsidR="00F43B29" w:rsidRDefault="00F43B29" w:rsidP="00A46ACD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14:00 год. </w:t>
            </w:r>
          </w:p>
        </w:tc>
        <w:tc>
          <w:tcPr>
            <w:tcW w:w="2268" w:type="dxa"/>
          </w:tcPr>
          <w:p w:rsidR="00F43B29" w:rsidRPr="00212850" w:rsidRDefault="00F43B29" w:rsidP="00AC6EB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43B29" w:rsidRPr="00CB7B46" w:rsidTr="00336642">
        <w:trPr>
          <w:trHeight w:val="566"/>
        </w:trPr>
        <w:tc>
          <w:tcPr>
            <w:tcW w:w="3544" w:type="dxa"/>
            <w:vMerge/>
          </w:tcPr>
          <w:p w:rsidR="00F43B29" w:rsidRPr="00212850" w:rsidRDefault="00F43B29" w:rsidP="00F310BB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43B29" w:rsidRPr="00212850" w:rsidRDefault="00412E73" w:rsidP="00AC6EBA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Здебська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О.А.</w:t>
            </w:r>
          </w:p>
        </w:tc>
        <w:tc>
          <w:tcPr>
            <w:tcW w:w="2127" w:type="dxa"/>
          </w:tcPr>
          <w:p w:rsidR="00F43B29" w:rsidRDefault="00F43B29" w:rsidP="00A46ACD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14:00 год.- </w:t>
            </w:r>
          </w:p>
          <w:p w:rsidR="00F43B29" w:rsidRDefault="00F43B29" w:rsidP="00A46ACD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15:00 год. </w:t>
            </w:r>
          </w:p>
        </w:tc>
        <w:tc>
          <w:tcPr>
            <w:tcW w:w="2268" w:type="dxa"/>
          </w:tcPr>
          <w:p w:rsidR="00F43B29" w:rsidRPr="00212850" w:rsidRDefault="00F43B29" w:rsidP="00AC6EB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AC6EBA" w:rsidRPr="00CB7B46" w:rsidRDefault="00AC6EBA" w:rsidP="00AC6EBA">
      <w:pPr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AC6EBA" w:rsidRPr="00CB7B46" w:rsidRDefault="00AC6EBA" w:rsidP="00AC6EB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Pr="003214E0" w:rsidRDefault="00AC6EBA" w:rsidP="00AC6EB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3214E0">
        <w:rPr>
          <w:rFonts w:ascii="Times New Roman" w:hAnsi="Times New Roman"/>
          <w:sz w:val="28"/>
          <w:szCs w:val="28"/>
          <w:lang w:val="uk-UA"/>
        </w:rPr>
        <w:t xml:space="preserve">Міський голова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2507B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A2507B">
        <w:rPr>
          <w:rFonts w:ascii="Times New Roman" w:hAnsi="Times New Roman"/>
          <w:sz w:val="28"/>
          <w:szCs w:val="28"/>
          <w:lang w:val="uk-UA"/>
        </w:rPr>
        <w:tab/>
      </w:r>
      <w:r w:rsidR="00A2507B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3214E0">
        <w:rPr>
          <w:rFonts w:ascii="Times New Roman" w:hAnsi="Times New Roman"/>
          <w:sz w:val="28"/>
          <w:szCs w:val="28"/>
          <w:lang w:val="uk-UA"/>
        </w:rPr>
        <w:t xml:space="preserve">С.Б. </w:t>
      </w:r>
      <w:proofErr w:type="spellStart"/>
      <w:r w:rsidRPr="003214E0">
        <w:rPr>
          <w:rFonts w:ascii="Times New Roman" w:hAnsi="Times New Roman"/>
          <w:sz w:val="28"/>
          <w:szCs w:val="28"/>
          <w:lang w:val="uk-UA"/>
        </w:rPr>
        <w:t>Редчик</w:t>
      </w:r>
      <w:proofErr w:type="spellEnd"/>
      <w:r w:rsidRPr="003214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Default="00AC6EBA" w:rsidP="00AC6EBA">
      <w:pPr>
        <w:pStyle w:val="a5"/>
        <w:jc w:val="both"/>
        <w:rPr>
          <w:lang w:val="uk-UA"/>
        </w:rPr>
      </w:pPr>
    </w:p>
    <w:p w:rsidR="00AC6EBA" w:rsidRPr="008F7EBA" w:rsidRDefault="00AC6EBA" w:rsidP="00AC6EBA">
      <w:pPr>
        <w:rPr>
          <w:rFonts w:ascii="Times New Roman" w:hAnsi="Times New Roman"/>
          <w:lang w:val="uk-UA"/>
        </w:rPr>
      </w:pPr>
    </w:p>
    <w:p w:rsidR="008F7EBA" w:rsidRPr="00874D09" w:rsidRDefault="00874D09" w:rsidP="008F7EBA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ab/>
      </w:r>
      <w:r>
        <w:rPr>
          <w:rFonts w:ascii="Times New Roman" w:hAnsi="Times New Roman"/>
          <w:b/>
          <w:sz w:val="32"/>
          <w:szCs w:val="28"/>
          <w:lang w:val="uk-UA"/>
        </w:rPr>
        <w:tab/>
      </w:r>
      <w:r>
        <w:rPr>
          <w:rFonts w:ascii="Times New Roman" w:hAnsi="Times New Roman"/>
          <w:b/>
          <w:sz w:val="32"/>
          <w:szCs w:val="28"/>
          <w:lang w:val="uk-UA"/>
        </w:rPr>
        <w:tab/>
      </w:r>
      <w:r>
        <w:rPr>
          <w:rFonts w:ascii="Times New Roman" w:hAnsi="Times New Roman"/>
          <w:b/>
          <w:sz w:val="32"/>
          <w:szCs w:val="28"/>
          <w:lang w:val="uk-UA"/>
        </w:rPr>
        <w:tab/>
      </w:r>
      <w:r>
        <w:rPr>
          <w:rFonts w:ascii="Times New Roman" w:hAnsi="Times New Roman"/>
          <w:b/>
          <w:sz w:val="32"/>
          <w:szCs w:val="28"/>
          <w:lang w:val="uk-UA"/>
        </w:rPr>
        <w:tab/>
        <w:t xml:space="preserve">Додаток 5 </w:t>
      </w:r>
      <w:r w:rsidR="008F7EBA" w:rsidRPr="00B23B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D09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8F7EBA" w:rsidRPr="00874D09">
        <w:rPr>
          <w:rFonts w:ascii="Times New Roman" w:hAnsi="Times New Roman"/>
          <w:b/>
          <w:sz w:val="28"/>
          <w:szCs w:val="28"/>
          <w:lang w:val="uk-UA"/>
        </w:rPr>
        <w:t>розпорядження міського голови</w:t>
      </w:r>
    </w:p>
    <w:p w:rsidR="008F7EBA" w:rsidRPr="00874D09" w:rsidRDefault="008F7EBA" w:rsidP="008F7EBA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74D0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624722">
        <w:rPr>
          <w:rFonts w:ascii="Times New Roman" w:hAnsi="Times New Roman"/>
          <w:b/>
          <w:sz w:val="28"/>
          <w:szCs w:val="28"/>
          <w:lang w:val="uk-UA"/>
        </w:rPr>
        <w:t xml:space="preserve">№139-р від 08 квітня </w:t>
      </w:r>
      <w:bookmarkStart w:id="0" w:name="_GoBack"/>
      <w:bookmarkEnd w:id="0"/>
      <w:r w:rsidR="00375246" w:rsidRPr="007147EF">
        <w:rPr>
          <w:rFonts w:ascii="Times New Roman" w:hAnsi="Times New Roman"/>
          <w:b/>
          <w:sz w:val="28"/>
          <w:szCs w:val="28"/>
          <w:lang w:val="uk-UA"/>
        </w:rPr>
        <w:t>201</w:t>
      </w:r>
      <w:r w:rsidR="00375246" w:rsidRPr="007147EF">
        <w:rPr>
          <w:rFonts w:ascii="Times New Roman" w:hAnsi="Times New Roman"/>
          <w:b/>
          <w:sz w:val="28"/>
          <w:szCs w:val="28"/>
        </w:rPr>
        <w:t>9</w:t>
      </w:r>
      <w:r w:rsidR="003752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5246" w:rsidRPr="007147EF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AC6EBA" w:rsidRDefault="00AC6EBA" w:rsidP="00AC6EBA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C6EBA" w:rsidRPr="00FA4752" w:rsidRDefault="00AC6EBA" w:rsidP="00AC6EBA">
      <w:pPr>
        <w:tabs>
          <w:tab w:val="left" w:pos="426"/>
        </w:tabs>
        <w:ind w:left="524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6EBA" w:rsidRPr="00FA4752" w:rsidRDefault="00AC6EBA" w:rsidP="00AC6EBA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       </w:t>
      </w:r>
      <w:r w:rsidRPr="00FA4752">
        <w:rPr>
          <w:rFonts w:ascii="Times New Roman" w:hAnsi="Times New Roman"/>
          <w:b/>
          <w:sz w:val="32"/>
          <w:szCs w:val="28"/>
          <w:lang w:val="uk-UA"/>
        </w:rPr>
        <w:t>КОШТОРИС</w:t>
      </w:r>
    </w:p>
    <w:p w:rsidR="00AC6EBA" w:rsidRPr="00FA4752" w:rsidRDefault="00AC6EBA" w:rsidP="00AC6EB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FA4752">
        <w:rPr>
          <w:rFonts w:ascii="Times New Roman" w:hAnsi="Times New Roman"/>
          <w:b/>
          <w:sz w:val="28"/>
          <w:szCs w:val="28"/>
          <w:lang w:val="uk-UA"/>
        </w:rPr>
        <w:t xml:space="preserve">витрат  для  </w:t>
      </w:r>
      <w:r w:rsidRPr="00FA4752">
        <w:rPr>
          <w:rFonts w:ascii="Times New Roman" w:hAnsi="Times New Roman"/>
          <w:b/>
          <w:bCs/>
          <w:iCs/>
          <w:sz w:val="28"/>
          <w:szCs w:val="28"/>
          <w:lang w:val="uk-UA"/>
        </w:rPr>
        <w:t>проведення</w:t>
      </w:r>
    </w:p>
    <w:p w:rsidR="00AC6EBA" w:rsidRPr="00FA4752" w:rsidRDefault="00AC6EBA" w:rsidP="00AC6EB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A4752">
        <w:rPr>
          <w:rStyle w:val="docdata"/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FA4752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="00733D8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Pr="00FA4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4752">
        <w:rPr>
          <w:rFonts w:ascii="Times New Roman" w:hAnsi="Times New Roman"/>
          <w:b/>
          <w:bCs/>
          <w:color w:val="000000"/>
          <w:sz w:val="28"/>
          <w:szCs w:val="28"/>
        </w:rPr>
        <w:t>регіонального</w:t>
      </w:r>
      <w:proofErr w:type="spellEnd"/>
      <w:r w:rsidRPr="00FA4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конкурсу-фестивалю</w:t>
      </w:r>
    </w:p>
    <w:p w:rsidR="00AC6EBA" w:rsidRPr="00FA4752" w:rsidRDefault="00AC6EBA" w:rsidP="00AC6EB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A475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дитячо-юнацької творчості</w:t>
      </w:r>
    </w:p>
    <w:p w:rsidR="00AC6EBA" w:rsidRPr="00A46ACD" w:rsidRDefault="00AC6EBA" w:rsidP="00A46AC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A475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«Хмільницька веселка</w:t>
      </w:r>
      <w:r w:rsidRPr="00FA4752">
        <w:rPr>
          <w:b/>
          <w:bCs/>
          <w:color w:val="000000"/>
          <w:sz w:val="28"/>
          <w:szCs w:val="28"/>
          <w:lang w:val="uk-UA"/>
        </w:rPr>
        <w:t>»</w:t>
      </w:r>
    </w:p>
    <w:p w:rsidR="00AC6EBA" w:rsidRPr="00FA4752" w:rsidRDefault="00AC6EBA" w:rsidP="00AC6EB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A475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(грн.)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4821"/>
        <w:gridCol w:w="1429"/>
        <w:gridCol w:w="1132"/>
        <w:gridCol w:w="1691"/>
      </w:tblGrid>
      <w:tr w:rsidR="00AC6EBA" w:rsidRPr="00FA4752" w:rsidTr="0050690A">
        <w:trPr>
          <w:trHeight w:val="587"/>
        </w:trPr>
        <w:tc>
          <w:tcPr>
            <w:tcW w:w="992" w:type="dxa"/>
          </w:tcPr>
          <w:p w:rsidR="00AC6EBA" w:rsidRPr="00FA4752" w:rsidRDefault="00AC6EBA" w:rsidP="00AC6E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7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1" w:type="dxa"/>
          </w:tcPr>
          <w:p w:rsidR="00AC6EBA" w:rsidRPr="00FA4752" w:rsidRDefault="00AC6EBA" w:rsidP="00AC6E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7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 видатків</w:t>
            </w:r>
          </w:p>
          <w:p w:rsidR="00AC6EBA" w:rsidRPr="00FA4752" w:rsidRDefault="00AC6EBA" w:rsidP="00AC6E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</w:tcPr>
          <w:p w:rsidR="00AC6EBA" w:rsidRPr="00FA4752" w:rsidRDefault="00AC6EBA" w:rsidP="00AC6E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7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132" w:type="dxa"/>
          </w:tcPr>
          <w:p w:rsidR="00AC6EBA" w:rsidRPr="00FA4752" w:rsidRDefault="00AC6EBA" w:rsidP="00AC6E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7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691" w:type="dxa"/>
          </w:tcPr>
          <w:p w:rsidR="00AC6EBA" w:rsidRPr="00FA4752" w:rsidRDefault="00AC6EBA" w:rsidP="00AC6E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7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DD2217" w:rsidRPr="00FA4752" w:rsidTr="0050690A">
        <w:trPr>
          <w:trHeight w:val="163"/>
        </w:trPr>
        <w:tc>
          <w:tcPr>
            <w:tcW w:w="992" w:type="dxa"/>
          </w:tcPr>
          <w:p w:rsidR="00DD2217" w:rsidRPr="00DD2217" w:rsidRDefault="00DD2217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22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821" w:type="dxa"/>
          </w:tcPr>
          <w:p w:rsidR="00DD2217" w:rsidRPr="004410A5" w:rsidRDefault="00EF0BB8" w:rsidP="00AD7692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  навушників (18</w:t>
            </w:r>
            <w:r w:rsidR="00DD2217" w:rsidRPr="004410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шт.)</w:t>
            </w:r>
          </w:p>
        </w:tc>
        <w:tc>
          <w:tcPr>
            <w:tcW w:w="1429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1" w:type="dxa"/>
          </w:tcPr>
          <w:p w:rsidR="00DD2217" w:rsidRPr="004410A5" w:rsidRDefault="00EF0BB8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3 150</w:t>
            </w:r>
          </w:p>
        </w:tc>
      </w:tr>
      <w:tr w:rsidR="00DD2217" w:rsidRPr="00FA4752" w:rsidTr="0050690A">
        <w:trPr>
          <w:trHeight w:val="145"/>
        </w:trPr>
        <w:tc>
          <w:tcPr>
            <w:tcW w:w="992" w:type="dxa"/>
          </w:tcPr>
          <w:p w:rsidR="00DD2217" w:rsidRPr="00DD2217" w:rsidRDefault="00DD2217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22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21" w:type="dxa"/>
          </w:tcPr>
          <w:p w:rsidR="00DD2217" w:rsidRPr="004410A5" w:rsidRDefault="00DD221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 </w:t>
            </w:r>
            <w:r w:rsidRPr="004410A5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r w:rsidRPr="004410A5">
              <w:rPr>
                <w:rFonts w:ascii="Times New Roman" w:hAnsi="Times New Roman"/>
                <w:sz w:val="28"/>
                <w:szCs w:val="28"/>
              </w:rPr>
              <w:t>-</w:t>
            </w: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флеш- </w:t>
            </w:r>
            <w:r w:rsidR="00EF0BB8">
              <w:rPr>
                <w:rFonts w:ascii="Times New Roman" w:hAnsi="Times New Roman"/>
                <w:sz w:val="28"/>
                <w:szCs w:val="28"/>
                <w:lang w:val="uk-UA"/>
              </w:rPr>
              <w:t>накопичувача (флешка) (30</w:t>
            </w: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шт.)</w:t>
            </w:r>
          </w:p>
        </w:tc>
        <w:tc>
          <w:tcPr>
            <w:tcW w:w="1429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1" w:type="dxa"/>
          </w:tcPr>
          <w:p w:rsidR="00DD2217" w:rsidRPr="004410A5" w:rsidRDefault="00EF0BB8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5 100</w:t>
            </w:r>
          </w:p>
        </w:tc>
      </w:tr>
      <w:tr w:rsidR="00DD2217" w:rsidRPr="00FA4752" w:rsidTr="0050690A">
        <w:trPr>
          <w:trHeight w:val="149"/>
        </w:trPr>
        <w:tc>
          <w:tcPr>
            <w:tcW w:w="992" w:type="dxa"/>
          </w:tcPr>
          <w:p w:rsidR="00DD2217" w:rsidRPr="00DD2217" w:rsidRDefault="00DD2217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22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821" w:type="dxa"/>
          </w:tcPr>
          <w:p w:rsidR="00DD2217" w:rsidRPr="004410A5" w:rsidRDefault="00DD221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Придбання тюнерів ( хроматичні для налашту</w:t>
            </w:r>
            <w:r w:rsidR="00F76483">
              <w:rPr>
                <w:rFonts w:ascii="Times New Roman" w:hAnsi="Times New Roman"/>
                <w:sz w:val="28"/>
                <w:szCs w:val="28"/>
                <w:lang w:val="uk-UA"/>
              </w:rPr>
              <w:t>вання струнних інструментів) (14</w:t>
            </w: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шт.)</w:t>
            </w:r>
          </w:p>
        </w:tc>
        <w:tc>
          <w:tcPr>
            <w:tcW w:w="1429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1" w:type="dxa"/>
          </w:tcPr>
          <w:p w:rsidR="00DD2217" w:rsidRPr="004410A5" w:rsidRDefault="00DD221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2 800</w:t>
            </w:r>
          </w:p>
        </w:tc>
      </w:tr>
      <w:tr w:rsidR="00DD2217" w:rsidRPr="00FA4752" w:rsidTr="0050690A">
        <w:trPr>
          <w:trHeight w:val="159"/>
        </w:trPr>
        <w:tc>
          <w:tcPr>
            <w:tcW w:w="992" w:type="dxa"/>
          </w:tcPr>
          <w:p w:rsidR="00DD2217" w:rsidRPr="008A0E79" w:rsidRDefault="00DD221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0E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1" w:type="dxa"/>
          </w:tcPr>
          <w:p w:rsidR="00DD2217" w:rsidRPr="004410A5" w:rsidRDefault="00DD2217" w:rsidP="008A0E7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Придбання альбом</w:t>
            </w:r>
            <w:r w:rsidR="008A0E79">
              <w:rPr>
                <w:rFonts w:ascii="Times New Roman" w:hAnsi="Times New Roman"/>
                <w:sz w:val="28"/>
                <w:szCs w:val="28"/>
                <w:lang w:val="uk-UA"/>
              </w:rPr>
              <w:t>ів для малювання  формату А3 (25</w:t>
            </w: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шт.)</w:t>
            </w:r>
          </w:p>
        </w:tc>
        <w:tc>
          <w:tcPr>
            <w:tcW w:w="1429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1" w:type="dxa"/>
          </w:tcPr>
          <w:p w:rsidR="00DD2217" w:rsidRPr="004410A5" w:rsidRDefault="008A0E79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5 000</w:t>
            </w:r>
          </w:p>
        </w:tc>
      </w:tr>
      <w:tr w:rsidR="00DD2217" w:rsidRPr="00FA4752" w:rsidTr="0050690A">
        <w:trPr>
          <w:trHeight w:val="217"/>
        </w:trPr>
        <w:tc>
          <w:tcPr>
            <w:tcW w:w="992" w:type="dxa"/>
          </w:tcPr>
          <w:p w:rsidR="00DD2217" w:rsidRPr="00DD2217" w:rsidRDefault="00DD2217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22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821" w:type="dxa"/>
          </w:tcPr>
          <w:p w:rsidR="00DD2217" w:rsidRPr="004410A5" w:rsidRDefault="00DD221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Придбання альбо</w:t>
            </w:r>
            <w:r w:rsidR="008A0E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мів для </w:t>
            </w:r>
            <w:r w:rsidR="009D5E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малювання  формату А4 (30 </w:t>
            </w: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шт.) </w:t>
            </w:r>
          </w:p>
        </w:tc>
        <w:tc>
          <w:tcPr>
            <w:tcW w:w="1429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1" w:type="dxa"/>
          </w:tcPr>
          <w:p w:rsidR="00DD2217" w:rsidRPr="004410A5" w:rsidRDefault="009D5E0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2 700</w:t>
            </w:r>
          </w:p>
        </w:tc>
      </w:tr>
      <w:tr w:rsidR="00DD2217" w:rsidRPr="00FA4752" w:rsidTr="0050690A">
        <w:trPr>
          <w:trHeight w:val="190"/>
        </w:trPr>
        <w:tc>
          <w:tcPr>
            <w:tcW w:w="992" w:type="dxa"/>
          </w:tcPr>
          <w:p w:rsidR="00DD2217" w:rsidRPr="00DD2217" w:rsidRDefault="00DD2217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22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821" w:type="dxa"/>
          </w:tcPr>
          <w:p w:rsidR="00DD2217" w:rsidRPr="004410A5" w:rsidRDefault="009D5E0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 нотних зошитів   (100</w:t>
            </w:r>
            <w:r w:rsidR="00DD2217" w:rsidRPr="004410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шт.)</w:t>
            </w:r>
          </w:p>
        </w:tc>
        <w:tc>
          <w:tcPr>
            <w:tcW w:w="1429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1" w:type="dxa"/>
          </w:tcPr>
          <w:p w:rsidR="00DD2217" w:rsidRPr="004410A5" w:rsidRDefault="009D5E0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4 000</w:t>
            </w:r>
          </w:p>
        </w:tc>
      </w:tr>
      <w:tr w:rsidR="00DD2217" w:rsidRPr="00FA4752" w:rsidTr="0050690A">
        <w:trPr>
          <w:trHeight w:val="118"/>
        </w:trPr>
        <w:tc>
          <w:tcPr>
            <w:tcW w:w="992" w:type="dxa"/>
          </w:tcPr>
          <w:p w:rsidR="00DD2217" w:rsidRPr="00DD2217" w:rsidRDefault="00DD2217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22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821" w:type="dxa"/>
          </w:tcPr>
          <w:p w:rsidR="00DD2217" w:rsidRPr="004410A5" w:rsidRDefault="00DD221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та виготовлення наклейок з емблемою фестивалю (200 шт.) </w:t>
            </w:r>
          </w:p>
        </w:tc>
        <w:tc>
          <w:tcPr>
            <w:tcW w:w="1429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1" w:type="dxa"/>
          </w:tcPr>
          <w:p w:rsidR="00DD2217" w:rsidRPr="004410A5" w:rsidRDefault="009C5348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1 000</w:t>
            </w:r>
          </w:p>
        </w:tc>
      </w:tr>
      <w:tr w:rsidR="00DD2217" w:rsidRPr="00FA4752" w:rsidTr="0050690A">
        <w:trPr>
          <w:trHeight w:val="118"/>
        </w:trPr>
        <w:tc>
          <w:tcPr>
            <w:tcW w:w="992" w:type="dxa"/>
          </w:tcPr>
          <w:p w:rsidR="00DD2217" w:rsidRPr="00DD2217" w:rsidRDefault="00DD2217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22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821" w:type="dxa"/>
          </w:tcPr>
          <w:p w:rsidR="00DD2217" w:rsidRPr="004410A5" w:rsidRDefault="00DD221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Придбання афіш (20 шт.)</w:t>
            </w:r>
          </w:p>
        </w:tc>
        <w:tc>
          <w:tcPr>
            <w:tcW w:w="1429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1" w:type="dxa"/>
          </w:tcPr>
          <w:p w:rsidR="00DD2217" w:rsidRPr="004410A5" w:rsidRDefault="007A11D4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</w:t>
            </w:r>
            <w:r w:rsidR="00DD2217" w:rsidRPr="004410A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DD2217" w:rsidRPr="00FA4752" w:rsidTr="0050690A">
        <w:trPr>
          <w:trHeight w:val="190"/>
        </w:trPr>
        <w:tc>
          <w:tcPr>
            <w:tcW w:w="992" w:type="dxa"/>
          </w:tcPr>
          <w:p w:rsidR="00DD2217" w:rsidRPr="00DD2217" w:rsidRDefault="00DD2217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22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821" w:type="dxa"/>
          </w:tcPr>
          <w:p w:rsidR="00DD2217" w:rsidRPr="004410A5" w:rsidRDefault="00DD2217" w:rsidP="00EF0BB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Придбання дипломів (100 шт.)</w:t>
            </w:r>
          </w:p>
        </w:tc>
        <w:tc>
          <w:tcPr>
            <w:tcW w:w="1429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1" w:type="dxa"/>
          </w:tcPr>
          <w:p w:rsidR="00DD2217" w:rsidRPr="004410A5" w:rsidRDefault="00DD221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</w:tr>
      <w:tr w:rsidR="00DD2217" w:rsidRPr="00FA4752" w:rsidTr="0050690A">
        <w:trPr>
          <w:trHeight w:val="203"/>
        </w:trPr>
        <w:tc>
          <w:tcPr>
            <w:tcW w:w="992" w:type="dxa"/>
          </w:tcPr>
          <w:p w:rsidR="00DD2217" w:rsidRPr="00DD2217" w:rsidRDefault="00DD2217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22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821" w:type="dxa"/>
          </w:tcPr>
          <w:p w:rsidR="00DD2217" w:rsidRPr="004410A5" w:rsidRDefault="00DD2217" w:rsidP="00EF0BB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Придбання подяк (100 шт.)</w:t>
            </w:r>
          </w:p>
        </w:tc>
        <w:tc>
          <w:tcPr>
            <w:tcW w:w="1429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1" w:type="dxa"/>
          </w:tcPr>
          <w:p w:rsidR="00DD2217" w:rsidRPr="004410A5" w:rsidRDefault="00DD221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</w:tr>
      <w:tr w:rsidR="00DD2217" w:rsidRPr="00FA4752" w:rsidTr="0050690A">
        <w:trPr>
          <w:trHeight w:val="109"/>
        </w:trPr>
        <w:tc>
          <w:tcPr>
            <w:tcW w:w="992" w:type="dxa"/>
          </w:tcPr>
          <w:p w:rsidR="00DD2217" w:rsidRPr="00DD2217" w:rsidRDefault="00DD2217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22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821" w:type="dxa"/>
          </w:tcPr>
          <w:p w:rsidR="00DD2217" w:rsidRPr="004410A5" w:rsidRDefault="00DD221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Придбання призів  (200 шт.)</w:t>
            </w:r>
          </w:p>
        </w:tc>
        <w:tc>
          <w:tcPr>
            <w:tcW w:w="1429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1" w:type="dxa"/>
          </w:tcPr>
          <w:p w:rsidR="00DD2217" w:rsidRPr="004410A5" w:rsidRDefault="00DD221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DD2217" w:rsidRPr="00FA4752" w:rsidTr="0050690A">
        <w:trPr>
          <w:trHeight w:val="131"/>
        </w:trPr>
        <w:tc>
          <w:tcPr>
            <w:tcW w:w="992" w:type="dxa"/>
          </w:tcPr>
          <w:p w:rsidR="00DD2217" w:rsidRPr="00DD2217" w:rsidRDefault="00DD2217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22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821" w:type="dxa"/>
          </w:tcPr>
          <w:p w:rsidR="00DD2217" w:rsidRPr="004410A5" w:rsidRDefault="00DD221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Квіткова продукція </w:t>
            </w:r>
          </w:p>
        </w:tc>
        <w:tc>
          <w:tcPr>
            <w:tcW w:w="1429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132" w:type="dxa"/>
          </w:tcPr>
          <w:p w:rsidR="00DD2217" w:rsidRPr="00714E68" w:rsidRDefault="00DD2217" w:rsidP="00EF0BB8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14E6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1" w:type="dxa"/>
          </w:tcPr>
          <w:p w:rsidR="00DD2217" w:rsidRPr="004410A5" w:rsidRDefault="00DD2217" w:rsidP="00AC6EBA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0A5">
              <w:rPr>
                <w:rFonts w:ascii="Times New Roman" w:hAnsi="Times New Roman"/>
                <w:sz w:val="28"/>
                <w:szCs w:val="28"/>
                <w:lang w:val="uk-UA"/>
              </w:rPr>
              <w:t>1 200</w:t>
            </w:r>
          </w:p>
        </w:tc>
      </w:tr>
      <w:tr w:rsidR="00E42674" w:rsidRPr="00FA4752" w:rsidTr="0050690A">
        <w:trPr>
          <w:trHeight w:val="571"/>
        </w:trPr>
        <w:tc>
          <w:tcPr>
            <w:tcW w:w="5813" w:type="dxa"/>
            <w:gridSpan w:val="2"/>
          </w:tcPr>
          <w:p w:rsidR="00DD2217" w:rsidRDefault="00DD2217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</w:p>
          <w:p w:rsidR="00E42674" w:rsidRPr="00DD2217" w:rsidRDefault="00E42674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22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29" w:type="dxa"/>
          </w:tcPr>
          <w:p w:rsidR="00E42674" w:rsidRPr="00DD2217" w:rsidRDefault="00E42674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E42674" w:rsidRPr="00DD2217" w:rsidRDefault="00E42674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DD2217" w:rsidRDefault="00DD2217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42674" w:rsidRPr="00DD2217" w:rsidRDefault="00E73946" w:rsidP="00AC6EB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29 990</w:t>
            </w:r>
          </w:p>
        </w:tc>
      </w:tr>
    </w:tbl>
    <w:p w:rsidR="00AC6EBA" w:rsidRPr="00FA4752" w:rsidRDefault="00AC6EBA" w:rsidP="00AC6EB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6EBA" w:rsidRPr="00FA4752" w:rsidRDefault="00AC6EBA" w:rsidP="00AC6EB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6EBA" w:rsidRPr="00FA4752" w:rsidRDefault="00AC6EBA" w:rsidP="00AC6EB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A4752">
        <w:rPr>
          <w:rFonts w:ascii="Times New Roman" w:hAnsi="Times New Roman"/>
          <w:sz w:val="28"/>
          <w:szCs w:val="28"/>
          <w:lang w:val="uk-UA"/>
        </w:rPr>
        <w:t xml:space="preserve">Міський  голова                                                                    </w:t>
      </w:r>
      <w:r w:rsidRPr="00FA4752">
        <w:rPr>
          <w:rFonts w:ascii="Times New Roman" w:hAnsi="Times New Roman"/>
          <w:sz w:val="28"/>
          <w:szCs w:val="28"/>
          <w:lang w:val="uk-UA"/>
        </w:rPr>
        <w:tab/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Б.</w:t>
      </w:r>
      <w:r w:rsidRPr="00FA47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4752">
        <w:rPr>
          <w:rFonts w:ascii="Times New Roman" w:hAnsi="Times New Roman"/>
          <w:sz w:val="28"/>
          <w:szCs w:val="28"/>
          <w:lang w:val="uk-UA"/>
        </w:rPr>
        <w:t>Редчик</w:t>
      </w:r>
      <w:proofErr w:type="spellEnd"/>
    </w:p>
    <w:p w:rsidR="00AC6EBA" w:rsidRPr="00826C68" w:rsidRDefault="00AC6EBA" w:rsidP="00AC6EBA">
      <w:pPr>
        <w:jc w:val="center"/>
        <w:rPr>
          <w:sz w:val="28"/>
          <w:szCs w:val="28"/>
          <w:lang w:val="uk-UA"/>
        </w:rPr>
      </w:pPr>
    </w:p>
    <w:p w:rsidR="00AC6EBA" w:rsidRPr="00826C68" w:rsidRDefault="00AC6EBA" w:rsidP="00AC6E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C6EBA" w:rsidRPr="00DD3C56" w:rsidRDefault="00AC6EBA" w:rsidP="00AC6EBA">
      <w:pPr>
        <w:pStyle w:val="a5"/>
        <w:jc w:val="both"/>
        <w:rPr>
          <w:lang w:val="uk-UA"/>
        </w:rPr>
      </w:pPr>
    </w:p>
    <w:p w:rsidR="0024323B" w:rsidRDefault="0024323B"/>
    <w:sectPr w:rsidR="0024323B" w:rsidSect="00AC6E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7E2"/>
    <w:multiLevelType w:val="hybridMultilevel"/>
    <w:tmpl w:val="F174A834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DC2CD02">
      <w:numFmt w:val="bullet"/>
      <w:lvlText w:val="-"/>
      <w:lvlJc w:val="left"/>
      <w:pPr>
        <w:ind w:left="1485" w:hanging="4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3821"/>
    <w:multiLevelType w:val="hybridMultilevel"/>
    <w:tmpl w:val="2F1A74C6"/>
    <w:lvl w:ilvl="0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3713B9"/>
    <w:multiLevelType w:val="hybridMultilevel"/>
    <w:tmpl w:val="9F5294E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654B3"/>
    <w:multiLevelType w:val="hybridMultilevel"/>
    <w:tmpl w:val="20FA99F6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57EF7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5D71EA"/>
    <w:multiLevelType w:val="hybridMultilevel"/>
    <w:tmpl w:val="8636385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33890"/>
    <w:multiLevelType w:val="hybridMultilevel"/>
    <w:tmpl w:val="5C56AA4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F0FA9"/>
    <w:multiLevelType w:val="hybridMultilevel"/>
    <w:tmpl w:val="B442F1CA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4C67E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C7FDE"/>
    <w:multiLevelType w:val="hybridMultilevel"/>
    <w:tmpl w:val="667C0C64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14DF2"/>
    <w:multiLevelType w:val="hybridMultilevel"/>
    <w:tmpl w:val="131C88E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9A673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862"/>
    <w:multiLevelType w:val="hybridMultilevel"/>
    <w:tmpl w:val="C52E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786949"/>
    <w:multiLevelType w:val="hybridMultilevel"/>
    <w:tmpl w:val="D3A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82CB6"/>
    <w:multiLevelType w:val="hybridMultilevel"/>
    <w:tmpl w:val="D786F2FA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827C2"/>
    <w:multiLevelType w:val="hybridMultilevel"/>
    <w:tmpl w:val="CD2E0916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800F5"/>
    <w:multiLevelType w:val="hybridMultilevel"/>
    <w:tmpl w:val="CFEABE7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05C77"/>
    <w:multiLevelType w:val="hybridMultilevel"/>
    <w:tmpl w:val="32DCAD7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736B1"/>
    <w:multiLevelType w:val="hybridMultilevel"/>
    <w:tmpl w:val="A2D06FDE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B075F"/>
    <w:multiLevelType w:val="hybridMultilevel"/>
    <w:tmpl w:val="024EA2C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968E2"/>
    <w:multiLevelType w:val="hybridMultilevel"/>
    <w:tmpl w:val="F9E42B72"/>
    <w:lvl w:ilvl="0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B064BF"/>
    <w:multiLevelType w:val="hybridMultilevel"/>
    <w:tmpl w:val="A316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1217E8"/>
    <w:multiLevelType w:val="hybridMultilevel"/>
    <w:tmpl w:val="C3785A34"/>
    <w:lvl w:ilvl="0" w:tplc="BC5E1C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23C1804"/>
    <w:multiLevelType w:val="hybridMultilevel"/>
    <w:tmpl w:val="55E0F3FC"/>
    <w:lvl w:ilvl="0" w:tplc="B7000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AB2B3A"/>
    <w:multiLevelType w:val="hybridMultilevel"/>
    <w:tmpl w:val="3122671A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94741"/>
    <w:multiLevelType w:val="hybridMultilevel"/>
    <w:tmpl w:val="80DE3916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91CEB"/>
    <w:multiLevelType w:val="hybridMultilevel"/>
    <w:tmpl w:val="0F52010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47668"/>
    <w:multiLevelType w:val="hybridMultilevel"/>
    <w:tmpl w:val="7A1AC7A4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A3BCB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D34023"/>
    <w:multiLevelType w:val="hybridMultilevel"/>
    <w:tmpl w:val="7452E2F6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18F8"/>
    <w:multiLevelType w:val="hybridMultilevel"/>
    <w:tmpl w:val="0DA6136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C71A8"/>
    <w:multiLevelType w:val="hybridMultilevel"/>
    <w:tmpl w:val="1AD6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ED45CC"/>
    <w:multiLevelType w:val="hybridMultilevel"/>
    <w:tmpl w:val="D74AEEA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20"/>
  </w:num>
  <w:num w:numId="5">
    <w:abstractNumId w:val="11"/>
  </w:num>
  <w:num w:numId="6">
    <w:abstractNumId w:val="1"/>
  </w:num>
  <w:num w:numId="7">
    <w:abstractNumId w:val="7"/>
  </w:num>
  <w:num w:numId="8">
    <w:abstractNumId w:val="25"/>
  </w:num>
  <w:num w:numId="9">
    <w:abstractNumId w:val="28"/>
  </w:num>
  <w:num w:numId="10">
    <w:abstractNumId w:val="9"/>
  </w:num>
  <w:num w:numId="11">
    <w:abstractNumId w:val="10"/>
  </w:num>
  <w:num w:numId="12">
    <w:abstractNumId w:val="8"/>
  </w:num>
  <w:num w:numId="13">
    <w:abstractNumId w:val="17"/>
  </w:num>
  <w:num w:numId="14">
    <w:abstractNumId w:val="21"/>
  </w:num>
  <w:num w:numId="15">
    <w:abstractNumId w:val="4"/>
  </w:num>
  <w:num w:numId="16">
    <w:abstractNumId w:val="31"/>
  </w:num>
  <w:num w:numId="17">
    <w:abstractNumId w:val="30"/>
  </w:num>
  <w:num w:numId="18">
    <w:abstractNumId w:val="15"/>
  </w:num>
  <w:num w:numId="19">
    <w:abstractNumId w:val="2"/>
  </w:num>
  <w:num w:numId="20">
    <w:abstractNumId w:val="18"/>
  </w:num>
  <w:num w:numId="21">
    <w:abstractNumId w:val="24"/>
  </w:num>
  <w:num w:numId="22">
    <w:abstractNumId w:val="0"/>
  </w:num>
  <w:num w:numId="23">
    <w:abstractNumId w:val="14"/>
  </w:num>
  <w:num w:numId="24">
    <w:abstractNumId w:val="22"/>
  </w:num>
  <w:num w:numId="25">
    <w:abstractNumId w:val="29"/>
  </w:num>
  <w:num w:numId="26">
    <w:abstractNumId w:val="6"/>
  </w:num>
  <w:num w:numId="27">
    <w:abstractNumId w:val="3"/>
  </w:num>
  <w:num w:numId="28">
    <w:abstractNumId w:val="19"/>
  </w:num>
  <w:num w:numId="29">
    <w:abstractNumId w:val="23"/>
  </w:num>
  <w:num w:numId="30">
    <w:abstractNumId w:val="13"/>
  </w:num>
  <w:num w:numId="31">
    <w:abstractNumId w:val="16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FA"/>
    <w:rsid w:val="00002F58"/>
    <w:rsid w:val="0001235D"/>
    <w:rsid w:val="00017EAB"/>
    <w:rsid w:val="00062EF1"/>
    <w:rsid w:val="00063D60"/>
    <w:rsid w:val="0008046E"/>
    <w:rsid w:val="000C0D75"/>
    <w:rsid w:val="000D53AB"/>
    <w:rsid w:val="000E244B"/>
    <w:rsid w:val="001567CB"/>
    <w:rsid w:val="001F0C93"/>
    <w:rsid w:val="0024323B"/>
    <w:rsid w:val="00260DA9"/>
    <w:rsid w:val="00265FCB"/>
    <w:rsid w:val="00281B4B"/>
    <w:rsid w:val="0029039D"/>
    <w:rsid w:val="002A5866"/>
    <w:rsid w:val="002E6B27"/>
    <w:rsid w:val="00336642"/>
    <w:rsid w:val="00360573"/>
    <w:rsid w:val="00375246"/>
    <w:rsid w:val="003E372C"/>
    <w:rsid w:val="003F1C39"/>
    <w:rsid w:val="003F4D82"/>
    <w:rsid w:val="00412E73"/>
    <w:rsid w:val="004410A5"/>
    <w:rsid w:val="004478B2"/>
    <w:rsid w:val="004C3A5C"/>
    <w:rsid w:val="004F5290"/>
    <w:rsid w:val="0050690A"/>
    <w:rsid w:val="005E53B3"/>
    <w:rsid w:val="00624722"/>
    <w:rsid w:val="00630955"/>
    <w:rsid w:val="006A5A23"/>
    <w:rsid w:val="006B509D"/>
    <w:rsid w:val="006C5329"/>
    <w:rsid w:val="006F05E2"/>
    <w:rsid w:val="006F30EB"/>
    <w:rsid w:val="006F657E"/>
    <w:rsid w:val="00701926"/>
    <w:rsid w:val="00701BF3"/>
    <w:rsid w:val="00733D81"/>
    <w:rsid w:val="00760B62"/>
    <w:rsid w:val="00762E92"/>
    <w:rsid w:val="00770BCD"/>
    <w:rsid w:val="007A11D4"/>
    <w:rsid w:val="007A479E"/>
    <w:rsid w:val="007C073C"/>
    <w:rsid w:val="007D6689"/>
    <w:rsid w:val="0082057D"/>
    <w:rsid w:val="008434EC"/>
    <w:rsid w:val="00874D09"/>
    <w:rsid w:val="008A0E79"/>
    <w:rsid w:val="008C4177"/>
    <w:rsid w:val="008F33CD"/>
    <w:rsid w:val="008F63B3"/>
    <w:rsid w:val="008F7EBA"/>
    <w:rsid w:val="009033FA"/>
    <w:rsid w:val="00946DEF"/>
    <w:rsid w:val="00951ACC"/>
    <w:rsid w:val="00952E42"/>
    <w:rsid w:val="00985DC7"/>
    <w:rsid w:val="009A4B00"/>
    <w:rsid w:val="009A64D0"/>
    <w:rsid w:val="009C4773"/>
    <w:rsid w:val="009C5348"/>
    <w:rsid w:val="009D5E07"/>
    <w:rsid w:val="00A00EA3"/>
    <w:rsid w:val="00A2507B"/>
    <w:rsid w:val="00A30051"/>
    <w:rsid w:val="00A46ACD"/>
    <w:rsid w:val="00A66D36"/>
    <w:rsid w:val="00A97E04"/>
    <w:rsid w:val="00AA1449"/>
    <w:rsid w:val="00AA4992"/>
    <w:rsid w:val="00AC6EBA"/>
    <w:rsid w:val="00AD66AF"/>
    <w:rsid w:val="00AD7692"/>
    <w:rsid w:val="00B1193D"/>
    <w:rsid w:val="00B2434F"/>
    <w:rsid w:val="00B51F95"/>
    <w:rsid w:val="00B55043"/>
    <w:rsid w:val="00BA0665"/>
    <w:rsid w:val="00BA375D"/>
    <w:rsid w:val="00C27109"/>
    <w:rsid w:val="00C35B43"/>
    <w:rsid w:val="00C4609D"/>
    <w:rsid w:val="00CA246C"/>
    <w:rsid w:val="00D06140"/>
    <w:rsid w:val="00D447D6"/>
    <w:rsid w:val="00D5308A"/>
    <w:rsid w:val="00D92D02"/>
    <w:rsid w:val="00DA41E9"/>
    <w:rsid w:val="00DD2217"/>
    <w:rsid w:val="00DF7C10"/>
    <w:rsid w:val="00E06879"/>
    <w:rsid w:val="00E162BE"/>
    <w:rsid w:val="00E32FD2"/>
    <w:rsid w:val="00E42674"/>
    <w:rsid w:val="00E700F3"/>
    <w:rsid w:val="00E720B2"/>
    <w:rsid w:val="00E73946"/>
    <w:rsid w:val="00E902D9"/>
    <w:rsid w:val="00EF0BB8"/>
    <w:rsid w:val="00F310BB"/>
    <w:rsid w:val="00F43B29"/>
    <w:rsid w:val="00F76483"/>
    <w:rsid w:val="00F96998"/>
    <w:rsid w:val="00FA602A"/>
    <w:rsid w:val="00FB1F78"/>
    <w:rsid w:val="00FB3509"/>
    <w:rsid w:val="00FC53B8"/>
    <w:rsid w:val="00FE0756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BA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bCs/>
      <w:spacing w:val="-20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97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BA"/>
    <w:rPr>
      <w:rFonts w:ascii="Bookman Old Style" w:eastAsia="Times New Roman" w:hAnsi="Bookman Old Style" w:cs="Times New Roman"/>
      <w:b/>
      <w:bCs/>
      <w:spacing w:val="-20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C6EBA"/>
    <w:pPr>
      <w:pBdr>
        <w:bottom w:val="single" w:sz="8" w:space="4" w:color="4F81BD"/>
      </w:pBdr>
      <w:spacing w:after="300" w:line="240" w:lineRule="auto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6EBA"/>
    <w:rPr>
      <w:rFonts w:ascii="Franklin Gothic Book" w:eastAsia="Times New Roman" w:hAnsi="Franklin Gothic Book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AC6EBA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11">
    <w:name w:val="Абзац списка1"/>
    <w:basedOn w:val="a"/>
    <w:uiPriority w:val="99"/>
    <w:rsid w:val="00AC6E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C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AC6EBA"/>
    <w:rPr>
      <w:rFonts w:cs="Times New Roman"/>
    </w:rPr>
  </w:style>
  <w:style w:type="paragraph" w:customStyle="1" w:styleId="5310">
    <w:name w:val="5310"/>
    <w:aliases w:val="baiaagaaboqcaaadaxeaaaur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C6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AC6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AC6EBA"/>
    <w:pPr>
      <w:ind w:left="720"/>
      <w:contextualSpacing/>
    </w:pPr>
  </w:style>
  <w:style w:type="paragraph" w:customStyle="1" w:styleId="17014">
    <w:name w:val="17014"/>
    <w:aliases w:val="baiaagaaboqcaaaduz4aaaxjp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C6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AC6EBA"/>
    <w:pPr>
      <w:spacing w:after="0" w:line="240" w:lineRule="auto"/>
      <w:jc w:val="center"/>
    </w:pPr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AC6EBA"/>
    <w:rPr>
      <w:rFonts w:ascii="Bookman Old Style" w:eastAsia="Times New Roman" w:hAnsi="Bookman Old Style" w:cs="Times New Roman"/>
      <w:b/>
      <w:bCs/>
      <w:sz w:val="26"/>
      <w:szCs w:val="24"/>
      <w:lang w:val="uk-UA" w:eastAsia="ru-RU"/>
    </w:rPr>
  </w:style>
  <w:style w:type="character" w:styleId="ac">
    <w:name w:val="Emphasis"/>
    <w:basedOn w:val="a0"/>
    <w:uiPriority w:val="99"/>
    <w:qFormat/>
    <w:rsid w:val="00AC6EBA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C6EBA"/>
    <w:rPr>
      <w:rFonts w:cs="Times New Roman"/>
    </w:rPr>
  </w:style>
  <w:style w:type="character" w:styleId="ad">
    <w:name w:val="Hyperlink"/>
    <w:basedOn w:val="a0"/>
    <w:uiPriority w:val="99"/>
    <w:rsid w:val="00AC6EBA"/>
    <w:rPr>
      <w:rFonts w:cs="Times New Roman"/>
      <w:color w:val="0000FF"/>
      <w:u w:val="single"/>
    </w:rPr>
  </w:style>
  <w:style w:type="paragraph" w:customStyle="1" w:styleId="10623">
    <w:name w:val="10623"/>
    <w:aliases w:val="baiaagaaboqcaaadxcuaaaxsj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C6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AA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7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BA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bCs/>
      <w:spacing w:val="-20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97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BA"/>
    <w:rPr>
      <w:rFonts w:ascii="Bookman Old Style" w:eastAsia="Times New Roman" w:hAnsi="Bookman Old Style" w:cs="Times New Roman"/>
      <w:b/>
      <w:bCs/>
      <w:spacing w:val="-20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C6EBA"/>
    <w:pPr>
      <w:pBdr>
        <w:bottom w:val="single" w:sz="8" w:space="4" w:color="4F81BD"/>
      </w:pBdr>
      <w:spacing w:after="300" w:line="240" w:lineRule="auto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6EBA"/>
    <w:rPr>
      <w:rFonts w:ascii="Franklin Gothic Book" w:eastAsia="Times New Roman" w:hAnsi="Franklin Gothic Book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AC6EBA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11">
    <w:name w:val="Абзац списка1"/>
    <w:basedOn w:val="a"/>
    <w:uiPriority w:val="99"/>
    <w:rsid w:val="00AC6E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C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AC6EBA"/>
    <w:rPr>
      <w:rFonts w:cs="Times New Roman"/>
    </w:rPr>
  </w:style>
  <w:style w:type="paragraph" w:customStyle="1" w:styleId="5310">
    <w:name w:val="5310"/>
    <w:aliases w:val="baiaagaaboqcaaadaxeaaaur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C6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AC6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AC6EBA"/>
    <w:pPr>
      <w:ind w:left="720"/>
      <w:contextualSpacing/>
    </w:pPr>
  </w:style>
  <w:style w:type="paragraph" w:customStyle="1" w:styleId="17014">
    <w:name w:val="17014"/>
    <w:aliases w:val="baiaagaaboqcaaaduz4aaaxjp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C6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AC6EBA"/>
    <w:pPr>
      <w:spacing w:after="0" w:line="240" w:lineRule="auto"/>
      <w:jc w:val="center"/>
    </w:pPr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AC6EBA"/>
    <w:rPr>
      <w:rFonts w:ascii="Bookman Old Style" w:eastAsia="Times New Roman" w:hAnsi="Bookman Old Style" w:cs="Times New Roman"/>
      <w:b/>
      <w:bCs/>
      <w:sz w:val="26"/>
      <w:szCs w:val="24"/>
      <w:lang w:val="uk-UA" w:eastAsia="ru-RU"/>
    </w:rPr>
  </w:style>
  <w:style w:type="character" w:styleId="ac">
    <w:name w:val="Emphasis"/>
    <w:basedOn w:val="a0"/>
    <w:uiPriority w:val="99"/>
    <w:qFormat/>
    <w:rsid w:val="00AC6EBA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C6EBA"/>
    <w:rPr>
      <w:rFonts w:cs="Times New Roman"/>
    </w:rPr>
  </w:style>
  <w:style w:type="character" w:styleId="ad">
    <w:name w:val="Hyperlink"/>
    <w:basedOn w:val="a0"/>
    <w:uiPriority w:val="99"/>
    <w:rsid w:val="00AC6EBA"/>
    <w:rPr>
      <w:rFonts w:cs="Times New Roman"/>
      <w:color w:val="0000FF"/>
      <w:u w:val="single"/>
    </w:rPr>
  </w:style>
  <w:style w:type="paragraph" w:customStyle="1" w:styleId="10623">
    <w:name w:val="10623"/>
    <w:aliases w:val="baiaagaaboqcaaadxcuaaaxsj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C6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AA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7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school_khmilny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2019-04-08T11:30:00Z</cp:lastPrinted>
  <dcterms:created xsi:type="dcterms:W3CDTF">2019-03-12T10:32:00Z</dcterms:created>
  <dcterms:modified xsi:type="dcterms:W3CDTF">2019-04-11T11:37:00Z</dcterms:modified>
</cp:coreProperties>
</file>