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C" w:rsidRPr="00453C5C" w:rsidRDefault="00453C5C" w:rsidP="00453C5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453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7EC5B" wp14:editId="2003396D">
            <wp:extent cx="57404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</w:t>
      </w:r>
      <w:r w:rsidRPr="00453C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EC052" wp14:editId="4EE4ECB2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5C" w:rsidRPr="00453C5C" w:rsidRDefault="00453C5C" w:rsidP="00453C5C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53C5C" w:rsidRPr="00453C5C" w:rsidRDefault="00453C5C" w:rsidP="00453C5C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453C5C" w:rsidRPr="00453C5C" w:rsidRDefault="00453C5C" w:rsidP="0045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453C5C" w:rsidRPr="00453C5C" w:rsidRDefault="00453C5C" w:rsidP="00453C5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453C5C" w:rsidRPr="00453C5C" w:rsidRDefault="00453C5C" w:rsidP="00453C5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16"/>
          <w:szCs w:val="16"/>
          <w:lang w:eastAsia="ru-RU"/>
        </w:rPr>
      </w:pPr>
    </w:p>
    <w:p w:rsidR="00453C5C" w:rsidRPr="00453C5C" w:rsidRDefault="00453C5C" w:rsidP="00453C5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453C5C" w:rsidRPr="00453C5C" w:rsidRDefault="00453C5C" w:rsidP="0045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453C5C" w:rsidRPr="00453C5C" w:rsidRDefault="00453C5C" w:rsidP="00453C5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453C5C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Від “</w:t>
      </w:r>
      <w:r w:rsidR="004A398C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16</w:t>
      </w: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”</w:t>
      </w:r>
      <w:r w:rsidRPr="00453C5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A86613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липня</w:t>
      </w:r>
      <w:r w:rsidRPr="00453C5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  року                                                              №</w:t>
      </w:r>
      <w:r w:rsidR="004A398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276-р</w:t>
      </w: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7FFD" w:rsidRDefault="00453C5C" w:rsidP="00453C5C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Пр</w:t>
      </w:r>
      <w:r w:rsidRPr="00A86613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о забезпечення функціонування</w:t>
      </w:r>
    </w:p>
    <w:p w:rsidR="00453C5C" w:rsidRPr="00A86613" w:rsidRDefault="00777FFD" w:rsidP="00453C5C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і</w:t>
      </w:r>
      <w:r w:rsidR="00453C5C" w:rsidRPr="00A86613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нформаційно-консультативного пункту</w:t>
      </w:r>
    </w:p>
    <w:p w:rsidR="00A86613" w:rsidRPr="00A86613" w:rsidRDefault="00777FFD" w:rsidP="00A866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з</w:t>
      </w:r>
      <w:r w:rsidR="00A86613" w:rsidRPr="00A86613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 питань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86613" w:rsidRPr="00A8661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протидії торгівлі людьми, </w:t>
      </w:r>
    </w:p>
    <w:p w:rsidR="00A86613" w:rsidRPr="00A86613" w:rsidRDefault="00A86613" w:rsidP="00A866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8661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запобігання домашньому насильству, забезпечення </w:t>
      </w:r>
    </w:p>
    <w:p w:rsidR="00453C5C" w:rsidRPr="00453C5C" w:rsidRDefault="00A86613" w:rsidP="00A86613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 w:rsidRPr="00A8661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рівних прав жінок та чоловіків </w:t>
      </w:r>
      <w:r w:rsidR="00453C5C" w:rsidRPr="00453C5C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в Хмільницькій міській об’єднаній </w:t>
      </w:r>
    </w:p>
    <w:p w:rsidR="00453C5C" w:rsidRDefault="00453C5C" w:rsidP="00453C5C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територіальній громаді </w:t>
      </w:r>
    </w:p>
    <w:p w:rsidR="00777FFD" w:rsidRPr="00453C5C" w:rsidRDefault="00777FFD" w:rsidP="00453C5C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</w:p>
    <w:p w:rsidR="00453C5C" w:rsidRPr="00453C5C" w:rsidRDefault="00A86613" w:rsidP="0045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7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</w:t>
      </w:r>
      <w:r w:rsidR="00453C5C"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53C5C"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«Програми підтримки сім’ї, дітей та молоді, </w:t>
      </w:r>
      <w:r w:rsidR="00453C5C" w:rsidRPr="00453C5C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домашньому насильству, забезпечення рівних прав і можливостей жінок та чоловіків та попередження торгівлі людьми</w:t>
      </w:r>
      <w:r w:rsidR="00453C5C"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Хмільника на 2019-2021 роки», затвердженої рішенням 53 сесії 7 скликання Хмільницької міської</w:t>
      </w:r>
      <w:r w:rsidR="003B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№1710 від 19.10.2018 року</w:t>
      </w:r>
      <w:r w:rsidR="00453C5C"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7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(зі змінами), </w:t>
      </w:r>
      <w:r w:rsidR="00453C5C"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рішення 55 сесії 7 скликання Хмільницької міської ради №1789 </w:t>
      </w:r>
      <w:r w:rsidR="00453C5C" w:rsidRPr="00453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добровільне приєднання </w:t>
      </w:r>
      <w:proofErr w:type="spellStart"/>
      <w:r w:rsidR="00453C5C" w:rsidRPr="00453C5C">
        <w:rPr>
          <w:rFonts w:ascii="Times New Roman" w:eastAsia="Calibri" w:hAnsi="Times New Roman" w:cs="Times New Roman"/>
          <w:sz w:val="28"/>
          <w:szCs w:val="28"/>
          <w:lang w:val="uk-UA"/>
        </w:rPr>
        <w:t>Соколівської</w:t>
      </w:r>
      <w:proofErr w:type="spellEnd"/>
      <w:r w:rsidR="00453C5C" w:rsidRPr="00453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 </w:t>
      </w:r>
      <w:r w:rsidR="00453C5C"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№1792 </w:t>
      </w:r>
      <w:r w:rsidR="00453C5C" w:rsidRPr="00453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утворення  </w:t>
      </w:r>
      <w:proofErr w:type="spellStart"/>
      <w:r w:rsidR="00453C5C" w:rsidRPr="00453C5C">
        <w:rPr>
          <w:rFonts w:ascii="Times New Roman" w:eastAsia="Calibri" w:hAnsi="Times New Roman" w:cs="Times New Roman"/>
          <w:sz w:val="28"/>
          <w:szCs w:val="28"/>
          <w:lang w:val="uk-UA"/>
        </w:rPr>
        <w:t>Соколівського</w:t>
      </w:r>
      <w:proofErr w:type="spellEnd"/>
      <w:r w:rsidR="00453C5C" w:rsidRPr="00453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3C5C" w:rsidRPr="00453C5C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453C5C" w:rsidRPr="00453C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округу»</w:t>
      </w:r>
      <w:r w:rsidR="00453C5C"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ст. 42, 59 Закону України «Про місцеве самоврядування в Україні»:</w:t>
      </w:r>
    </w:p>
    <w:p w:rsidR="00453C5C" w:rsidRPr="00453C5C" w:rsidRDefault="00453C5C" w:rsidP="0045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C5C" w:rsidRPr="00561DEE" w:rsidRDefault="00777FFD" w:rsidP="00561DE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1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функціонування інформаційно-консультативного пункту з питань протидії торгівлі людьми, запобігання домашньому насильству, забезпечення рівних прав жінок та чоловіків у Хмільницькій міській об’єднаній територіальній громаді з 22 липня по 02 серпня</w:t>
      </w:r>
      <w:r w:rsidR="00453C5C" w:rsidRPr="00561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року.</w:t>
      </w:r>
    </w:p>
    <w:p w:rsidR="00453C5C" w:rsidRPr="00453C5C" w:rsidRDefault="00453C5C" w:rsidP="00561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</w:t>
      </w:r>
      <w:r w:rsidR="00561DEE"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</w:t>
      </w:r>
      <w:r w:rsidR="00561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кошторис </w:t>
      </w:r>
      <w:r w:rsidR="00A86613" w:rsidRPr="00777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</w:t>
      </w:r>
      <w:r w:rsidR="00A86613"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3B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та функціонування</w:t>
      </w:r>
      <w:r w:rsidR="00777FFD" w:rsidRPr="00777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інформаційно-к</w:t>
      </w:r>
      <w:r w:rsidR="00A86613" w:rsidRPr="00777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онсультативного пункту з питань протидії торгівлі людьми, запобігання домашньому насильству, забезпечення рівних прав жінок та чоловіків</w:t>
      </w:r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3C5C" w:rsidRPr="00453C5C" w:rsidRDefault="00453C5C" w:rsidP="00561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Відповідальним</w:t>
      </w:r>
      <w:r w:rsidR="00561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функціонування інформаційно-консультативного пункту з питань протидії торгівлі людьми, запобігання домашньому насильству, забезпечення рівних прав жінок та чоловіків</w:t>
      </w:r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призначити відділ у справах сім’ї та</w:t>
      </w:r>
    </w:p>
    <w:p w:rsidR="00453C5C" w:rsidRPr="00453C5C" w:rsidRDefault="00453C5C" w:rsidP="00561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Хмільницької міської ради (</w:t>
      </w:r>
      <w:proofErr w:type="spellStart"/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Дем’янюк</w:t>
      </w:r>
      <w:proofErr w:type="spellEnd"/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П.І.).</w:t>
      </w:r>
    </w:p>
    <w:p w:rsidR="00453C5C" w:rsidRPr="00453C5C" w:rsidRDefault="00453C5C" w:rsidP="00561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Контроль за виконанням </w:t>
      </w:r>
      <w:r w:rsidR="00561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розпорядження покласти на заступника </w:t>
      </w:r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 з питань діяльності виконавчих органів міської ради</w:t>
      </w:r>
      <w:r w:rsidRPr="0045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453C5C" w:rsidRPr="00453C5C" w:rsidRDefault="00453C5C" w:rsidP="0045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Міський голова                                                                </w:t>
      </w:r>
      <w:proofErr w:type="spellStart"/>
      <w:r w:rsidRPr="00453C5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Редчик</w:t>
      </w:r>
      <w:proofErr w:type="spellEnd"/>
      <w:r w:rsidRPr="00453C5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С.Б.</w:t>
      </w:r>
    </w:p>
    <w:p w:rsidR="00453C5C" w:rsidRPr="00453C5C" w:rsidRDefault="00453C5C" w:rsidP="0045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А.</w:t>
      </w:r>
      <w:proofErr w:type="spellStart"/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453C5C" w:rsidRPr="00453C5C" w:rsidRDefault="00453C5C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С.</w:t>
      </w:r>
      <w:proofErr w:type="spellStart"/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453C5C" w:rsidRPr="00453C5C" w:rsidRDefault="00453C5C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</w:t>
      </w:r>
      <w:proofErr w:type="spellStart"/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453C5C" w:rsidRPr="003B5CE5" w:rsidRDefault="00453C5C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П.</w:t>
      </w:r>
      <w:proofErr w:type="spellStart"/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453C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561DEE" w:rsidRDefault="00561DEE" w:rsidP="00453C5C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Додаток 1</w:t>
      </w: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розпорядження міського голови </w:t>
      </w: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ind w:left="5664"/>
        <w:jc w:val="right"/>
        <w:outlineLvl w:val="5"/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</w:pP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  <w:r w:rsidRPr="00453C5C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Від “</w:t>
      </w:r>
      <w:r w:rsidR="004A398C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16</w:t>
      </w:r>
      <w:r w:rsidRPr="00453C5C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”</w:t>
      </w:r>
      <w:r w:rsidR="004A398C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 xml:space="preserve">липня </w:t>
      </w:r>
      <w:bookmarkStart w:id="0" w:name="_GoBack"/>
      <w:bookmarkEnd w:id="0"/>
      <w:r w:rsidRPr="00453C5C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453C5C">
        <w:rPr>
          <w:rFonts w:ascii="Times New Roman" w:eastAsia="Arial Unicode MS" w:hAnsi="Times New Roman" w:cs="Times New Roman"/>
          <w:i/>
          <w:sz w:val="24"/>
          <w:szCs w:val="24"/>
          <w:lang w:val="uk-UA" w:eastAsia="ru-RU"/>
        </w:rPr>
        <w:t>2019  року №</w:t>
      </w:r>
      <w:r w:rsidR="004A398C"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  <w:t>276-р</w:t>
      </w: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ind w:left="5664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ind w:left="4389" w:firstLine="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453C5C" w:rsidRPr="00453C5C" w:rsidRDefault="00453C5C" w:rsidP="0045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C5C" w:rsidRDefault="00A86613" w:rsidP="0045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</w:t>
      </w:r>
      <w:r w:rsidR="00453C5C"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3B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та функціонування</w:t>
      </w:r>
      <w:r w:rsid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інформаційно-консультативного </w:t>
      </w:r>
    </w:p>
    <w:p w:rsidR="00453C5C" w:rsidRPr="00453C5C" w:rsidRDefault="00453C5C" w:rsidP="0045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з питань протидії торгівлі людьми, запобігання домашньому насильству, забезпечення рівних прав жінок та чоловіків</w:t>
      </w: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453C5C" w:rsidRPr="00453C5C" w:rsidRDefault="00453C5C" w:rsidP="00453C5C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28"/>
        <w:gridCol w:w="1981"/>
        <w:gridCol w:w="1981"/>
        <w:gridCol w:w="1981"/>
      </w:tblGrid>
      <w:tr w:rsidR="00453C5C" w:rsidRPr="00453C5C" w:rsidTr="00303ED7">
        <w:tc>
          <w:tcPr>
            <w:tcW w:w="534" w:type="dxa"/>
          </w:tcPr>
          <w:p w:rsidR="00453C5C" w:rsidRPr="00453C5C" w:rsidRDefault="00453C5C" w:rsidP="0045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453C5C" w:rsidRPr="00453C5C" w:rsidRDefault="00453C5C" w:rsidP="0045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453C5C" w:rsidRPr="00453C5C" w:rsidRDefault="00453C5C" w:rsidP="0045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453C5C" w:rsidRPr="00453C5C" w:rsidRDefault="00453C5C" w:rsidP="0045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453C5C" w:rsidRPr="00453C5C" w:rsidRDefault="00453C5C" w:rsidP="0045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453C5C" w:rsidRPr="00453C5C" w:rsidRDefault="00453C5C" w:rsidP="0045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453C5C" w:rsidRPr="00453C5C" w:rsidTr="00303ED7">
        <w:tc>
          <w:tcPr>
            <w:tcW w:w="534" w:type="dxa"/>
          </w:tcPr>
          <w:p w:rsidR="00453C5C" w:rsidRPr="00453C5C" w:rsidRDefault="00453C5C" w:rsidP="0045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453C5C" w:rsidRPr="00453C5C" w:rsidRDefault="00453C5C" w:rsidP="0045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Друкована продукція різна</w:t>
            </w:r>
          </w:p>
        </w:tc>
        <w:tc>
          <w:tcPr>
            <w:tcW w:w="1981" w:type="dxa"/>
          </w:tcPr>
          <w:p w:rsidR="00453C5C" w:rsidRPr="00453C5C" w:rsidRDefault="00453C5C" w:rsidP="0045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313133</w:t>
            </w:r>
          </w:p>
        </w:tc>
        <w:tc>
          <w:tcPr>
            <w:tcW w:w="1981" w:type="dxa"/>
          </w:tcPr>
          <w:p w:rsidR="00453C5C" w:rsidRPr="00453C5C" w:rsidRDefault="00453C5C" w:rsidP="0045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81" w:type="dxa"/>
          </w:tcPr>
          <w:p w:rsidR="00453C5C" w:rsidRPr="00453C5C" w:rsidRDefault="00453C5C" w:rsidP="0045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</w:t>
            </w:r>
            <w:r w:rsidRPr="00453C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 грн.</w:t>
            </w:r>
          </w:p>
        </w:tc>
      </w:tr>
    </w:tbl>
    <w:p w:rsidR="00453C5C" w:rsidRPr="00453C5C" w:rsidRDefault="00453C5C" w:rsidP="0045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C5C" w:rsidRPr="00453C5C" w:rsidRDefault="00453C5C" w:rsidP="00453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</w:t>
      </w:r>
      <w:r w:rsidR="00561D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 w:rsidR="00561DEE"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53C5C" w:rsidRPr="00453C5C" w:rsidRDefault="00453C5C" w:rsidP="00453C5C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431B68" w:rsidRPr="00453C5C" w:rsidRDefault="00431B68">
      <w:pPr>
        <w:rPr>
          <w:lang w:val="uk-UA"/>
        </w:rPr>
      </w:pPr>
    </w:p>
    <w:sectPr w:rsidR="00431B68" w:rsidRPr="00453C5C" w:rsidSect="008C2D81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695"/>
    <w:multiLevelType w:val="hybridMultilevel"/>
    <w:tmpl w:val="AE965042"/>
    <w:lvl w:ilvl="0" w:tplc="7AF0EB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1EC3A7F"/>
    <w:multiLevelType w:val="hybridMultilevel"/>
    <w:tmpl w:val="08F6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7"/>
    <w:rsid w:val="00352938"/>
    <w:rsid w:val="003B5CE5"/>
    <w:rsid w:val="00431B68"/>
    <w:rsid w:val="00453C5C"/>
    <w:rsid w:val="004A398C"/>
    <w:rsid w:val="00561DEE"/>
    <w:rsid w:val="00777FFD"/>
    <w:rsid w:val="00A86613"/>
    <w:rsid w:val="00A877FD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7D17-2A55-4EBC-A1F7-A7C1DE4C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2019-07-16T08:12:00Z</cp:lastPrinted>
  <dcterms:created xsi:type="dcterms:W3CDTF">2019-07-16T05:49:00Z</dcterms:created>
  <dcterms:modified xsi:type="dcterms:W3CDTF">2019-07-17T13:14:00Z</dcterms:modified>
</cp:coreProperties>
</file>