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AD" w:rsidRPr="004844AD" w:rsidRDefault="004844AD" w:rsidP="00397177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ПРОЄКТ</w:t>
      </w:r>
    </w:p>
    <w:p w:rsidR="00397177" w:rsidRPr="00397177" w:rsidRDefault="00397177" w:rsidP="0039717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97177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lang w:val="uk-UA"/>
        </w:rPr>
        <w:tab/>
      </w:r>
      <w:r w:rsidRPr="003971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77" w:rsidRPr="00397177" w:rsidRDefault="00397177" w:rsidP="00397177">
      <w:pPr>
        <w:pStyle w:val="1"/>
        <w:jc w:val="center"/>
        <w:rPr>
          <w:b/>
          <w:bCs/>
          <w:sz w:val="28"/>
        </w:rPr>
      </w:pPr>
      <w:r w:rsidRPr="00397177">
        <w:rPr>
          <w:b/>
          <w:bCs/>
          <w:sz w:val="28"/>
        </w:rPr>
        <w:t>УКРАЇНА</w:t>
      </w:r>
    </w:p>
    <w:p w:rsidR="00397177" w:rsidRPr="00397177" w:rsidRDefault="00397177" w:rsidP="003971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97177">
        <w:rPr>
          <w:rFonts w:ascii="Times New Roman" w:hAnsi="Times New Roman" w:cs="Times New Roman"/>
          <w:b/>
          <w:bCs/>
          <w:lang w:val="uk-UA"/>
        </w:rPr>
        <w:t>ХМІЛЬНИЦЬКА МІСЬКА РАДА</w:t>
      </w:r>
    </w:p>
    <w:p w:rsidR="00397177" w:rsidRPr="00397177" w:rsidRDefault="00397177" w:rsidP="00397177">
      <w:pPr>
        <w:pStyle w:val="4"/>
        <w:numPr>
          <w:ilvl w:val="3"/>
          <w:numId w:val="2"/>
        </w:numPr>
      </w:pPr>
      <w:r w:rsidRPr="00397177">
        <w:t>ВІННИЦЬКОЇ ОБЛАСТІ</w:t>
      </w:r>
    </w:p>
    <w:p w:rsidR="00397177" w:rsidRPr="00397177" w:rsidRDefault="00397177" w:rsidP="00397177">
      <w:pPr>
        <w:pStyle w:val="6"/>
        <w:numPr>
          <w:ilvl w:val="5"/>
          <w:numId w:val="2"/>
        </w:numPr>
      </w:pPr>
      <w:r w:rsidRPr="00397177">
        <w:t>ВИКОНАВЧИЙ КОМІТЕТ</w:t>
      </w:r>
    </w:p>
    <w:p w:rsidR="00397177" w:rsidRPr="00397177" w:rsidRDefault="00397177" w:rsidP="00397177">
      <w:pPr>
        <w:pStyle w:val="5"/>
        <w:tabs>
          <w:tab w:val="clear" w:pos="3600"/>
        </w:tabs>
        <w:ind w:left="0" w:firstLine="0"/>
        <w:jc w:val="center"/>
        <w:rPr>
          <w:sz w:val="32"/>
        </w:rPr>
      </w:pPr>
      <w:r w:rsidRPr="00397177">
        <w:rPr>
          <w:sz w:val="32"/>
        </w:rPr>
        <w:t>Р І Ш Е Н Н Я</w:t>
      </w:r>
    </w:p>
    <w:p w:rsidR="00397177" w:rsidRPr="00397177" w:rsidRDefault="00397177" w:rsidP="0039717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97177">
        <w:rPr>
          <w:rFonts w:ascii="Times New Roman" w:hAnsi="Times New Roman" w:cs="Times New Roman"/>
          <w:sz w:val="28"/>
          <w:lang w:val="uk-UA"/>
        </w:rPr>
        <w:t xml:space="preserve"> _____________2020  р.</w:t>
      </w:r>
      <w:r w:rsidRPr="00397177">
        <w:rPr>
          <w:rFonts w:ascii="Times New Roman" w:hAnsi="Times New Roman" w:cs="Times New Roman"/>
          <w:sz w:val="28"/>
          <w:lang w:val="uk-UA"/>
        </w:rPr>
        <w:tab/>
      </w:r>
      <w:r w:rsidRPr="00397177">
        <w:rPr>
          <w:rFonts w:ascii="Times New Roman" w:hAnsi="Times New Roman" w:cs="Times New Roman"/>
          <w:sz w:val="28"/>
          <w:lang w:val="uk-UA"/>
        </w:rPr>
        <w:tab/>
      </w:r>
      <w:r w:rsidRPr="00397177">
        <w:rPr>
          <w:rFonts w:ascii="Times New Roman" w:hAnsi="Times New Roman" w:cs="Times New Roman"/>
          <w:sz w:val="28"/>
          <w:lang w:val="uk-UA"/>
        </w:rPr>
        <w:tab/>
      </w:r>
      <w:r w:rsidRPr="00397177">
        <w:rPr>
          <w:rFonts w:ascii="Times New Roman" w:hAnsi="Times New Roman" w:cs="Times New Roman"/>
          <w:sz w:val="28"/>
          <w:lang w:val="uk-UA"/>
        </w:rPr>
        <w:tab/>
      </w:r>
      <w:r w:rsidRPr="00397177">
        <w:rPr>
          <w:rFonts w:ascii="Times New Roman" w:hAnsi="Times New Roman" w:cs="Times New Roman"/>
          <w:sz w:val="28"/>
          <w:lang w:val="uk-UA"/>
        </w:rPr>
        <w:tab/>
      </w:r>
      <w:r w:rsidRPr="00397177">
        <w:rPr>
          <w:rFonts w:ascii="Times New Roman" w:hAnsi="Times New Roman" w:cs="Times New Roman"/>
          <w:sz w:val="28"/>
          <w:lang w:val="uk-UA"/>
        </w:rPr>
        <w:tab/>
      </w:r>
      <w:r w:rsidRPr="00397177">
        <w:rPr>
          <w:rFonts w:ascii="Times New Roman" w:hAnsi="Times New Roman" w:cs="Times New Roman"/>
          <w:sz w:val="28"/>
          <w:lang w:val="uk-UA"/>
        </w:rPr>
        <w:tab/>
      </w:r>
      <w:r w:rsidRPr="00397177">
        <w:rPr>
          <w:rFonts w:ascii="Times New Roman" w:hAnsi="Times New Roman" w:cs="Times New Roman"/>
          <w:sz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397177">
        <w:rPr>
          <w:rFonts w:ascii="Times New Roman" w:hAnsi="Times New Roman" w:cs="Times New Roman"/>
          <w:sz w:val="28"/>
          <w:lang w:val="uk-UA"/>
        </w:rPr>
        <w:t xml:space="preserve">№ </w:t>
      </w:r>
    </w:p>
    <w:p w:rsidR="00397177" w:rsidRPr="00397177" w:rsidRDefault="00397177" w:rsidP="00397177">
      <w:pPr>
        <w:spacing w:after="0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97177" w:rsidRPr="00397177" w:rsidRDefault="004844AD" w:rsidP="00397177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Про розгляд заяви Н. Т. І.</w:t>
      </w:r>
    </w:p>
    <w:p w:rsidR="00397177" w:rsidRPr="00397177" w:rsidRDefault="004844AD" w:rsidP="00397177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та Н.О.</w:t>
      </w:r>
      <w:r w:rsidR="00397177" w:rsidRPr="0039717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.</w:t>
      </w:r>
    </w:p>
    <w:p w:rsidR="00397177" w:rsidRPr="00397177" w:rsidRDefault="00397177" w:rsidP="003971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7177" w:rsidRPr="00397177" w:rsidRDefault="00397177" w:rsidP="00397177">
      <w:pPr>
        <w:spacing w:after="0"/>
        <w:jc w:val="both"/>
        <w:rPr>
          <w:rFonts w:ascii="Times New Roman" w:hAnsi="Times New Roman" w:cs="Times New Roman"/>
          <w:sz w:val="10"/>
          <w:lang w:val="uk-UA"/>
        </w:rPr>
      </w:pPr>
      <w:r w:rsidRPr="00397177">
        <w:rPr>
          <w:rFonts w:ascii="Times New Roman" w:hAnsi="Times New Roman" w:cs="Times New Roman"/>
          <w:sz w:val="10"/>
          <w:lang w:val="uk-UA"/>
        </w:rPr>
        <w:t xml:space="preserve">      </w:t>
      </w:r>
      <w:r w:rsidRPr="00397177">
        <w:rPr>
          <w:rFonts w:ascii="Times New Roman" w:hAnsi="Times New Roman" w:cs="Times New Roman"/>
          <w:sz w:val="10"/>
          <w:lang w:val="uk-UA"/>
        </w:rPr>
        <w:tab/>
      </w:r>
    </w:p>
    <w:p w:rsidR="00397177" w:rsidRPr="00397177" w:rsidRDefault="004844AD" w:rsidP="003971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заяву Н. Т. І. та Н. О. В.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 від 04.03.2020 р. та наданий пакет документів, встановлено наступне.</w:t>
      </w:r>
    </w:p>
    <w:p w:rsidR="0025085A" w:rsidRDefault="004844AD" w:rsidP="003971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Н.Т.І., ..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.01.1963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народження, є матір’ю Н.О.В., ..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.06.1985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народження та Н. Ю. В., ...02.1983 року народження</w:t>
      </w:r>
      <w:r w:rsidR="00EF3660">
        <w:rPr>
          <w:rFonts w:ascii="Times New Roman" w:hAnsi="Times New Roman" w:cs="Times New Roman"/>
          <w:sz w:val="28"/>
          <w:szCs w:val="28"/>
          <w:lang w:val="uk-UA"/>
        </w:rPr>
        <w:t>.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має інвалідність 1А групи, рішенням Хмільниц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міськрайонного суду від ….03.2013 року № …………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 її визнано недієздатною та п</w:t>
      </w:r>
      <w:r>
        <w:rPr>
          <w:rFonts w:ascii="Times New Roman" w:hAnsi="Times New Roman" w:cs="Times New Roman"/>
          <w:sz w:val="28"/>
          <w:szCs w:val="28"/>
          <w:lang w:val="uk-UA"/>
        </w:rPr>
        <w:t>ризначено опікуном матір – Н.Т.І. Н.О.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>
        <w:rPr>
          <w:rFonts w:ascii="Times New Roman" w:hAnsi="Times New Roman" w:cs="Times New Roman"/>
          <w:sz w:val="28"/>
          <w:szCs w:val="28"/>
          <w:lang w:val="uk-UA"/>
        </w:rPr>
        <w:t>.Ю.В., після смерті батька – Н.В.А.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,  у рівних частках успадкували майно, яке складається із житлового будинку з господарськими будівлями, що розташовано по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…… </w:t>
      </w:r>
    </w:p>
    <w:p w:rsidR="00397177" w:rsidRPr="00397177" w:rsidRDefault="0025085A" w:rsidP="003971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Заявники звернулись з проханням надати дозвіл на продаж житлового будинку з господарськими будівлями, що розташовано по вулиці</w:t>
      </w:r>
      <w:r w:rsidR="004844AD">
        <w:rPr>
          <w:rFonts w:ascii="Times New Roman" w:hAnsi="Times New Roman" w:cs="Times New Roman"/>
          <w:sz w:val="28"/>
          <w:szCs w:val="28"/>
          <w:lang w:val="uk-UA"/>
        </w:rPr>
        <w:t>……….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, де є частка у розмірі ½,</w:t>
      </w:r>
      <w:r w:rsidR="004844AD">
        <w:rPr>
          <w:rFonts w:ascii="Times New Roman" w:hAnsi="Times New Roman" w:cs="Times New Roman"/>
          <w:sz w:val="28"/>
          <w:szCs w:val="28"/>
          <w:lang w:val="uk-UA"/>
        </w:rPr>
        <w:t xml:space="preserve"> яка належить недієздатній Н. Ю.В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. Підтвердженням цього є копія свідоцтва про право на спадщину за законом та копія витягу з Державного реєстру речових прав на нерухоме майно про реєстрацію прав та їх обтяжень. З поданих до</w:t>
      </w:r>
      <w:r w:rsidR="002F5F54">
        <w:rPr>
          <w:rFonts w:ascii="Times New Roman" w:hAnsi="Times New Roman" w:cs="Times New Roman"/>
          <w:sz w:val="28"/>
          <w:szCs w:val="28"/>
          <w:lang w:val="uk-UA"/>
        </w:rPr>
        <w:t>кументів встановлено, що  Н.Ю.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5F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зареєстрована за адресою місто Хмільник вулиця</w:t>
      </w:r>
      <w:r w:rsidR="002F5F54">
        <w:rPr>
          <w:rFonts w:ascii="Times New Roman" w:hAnsi="Times New Roman" w:cs="Times New Roman"/>
          <w:sz w:val="28"/>
          <w:szCs w:val="28"/>
          <w:lang w:val="uk-UA"/>
        </w:rPr>
        <w:t xml:space="preserve"> …..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>. Проте, в заяві та доданому пакеті документів відсутня будь-яка інформація пр</w:t>
      </w:r>
      <w:r w:rsidR="002F5F54">
        <w:rPr>
          <w:rFonts w:ascii="Times New Roman" w:hAnsi="Times New Roman" w:cs="Times New Roman"/>
          <w:sz w:val="28"/>
          <w:szCs w:val="28"/>
          <w:lang w:val="uk-UA"/>
        </w:rPr>
        <w:t>о те, де фактично проживає Н. Ю.В.</w:t>
      </w:r>
      <w:r w:rsidR="00397177"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 та яким чином </w:t>
      </w:r>
      <w:r w:rsidR="00397177" w:rsidRPr="003971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опікуном </w:t>
      </w:r>
      <w:r w:rsidR="00397177"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результаті вчинення правочину щодо продажу житла буде гарантовано збереження </w:t>
      </w:r>
      <w:r w:rsidR="002F5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майнових прав недієздатної Н. Ю.В</w:t>
      </w:r>
      <w:r w:rsidR="00397177"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7177" w:rsidRPr="004844AD" w:rsidRDefault="00397177" w:rsidP="003971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F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Разом з тим  опікун Н.</w:t>
      </w:r>
      <w:r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Т.І. </w:t>
      </w:r>
      <w:r w:rsidR="00EF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її недієздатна дочка Н.Ю.</w:t>
      </w:r>
      <w:r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 не перебувають на обліку в управлінні праці та соціального захисту населення Хмільницької міської ради. Також встан</w:t>
      </w:r>
      <w:r w:rsidR="00EF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овлено, що родина Н.</w:t>
      </w:r>
      <w:r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адресою  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>по вулиці</w:t>
      </w:r>
      <w:r w:rsidR="00EF3660">
        <w:rPr>
          <w:rFonts w:ascii="Times New Roman" w:hAnsi="Times New Roman" w:cs="Times New Roman"/>
          <w:sz w:val="28"/>
          <w:szCs w:val="28"/>
          <w:lang w:val="uk-UA"/>
        </w:rPr>
        <w:t xml:space="preserve"> …..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>, тривалий час не проживає, що підтверджено</w:t>
      </w:r>
      <w:r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 обстеження м</w:t>
      </w:r>
      <w:r w:rsidR="00EF3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атеріально-побутових умов Н.</w:t>
      </w:r>
      <w:r w:rsidRPr="00397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Ю.В. від 16.03.2020р. </w:t>
      </w:r>
    </w:p>
    <w:p w:rsidR="00397177" w:rsidRPr="00397177" w:rsidRDefault="00397177" w:rsidP="003971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Отже, розглянувши наданий пакет документів, керуючись  статтями 67, 71,72 ЦК України,  наказом Державного комітету України у справах сім'ї та молоді спільно з Міністерством освіти України, Міністерством охорони здоров'я України та Міністерством праці та соціальної політики України ,,Про затвердження Правил опіки та піклування’’ від 26.05.99 р. № 34/166/131/88, підпунктом 4 пункту “ б ” частини першої ст. 34, ст. 59 Закону України „ Про місцеве  самоврядування  в  Україні ”, </w:t>
      </w:r>
      <w:r w:rsidRPr="003971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захисту особистих та майнових прав, інтересів повнолітніх осіб, які за станом здоров'я не можуть самостійно здійснювати свої права і виконувати свої обов'язки, 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виконком  міської ради </w:t>
      </w:r>
    </w:p>
    <w:p w:rsidR="00397177" w:rsidRPr="00397177" w:rsidRDefault="00397177" w:rsidP="00397177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97177">
        <w:rPr>
          <w:rFonts w:ascii="Times New Roman" w:hAnsi="Times New Roman" w:cs="Times New Roman"/>
          <w:b/>
          <w:bCs/>
          <w:sz w:val="28"/>
          <w:lang w:val="uk-UA"/>
        </w:rPr>
        <w:t>В И Р І Ш И В :</w:t>
      </w:r>
    </w:p>
    <w:p w:rsidR="00397177" w:rsidRPr="00397177" w:rsidRDefault="00397177" w:rsidP="003971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77">
        <w:rPr>
          <w:rFonts w:ascii="Times New Roman" w:hAnsi="Times New Roman" w:cs="Times New Roman"/>
          <w:sz w:val="28"/>
          <w:lang w:val="uk-UA"/>
        </w:rPr>
        <w:t xml:space="preserve">1.Відмовити  </w:t>
      </w:r>
      <w:r w:rsidR="00EF3660">
        <w:rPr>
          <w:rFonts w:ascii="Times New Roman" w:hAnsi="Times New Roman" w:cs="Times New Roman"/>
          <w:sz w:val="28"/>
          <w:szCs w:val="28"/>
          <w:lang w:val="uk-UA"/>
        </w:rPr>
        <w:t>Н.Т.І., ..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.01.1963 року народження  - </w:t>
      </w:r>
      <w:r w:rsidRPr="00397177">
        <w:rPr>
          <w:rFonts w:ascii="Times New Roman" w:hAnsi="Times New Roman" w:cs="Times New Roman"/>
          <w:sz w:val="28"/>
          <w:lang w:val="uk-UA"/>
        </w:rPr>
        <w:t xml:space="preserve">опікуну та матері недієздатної </w:t>
      </w:r>
      <w:r w:rsidR="00EF3660">
        <w:rPr>
          <w:rFonts w:ascii="Times New Roman" w:hAnsi="Times New Roman" w:cs="Times New Roman"/>
          <w:sz w:val="28"/>
          <w:szCs w:val="28"/>
          <w:lang w:val="uk-UA"/>
        </w:rPr>
        <w:t>Н.Ю.В., ….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>.02.1983 року народження,</w:t>
      </w:r>
      <w:r w:rsidRPr="00397177">
        <w:rPr>
          <w:rFonts w:ascii="Times New Roman" w:hAnsi="Times New Roman" w:cs="Times New Roman"/>
          <w:sz w:val="28"/>
          <w:lang w:val="uk-UA"/>
        </w:rPr>
        <w:t xml:space="preserve"> у наданні дозволу на укладення договору купівлі-продажу 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з господарськими будівлями, що розташовано по вулиці </w:t>
      </w:r>
      <w:r w:rsidR="00EF3660">
        <w:rPr>
          <w:rFonts w:ascii="Times New Roman" w:hAnsi="Times New Roman" w:cs="Times New Roman"/>
          <w:sz w:val="28"/>
          <w:szCs w:val="28"/>
          <w:lang w:val="uk-UA"/>
        </w:rPr>
        <w:t>…….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 xml:space="preserve">де є частка у розмірі 1/2 , </w:t>
      </w:r>
      <w:r w:rsidR="00EF3660">
        <w:rPr>
          <w:rFonts w:ascii="Times New Roman" w:hAnsi="Times New Roman" w:cs="Times New Roman"/>
          <w:sz w:val="28"/>
          <w:szCs w:val="28"/>
          <w:lang w:val="uk-UA"/>
        </w:rPr>
        <w:t>яка належить недієздатній Н.Ю.В.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>, так як відсутні гарантії щодо майбутнього забезпечення житлом.</w:t>
      </w:r>
    </w:p>
    <w:p w:rsidR="00397177" w:rsidRPr="00397177" w:rsidRDefault="00397177" w:rsidP="003971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17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97177">
        <w:rPr>
          <w:rFonts w:ascii="Times New Roman" w:hAnsi="Times New Roman" w:cs="Times New Roman"/>
          <w:lang w:val="uk-UA"/>
        </w:rPr>
        <w:t xml:space="preserve"> </w:t>
      </w:r>
      <w:r w:rsidRPr="0039717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Центру надання адміністративних послуг у м. Хмільнику (Л.Ф.Мельник</w:t>
      </w:r>
      <w:r w:rsidRPr="00397177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Pr="0039717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видати 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>заявникам</w:t>
      </w:r>
      <w:r w:rsidRPr="00397177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чи особам, які діють від їх імені, копію цього р</w:t>
      </w:r>
      <w:r w:rsidRPr="00397177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міської ради під підпис або направити листом з повідомленням про вручення.</w:t>
      </w:r>
    </w:p>
    <w:p w:rsidR="00397177" w:rsidRPr="00397177" w:rsidRDefault="00397177" w:rsidP="00397177">
      <w:pPr>
        <w:jc w:val="both"/>
        <w:rPr>
          <w:rFonts w:ascii="Times New Roman" w:hAnsi="Times New Roman" w:cs="Times New Roman"/>
          <w:sz w:val="28"/>
          <w:lang w:val="uk-UA"/>
        </w:rPr>
      </w:pPr>
      <w:r w:rsidRPr="00397177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заступника міського голови  з питань діяльності виконавчих органів А.В.Сташка.</w:t>
      </w:r>
    </w:p>
    <w:p w:rsidR="00397177" w:rsidRPr="00397177" w:rsidRDefault="00397177" w:rsidP="00397177">
      <w:pPr>
        <w:rPr>
          <w:rFonts w:ascii="Times New Roman" w:hAnsi="Times New Roman" w:cs="Times New Roman"/>
          <w:sz w:val="28"/>
          <w:lang w:val="uk-UA"/>
        </w:rPr>
      </w:pPr>
      <w:r w:rsidRPr="00397177">
        <w:rPr>
          <w:rFonts w:ascii="Times New Roman" w:hAnsi="Times New Roman" w:cs="Times New Roman"/>
          <w:sz w:val="28"/>
          <w:lang w:val="uk-UA"/>
        </w:rPr>
        <w:t xml:space="preserve">         </w:t>
      </w:r>
    </w:p>
    <w:p w:rsidR="00397177" w:rsidRPr="00397177" w:rsidRDefault="00397177" w:rsidP="00397177">
      <w:pPr>
        <w:rPr>
          <w:rFonts w:ascii="Times New Roman" w:hAnsi="Times New Roman" w:cs="Times New Roman"/>
          <w:sz w:val="28"/>
          <w:lang w:val="uk-UA"/>
        </w:rPr>
      </w:pPr>
      <w:r w:rsidRPr="00397177">
        <w:rPr>
          <w:rFonts w:ascii="Times New Roman" w:hAnsi="Times New Roman" w:cs="Times New Roman"/>
          <w:sz w:val="28"/>
          <w:lang w:val="uk-UA"/>
        </w:rPr>
        <w:t xml:space="preserve">        Міський голова                                                                              С.Б.Редчик</w:t>
      </w:r>
    </w:p>
    <w:p w:rsidR="00397177" w:rsidRPr="00397177" w:rsidRDefault="00397177" w:rsidP="00397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177" w:rsidRPr="00397177" w:rsidRDefault="00397177" w:rsidP="003971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4C" w:rsidRPr="004844AD" w:rsidRDefault="00FE024C">
      <w:pPr>
        <w:rPr>
          <w:rFonts w:ascii="Times New Roman" w:hAnsi="Times New Roman" w:cs="Times New Roman"/>
          <w:lang w:val="uk-UA"/>
        </w:rPr>
      </w:pPr>
    </w:p>
    <w:sectPr w:rsidR="00FE024C" w:rsidRPr="004844AD" w:rsidSect="004844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92" w:rsidRDefault="00661092" w:rsidP="004844AD">
      <w:pPr>
        <w:spacing w:after="0" w:line="240" w:lineRule="auto"/>
      </w:pPr>
      <w:r>
        <w:separator/>
      </w:r>
    </w:p>
  </w:endnote>
  <w:endnote w:type="continuationSeparator" w:id="1">
    <w:p w:rsidR="00661092" w:rsidRDefault="00661092" w:rsidP="0048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92" w:rsidRDefault="00661092" w:rsidP="004844AD">
      <w:pPr>
        <w:spacing w:after="0" w:line="240" w:lineRule="auto"/>
      </w:pPr>
      <w:r>
        <w:separator/>
      </w:r>
    </w:p>
  </w:footnote>
  <w:footnote w:type="continuationSeparator" w:id="1">
    <w:p w:rsidR="00661092" w:rsidRDefault="00661092" w:rsidP="0048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750F9"/>
    <w:multiLevelType w:val="hybridMultilevel"/>
    <w:tmpl w:val="365CB568"/>
    <w:lvl w:ilvl="0" w:tplc="3B1CFC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177"/>
    <w:rsid w:val="0025085A"/>
    <w:rsid w:val="002F5F54"/>
    <w:rsid w:val="00397177"/>
    <w:rsid w:val="004844AD"/>
    <w:rsid w:val="00661092"/>
    <w:rsid w:val="0073326B"/>
    <w:rsid w:val="009C2D70"/>
    <w:rsid w:val="00B26702"/>
    <w:rsid w:val="00EF3660"/>
    <w:rsid w:val="00F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6B"/>
  </w:style>
  <w:style w:type="paragraph" w:styleId="4">
    <w:name w:val="heading 4"/>
    <w:basedOn w:val="a"/>
    <w:next w:val="a"/>
    <w:link w:val="40"/>
    <w:qFormat/>
    <w:rsid w:val="00397177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397177"/>
    <w:pPr>
      <w:keepNext/>
      <w:tabs>
        <w:tab w:val="num" w:pos="3600"/>
      </w:tabs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6">
    <w:name w:val="heading 6"/>
    <w:basedOn w:val="a"/>
    <w:next w:val="a"/>
    <w:link w:val="60"/>
    <w:qFormat/>
    <w:rsid w:val="00397177"/>
    <w:pPr>
      <w:keepNext/>
      <w:tabs>
        <w:tab w:val="num" w:pos="4320"/>
      </w:tabs>
      <w:suppressAutoHyphens/>
      <w:spacing w:after="0" w:line="240" w:lineRule="auto"/>
      <w:ind w:left="4320" w:hanging="1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177"/>
    <w:rPr>
      <w:rFonts w:ascii="Times New Roman" w:eastAsia="Times New Roman" w:hAnsi="Times New Roman" w:cs="Times New Roman"/>
      <w:b/>
      <w:bCs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39717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rsid w:val="0039717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39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7177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 объекта1"/>
    <w:basedOn w:val="a"/>
    <w:next w:val="a"/>
    <w:rsid w:val="0039717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styleId="a3">
    <w:name w:val="Strong"/>
    <w:basedOn w:val="a0"/>
    <w:uiPriority w:val="22"/>
    <w:qFormat/>
    <w:rsid w:val="003971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4AD"/>
  </w:style>
  <w:style w:type="paragraph" w:styleId="a8">
    <w:name w:val="footer"/>
    <w:basedOn w:val="a"/>
    <w:link w:val="a9"/>
    <w:uiPriority w:val="99"/>
    <w:semiHidden/>
    <w:unhideWhenUsed/>
    <w:rsid w:val="004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2020-03-23T10:07:00Z</dcterms:created>
  <dcterms:modified xsi:type="dcterms:W3CDTF">2020-03-23T12:29:00Z</dcterms:modified>
</cp:coreProperties>
</file>