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896A50">
        <w:rPr>
          <w:rFonts w:ascii="Times New Roman" w:hAnsi="Times New Roman"/>
          <w:sz w:val="24"/>
          <w:szCs w:val="24"/>
        </w:rPr>
        <w:t>__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896A50">
        <w:rPr>
          <w:rFonts w:ascii="Times New Roman" w:hAnsi="Times New Roman"/>
          <w:sz w:val="24"/>
          <w:szCs w:val="24"/>
        </w:rPr>
        <w:t>______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20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6C0D74">
        <w:rPr>
          <w:rFonts w:ascii="Times New Roman" w:hAnsi="Times New Roman"/>
          <w:sz w:val="24"/>
          <w:szCs w:val="24"/>
        </w:rPr>
        <w:t>____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об’єднаної 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896A50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і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м</w:t>
      </w:r>
      <w:proofErr w:type="gramEnd"/>
      <w:r w:rsidRPr="006501CE">
        <w:rPr>
          <w:rFonts w:ascii="Times New Roman" w:hAnsi="Times New Roman"/>
          <w:sz w:val="24"/>
          <w:szCs w:val="24"/>
        </w:rPr>
        <w:t>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В.М,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І.Г.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="006501CE">
        <w:rPr>
          <w:rFonts w:ascii="Times New Roman" w:hAnsi="Times New Roman"/>
          <w:sz w:val="24"/>
          <w:szCs w:val="24"/>
        </w:rPr>
        <w:t xml:space="preserve"> І.Г.)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proofErr w:type="spellStart"/>
      <w:r w:rsidRPr="006501CE">
        <w:rPr>
          <w:rFonts w:ascii="Times New Roman" w:hAnsi="Times New Roman"/>
          <w:sz w:val="24"/>
          <w:szCs w:val="24"/>
        </w:rPr>
        <w:t>Полонський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С.Б.)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7.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ЖЕК» (Прокопович Ю. І.) </w:t>
      </w:r>
      <w:r w:rsidRPr="006501CE">
        <w:rPr>
          <w:rFonts w:ascii="Times New Roman" w:hAnsi="Times New Roman"/>
          <w:sz w:val="24"/>
          <w:szCs w:val="24"/>
          <w:lang w:val="uk-UA"/>
        </w:rPr>
        <w:t>до 15.09.20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житла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зими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в першу </w:t>
      </w:r>
      <w:proofErr w:type="spellStart"/>
      <w:r w:rsidRPr="006501CE">
        <w:rPr>
          <w:rFonts w:ascii="Times New Roman" w:hAnsi="Times New Roman"/>
          <w:sz w:val="24"/>
          <w:szCs w:val="24"/>
        </w:rPr>
        <w:t>чергу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покрівель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належний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6501CE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мереж та систем,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перевірити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димовентиляційні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канали квартир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безпечної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заміну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трубопроводів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засклення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вікон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>(</w:t>
      </w:r>
      <w:proofErr w:type="gramStart"/>
      <w:r w:rsidR="006C577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C5776">
        <w:rPr>
          <w:rFonts w:ascii="Times New Roman" w:hAnsi="Times New Roman"/>
          <w:sz w:val="24"/>
          <w:szCs w:val="24"/>
          <w:lang w:val="uk-UA"/>
        </w:rPr>
        <w:t xml:space="preserve">ід’їзди, горища, підвали) </w:t>
      </w:r>
      <w:r w:rsidRPr="006501CE">
        <w:rPr>
          <w:rFonts w:ascii="Times New Roman" w:hAnsi="Times New Roman"/>
          <w:sz w:val="24"/>
          <w:szCs w:val="24"/>
        </w:rPr>
        <w:t xml:space="preserve">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вхідних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дверей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заготовити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труб, </w:t>
      </w:r>
      <w:proofErr w:type="spellStart"/>
      <w:r w:rsidRPr="006501CE">
        <w:rPr>
          <w:rFonts w:ascii="Times New Roman" w:hAnsi="Times New Roman"/>
          <w:sz w:val="24"/>
          <w:szCs w:val="24"/>
        </w:rPr>
        <w:t>скла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шиферу,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руберойду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непередбачених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ремонту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фонду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8. КП “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</w:rPr>
        <w:t>” (</w:t>
      </w:r>
      <w:r w:rsidRPr="006501CE">
        <w:rPr>
          <w:rFonts w:ascii="Times New Roman" w:hAnsi="Times New Roman"/>
          <w:sz w:val="24"/>
          <w:szCs w:val="24"/>
          <w:lang w:val="uk-UA"/>
        </w:rPr>
        <w:t>Бойко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намічених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водопровідних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І-ІІІ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підйомів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очисних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споруд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насосних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насосного </w:t>
      </w:r>
      <w:proofErr w:type="spellStart"/>
      <w:r w:rsidRPr="006501CE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6501CE">
        <w:rPr>
          <w:rFonts w:ascii="Times New Roman" w:hAnsi="Times New Roman"/>
          <w:sz w:val="24"/>
          <w:szCs w:val="24"/>
        </w:rPr>
        <w:t>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обсязі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відновити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місцях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 </w:t>
      </w:r>
      <w:proofErr w:type="gramStart"/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  <w:lang w:val="uk-UA"/>
        </w:rPr>
        <w:t>ід час виконання ремонтних робіт  та  інженерних мереж.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9. Управлінню освіти Хмільницької міської ради намітити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Відділу інформаційної діяльності та комунікацій із громадськістю  опублікувати постановчу частину рішення в засобах масової інформації та  офіційному веб-сайті міста.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11. Рекомендувати  керівникам 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 міської ради, начальнику управління праці та соціального захисту населення міської ради,  підготувати на затвердження  основні заходи з підготовки 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організацій житлово-комунального господарства, об’єктів  соціальної  сфери міста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12.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«Хмільницька ЖЕК»,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  міської ради забезпечити щомісячне  звітування управління житлово-комунального господарства та комунальної власності  міської ради до 05  та 15 числа 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185242" w:rsidP="007830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13. Розглянути питання про стан підготовки  житлово-комунального господарства та об’єктів соціальної сфери міста в осінньо-зимовий період 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 на  засіданні  виконкому 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6501CE">
        <w:rPr>
          <w:rFonts w:ascii="Times New Roman" w:hAnsi="Times New Roman"/>
          <w:sz w:val="24"/>
          <w:szCs w:val="24"/>
        </w:rPr>
        <w:t>(</w:t>
      </w:r>
      <w:proofErr w:type="spellStart"/>
      <w:r w:rsidR="006C5776" w:rsidRPr="006501CE">
        <w:rPr>
          <w:rFonts w:ascii="Times New Roman" w:hAnsi="Times New Roman"/>
          <w:sz w:val="24"/>
          <w:szCs w:val="24"/>
        </w:rPr>
        <w:t>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="006C5776"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C5776" w:rsidRPr="006501CE">
        <w:rPr>
          <w:rFonts w:ascii="Times New Roman" w:hAnsi="Times New Roman"/>
          <w:color w:val="000000"/>
          <w:sz w:val="24"/>
          <w:szCs w:val="24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В. М.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6C5776" w:rsidRPr="006C5776" w:rsidRDefault="006C5776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С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Б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Редчик</w:t>
      </w:r>
      <w:proofErr w:type="spellEnd"/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C0D7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59541F">
        <w:rPr>
          <w:rFonts w:ascii="Times New Roman" w:hAnsi="Times New Roman"/>
          <w:sz w:val="24"/>
          <w:szCs w:val="24"/>
        </w:rPr>
        <w:t>0</w:t>
      </w:r>
      <w:r w:rsidR="006C0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р. №</w:t>
      </w:r>
      <w:r w:rsidR="006C0D74">
        <w:rPr>
          <w:rFonts w:ascii="Times New Roman" w:hAnsi="Times New Roman"/>
          <w:sz w:val="24"/>
          <w:szCs w:val="24"/>
        </w:rPr>
        <w:t>___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149E0" w:rsidRDefault="00185242" w:rsidP="00710F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9E0">
        <w:rPr>
          <w:rFonts w:ascii="Times New Roman" w:hAnsi="Times New Roman"/>
          <w:sz w:val="24"/>
          <w:szCs w:val="24"/>
        </w:rPr>
        <w:t>Склад</w:t>
      </w:r>
    </w:p>
    <w:p w:rsidR="00185242" w:rsidRPr="00AC64B3" w:rsidRDefault="00185242" w:rsidP="00D149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64B3">
        <w:rPr>
          <w:rFonts w:ascii="Times New Roman" w:hAnsi="Times New Roman"/>
          <w:sz w:val="24"/>
          <w:szCs w:val="24"/>
          <w:lang w:val="uk-UA"/>
        </w:rPr>
        <w:t>міського оперативного штабу по підготов</w:t>
      </w:r>
      <w:r>
        <w:rPr>
          <w:rFonts w:ascii="Times New Roman" w:hAnsi="Times New Roman"/>
          <w:sz w:val="24"/>
          <w:szCs w:val="24"/>
          <w:lang w:val="uk-UA"/>
        </w:rPr>
        <w:t xml:space="preserve">ці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житлово-комунального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64B3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сфери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C64B3">
        <w:rPr>
          <w:rFonts w:ascii="Times New Roman" w:hAnsi="Times New Roman"/>
          <w:sz w:val="24"/>
          <w:szCs w:val="24"/>
          <w:lang w:val="uk-UA"/>
        </w:rPr>
        <w:t>міс</w:t>
      </w:r>
      <w:r w:rsidR="00AC64B3">
        <w:rPr>
          <w:rFonts w:ascii="Times New Roman" w:hAnsi="Times New Roman"/>
          <w:sz w:val="24"/>
          <w:szCs w:val="24"/>
          <w:lang w:val="uk-UA"/>
        </w:rPr>
        <w:t>ької об’єднаної територіальної громади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в осінньо-зимовий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період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AC64B3">
        <w:rPr>
          <w:rFonts w:ascii="Times New Roman" w:hAnsi="Times New Roman"/>
          <w:sz w:val="24"/>
          <w:szCs w:val="24"/>
          <w:lang w:val="uk-UA"/>
        </w:rPr>
        <w:t>-20</w:t>
      </w:r>
      <w:r w:rsidR="00AC64B3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Голова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В.М.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Загіка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Заступник голови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управління ЖКГ та КВ міської ради – І.Г.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Сташок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Члени оперативного    штабу: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А.В.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 управління праці та соціального захисту населення міської ради – І.Я.Тимошенко;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Начальник  управління освіти міської ради – Г.І.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Коведа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відділу цивільного захисту, оборонної роботи 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заємодії з правоохоронними органами міської ради – В.П.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Коломійчук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96A50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250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Хмільницького </w:t>
            </w:r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ПАТ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Вінницягаз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 - І.Р.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Квік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«Хмільницька ЖЕК»- Ю.І.Прокопович;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7130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иректор 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Хмільникводоканал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Хмільниккомунсервіс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»- С.Б.Полонський;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3D21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145">
              <w:rPr>
                <w:rFonts w:ascii="Times New Roman" w:hAnsi="Times New Roman"/>
                <w:sz w:val="24"/>
                <w:szCs w:val="24"/>
              </w:rPr>
              <w:t>В</w:t>
            </w:r>
            <w:r w:rsidR="008F34AC">
              <w:rPr>
                <w:rFonts w:ascii="Times New Roman" w:hAnsi="Times New Roman"/>
                <w:sz w:val="24"/>
                <w:szCs w:val="24"/>
              </w:rPr>
              <w:t xml:space="preserve">. о. старости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Соколівського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округу-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Кальянова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11" w:type="dxa"/>
            <w:vAlign w:val="center"/>
          </w:tcPr>
          <w:p w:rsidR="00185242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ержпродспоживслужби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 Хмільницькому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районі-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Грушко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AC64B3" w:rsidP="006C0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Директор СО «Хмільницькі 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 «Вінницяобленерго»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D74">
              <w:rPr>
                <w:rFonts w:ascii="Times New Roman" w:hAnsi="Times New Roman"/>
                <w:sz w:val="24"/>
                <w:szCs w:val="24"/>
              </w:rPr>
              <w:t>М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 w:rsidR="006C0D74">
              <w:rPr>
                <w:rFonts w:ascii="Times New Roman" w:hAnsi="Times New Roman"/>
                <w:sz w:val="24"/>
                <w:szCs w:val="24"/>
              </w:rPr>
              <w:t>К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 w:rsidR="006C0D74">
              <w:rPr>
                <w:rFonts w:ascii="Times New Roman" w:hAnsi="Times New Roman"/>
                <w:sz w:val="24"/>
                <w:szCs w:val="24"/>
              </w:rPr>
              <w:t>Петровський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Ю.М.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Канарч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(0679798254)(за згодою);</w:t>
            </w:r>
          </w:p>
        </w:tc>
      </w:tr>
      <w:tr w:rsidR="00AC64B3" w:rsidRPr="008C4443" w:rsidTr="00AC64B3"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Є.Г.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Голєв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 (0982577851).</w:t>
            </w:r>
          </w:p>
        </w:tc>
      </w:tr>
      <w:tr w:rsidR="00AC64B3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2E4FDE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від </w:t>
      </w:r>
      <w:r w:rsidR="006C0D7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59541F">
        <w:rPr>
          <w:rFonts w:ascii="Times New Roman" w:hAnsi="Times New Roman"/>
          <w:sz w:val="24"/>
          <w:szCs w:val="24"/>
        </w:rPr>
        <w:t>0</w:t>
      </w:r>
      <w:r w:rsidR="006C0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</w:rPr>
        <w:t>20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6C0D74">
        <w:rPr>
          <w:rFonts w:ascii="Times New Roman" w:hAnsi="Times New Roman"/>
          <w:sz w:val="24"/>
          <w:szCs w:val="24"/>
        </w:rPr>
        <w:t>___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8"/>
        <w:gridCol w:w="65"/>
        <w:gridCol w:w="1156"/>
        <w:gridCol w:w="6"/>
        <w:gridCol w:w="946"/>
        <w:gridCol w:w="6"/>
        <w:gridCol w:w="25"/>
        <w:gridCol w:w="1246"/>
        <w:gridCol w:w="6"/>
        <w:gridCol w:w="13"/>
        <w:gridCol w:w="1258"/>
        <w:gridCol w:w="6"/>
        <w:gridCol w:w="26"/>
        <w:gridCol w:w="1389"/>
        <w:gridCol w:w="6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3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3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7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20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насоса № 2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Монтаж частотного перетворювача та датчика тиску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3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4"/>
          </w:tcPr>
          <w:p w:rsidR="00580108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(майстерня)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72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580108" w:rsidRPr="00B41F8E" w:rsidRDefault="001F4EB2" w:rsidP="001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всмоктую чого водопроводу д=200 мм (поверхневий водозабір, насос № 2)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B41F8E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475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580108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1F4EB2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580108" w:rsidRPr="00B41F8E" w:rsidRDefault="00ED11B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B41F8E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B41F8E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ED11B4" w:rsidRPr="008C4443" w:rsidTr="00B41F8E">
        <w:trPr>
          <w:trHeight w:val="237"/>
        </w:trPr>
        <w:tc>
          <w:tcPr>
            <w:tcW w:w="674" w:type="dxa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ED11B4" w:rsidRPr="00B41F8E" w:rsidRDefault="00ED11B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Облаштування робочого місця машиніста</w:t>
            </w:r>
          </w:p>
        </w:tc>
        <w:tc>
          <w:tcPr>
            <w:tcW w:w="1156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  <w:p w:rsidR="00ED11B4" w:rsidRPr="00B41F8E" w:rsidRDefault="00ED11B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ED11B4" w:rsidRPr="00B41F8E" w:rsidRDefault="00ED11B4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ED11B4" w:rsidRPr="008C4443" w:rsidTr="00B41F8E">
        <w:trPr>
          <w:trHeight w:val="176"/>
        </w:trPr>
        <w:tc>
          <w:tcPr>
            <w:tcW w:w="674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4"/>
          </w:tcPr>
          <w:p w:rsidR="00ED11B4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D11B4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B86DFB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ED11B4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D11B4" w:rsidRPr="00B41F8E" w:rsidRDefault="00B86DFB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580108" w:rsidRPr="008C4443" w:rsidTr="00B41F8E">
        <w:trPr>
          <w:trHeight w:val="225"/>
        </w:trPr>
        <w:tc>
          <w:tcPr>
            <w:tcW w:w="674" w:type="dxa"/>
          </w:tcPr>
          <w:p w:rsidR="00580108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4"/>
          </w:tcPr>
          <w:p w:rsidR="00580108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156" w:type="dxa"/>
          </w:tcPr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580108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580108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580108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580108" w:rsidRPr="00B41F8E" w:rsidRDefault="00B86DFB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ED11B4" w:rsidRPr="008C4443" w:rsidTr="00B41F8E">
        <w:trPr>
          <w:trHeight w:val="268"/>
        </w:trPr>
        <w:tc>
          <w:tcPr>
            <w:tcW w:w="674" w:type="dxa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4"/>
          </w:tcPr>
          <w:p w:rsidR="00ED11B4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стелі (фільтрувальний зал № 1)</w:t>
            </w:r>
          </w:p>
        </w:tc>
        <w:tc>
          <w:tcPr>
            <w:tcW w:w="1156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D11B4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B86DFB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ED11B4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D11B4" w:rsidRPr="00B41F8E" w:rsidRDefault="00B86DFB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580108" w:rsidRPr="008C4443" w:rsidTr="00081749">
        <w:trPr>
          <w:trHeight w:val="664"/>
        </w:trPr>
        <w:tc>
          <w:tcPr>
            <w:tcW w:w="9889" w:type="dxa"/>
            <w:gridSpan w:val="20"/>
          </w:tcPr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80108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ЛІНІЯ ВОДОПРОВІДНОЇ МЕРЕЖІ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</w:t>
            </w:r>
            <w:r w:rsidR="00CB5030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емонт пожежних гідрантів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місту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CB5030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</w:t>
            </w:r>
            <w:r w:rsidR="00B86DF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B86DF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водопровідних мережах міста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Закільцювання водопроводу по вул. Курортна з монтажем колодязів та засувок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частини</w:t>
            </w:r>
            <w:r w:rsidR="00CB5030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водопроводу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вул.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Кармелюка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частини водопроводу по</w:t>
            </w:r>
            <w:r w:rsidR="002814AF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вул.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Січових Стрільців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частини водопроводу по вул. Некрасова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rPr>
          <w:trHeight w:val="463"/>
        </w:trPr>
        <w:tc>
          <w:tcPr>
            <w:tcW w:w="674" w:type="dxa"/>
          </w:tcPr>
          <w:p w:rsidR="002814AF" w:rsidRPr="00B41F8E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та хлорування водопровідних мереж міста</w:t>
            </w:r>
          </w:p>
        </w:tc>
        <w:tc>
          <w:tcPr>
            <w:tcW w:w="1229" w:type="dxa"/>
            <w:gridSpan w:val="3"/>
          </w:tcPr>
          <w:p w:rsidR="002814AF" w:rsidRPr="00B41F8E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77" w:type="dxa"/>
            <w:gridSpan w:val="3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B86DFB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2814AF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081749">
        <w:trPr>
          <w:trHeight w:val="513"/>
        </w:trPr>
        <w:tc>
          <w:tcPr>
            <w:tcW w:w="9889" w:type="dxa"/>
            <w:gridSpan w:val="20"/>
          </w:tcPr>
          <w:p w:rsidR="002814AF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CC3FCE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Побілка приміщень 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фундаментів будівель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і підключення насоса ГНОМ 20/25 в насосній станції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 на КНС (ОСК)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CC3FCE">
        <w:trPr>
          <w:trHeight w:val="501"/>
        </w:trPr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CC3FCE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CC3FCE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CC3FCE" w:rsidRPr="008C4443" w:rsidTr="00D64A23">
        <w:trPr>
          <w:trHeight w:val="501"/>
        </w:trPr>
        <w:tc>
          <w:tcPr>
            <w:tcW w:w="674" w:type="dxa"/>
          </w:tcPr>
          <w:p w:rsidR="00CC3FCE" w:rsidRPr="00B41F8E" w:rsidRDefault="00CC3FCE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CC3FCE" w:rsidRPr="00B41F8E" w:rsidRDefault="00CC3FCE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колодязя дренажних вод (мулові майданчики)</w:t>
            </w:r>
          </w:p>
        </w:tc>
        <w:tc>
          <w:tcPr>
            <w:tcW w:w="1229" w:type="dxa"/>
            <w:gridSpan w:val="3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976D56" w:rsidRPr="008C4443" w:rsidTr="00D64A23">
        <w:trPr>
          <w:trHeight w:val="338"/>
        </w:trPr>
        <w:tc>
          <w:tcPr>
            <w:tcW w:w="674" w:type="dxa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976D56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стелі (лабораторія)</w:t>
            </w:r>
          </w:p>
        </w:tc>
        <w:tc>
          <w:tcPr>
            <w:tcW w:w="1229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976D56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CC3FCE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3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976D56" w:rsidRPr="008C4443" w:rsidTr="00976D56">
        <w:trPr>
          <w:trHeight w:val="350"/>
        </w:trPr>
        <w:tc>
          <w:tcPr>
            <w:tcW w:w="9889" w:type="dxa"/>
            <w:gridSpan w:val="20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6D56" w:rsidRPr="008C4443" w:rsidTr="00D64A23">
        <w:trPr>
          <w:trHeight w:val="488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49" w:type="dxa"/>
            <w:gridSpan w:val="2"/>
          </w:tcPr>
          <w:p w:rsidR="00976D56" w:rsidRPr="00B41F8E" w:rsidRDefault="00976D56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засувки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Ø100мм на </w:t>
            </w:r>
            <w:r w:rsidR="0056342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НС-1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0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49" w:type="dxa"/>
            <w:gridSpan w:val="2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системи вентиляції КНС-1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1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КНС-3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735CA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450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9" w:type="dxa"/>
            <w:gridSpan w:val="2"/>
          </w:tcPr>
          <w:p w:rsidR="00976D56" w:rsidRPr="00B41F8E" w:rsidRDefault="008735CA" w:rsidP="00F4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735CA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50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8735CA" w:rsidRPr="00B41F8E" w:rsidRDefault="00B41F8E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735CA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B41F8E">
        <w:trPr>
          <w:trHeight w:val="494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563422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563422" w:rsidRPr="008C4443" w:rsidTr="00563422">
        <w:trPr>
          <w:trHeight w:val="425"/>
        </w:trPr>
        <w:tc>
          <w:tcPr>
            <w:tcW w:w="704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49" w:type="dxa"/>
            <w:gridSpan w:val="2"/>
          </w:tcPr>
          <w:p w:rsidR="00563422" w:rsidRPr="00B41F8E" w:rsidRDefault="00563422" w:rsidP="005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вхідних дверей ВНС-4</w:t>
            </w:r>
          </w:p>
        </w:tc>
        <w:tc>
          <w:tcPr>
            <w:tcW w:w="122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563422" w:rsidRPr="008C4443" w:rsidTr="00563422">
        <w:trPr>
          <w:trHeight w:val="288"/>
        </w:trPr>
        <w:tc>
          <w:tcPr>
            <w:tcW w:w="704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49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563422" w:rsidRPr="008C4443" w:rsidTr="00D64A23">
        <w:trPr>
          <w:trHeight w:val="275"/>
        </w:trPr>
        <w:tc>
          <w:tcPr>
            <w:tcW w:w="704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49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насосів «ОРТІМА» на ВНС-2,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-3,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  <w:tc>
          <w:tcPr>
            <w:tcW w:w="122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B41F8E">
        <w:trPr>
          <w:trHeight w:val="433"/>
        </w:trPr>
        <w:tc>
          <w:tcPr>
            <w:tcW w:w="9889" w:type="dxa"/>
            <w:gridSpan w:val="20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внутрішньодворової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мережі по вул. 1 Травня, 54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7649D1" w:rsidRPr="00B41F8E" w:rsidRDefault="00185242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Ремонт </w:t>
            </w:r>
            <w:r w:rsidR="00F4689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каналізаційних колодязів по місту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F4689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3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6895" w:rsidRPr="008C4443" w:rsidTr="00B41F8E">
        <w:trPr>
          <w:trHeight w:val="946"/>
        </w:trPr>
        <w:tc>
          <w:tcPr>
            <w:tcW w:w="674" w:type="dxa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7649D1" w:rsidRPr="00B41F8E" w:rsidRDefault="00F46895" w:rsidP="0076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Заміна частини каналізаційного колектору по вул. </w:t>
            </w:r>
            <w:r w:rsidR="007649D1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Травня, 58-60</w:t>
            </w:r>
          </w:p>
        </w:tc>
        <w:tc>
          <w:tcPr>
            <w:tcW w:w="1229" w:type="dxa"/>
            <w:gridSpan w:val="3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F46895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649D1" w:rsidRPr="008C4443" w:rsidTr="00B41F8E">
        <w:trPr>
          <w:trHeight w:val="994"/>
        </w:trPr>
        <w:tc>
          <w:tcPr>
            <w:tcW w:w="674" w:type="dxa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7649D1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внутрішньодворової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мережі по вул. Столярчука, 54</w:t>
            </w:r>
          </w:p>
        </w:tc>
        <w:tc>
          <w:tcPr>
            <w:tcW w:w="1229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649D1" w:rsidRPr="008C4443" w:rsidTr="00D64A23">
        <w:trPr>
          <w:trHeight w:val="253"/>
        </w:trPr>
        <w:tc>
          <w:tcPr>
            <w:tcW w:w="674" w:type="dxa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7649D1" w:rsidRPr="00B41F8E" w:rsidRDefault="007649D1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Влаштування нового колодязя по вул. 1 Травня, 64</w:t>
            </w:r>
          </w:p>
        </w:tc>
        <w:tc>
          <w:tcPr>
            <w:tcW w:w="1229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6895" w:rsidRPr="008C4443" w:rsidTr="00081749">
        <w:trPr>
          <w:trHeight w:val="488"/>
        </w:trPr>
        <w:tc>
          <w:tcPr>
            <w:tcW w:w="9889" w:type="dxa"/>
            <w:gridSpan w:val="20"/>
          </w:tcPr>
          <w:p w:rsidR="00F46895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Бетонування підлоги приміщень гаражів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акумуляторних батарей на автотранспорті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</w:t>
            </w:r>
            <w:r w:rsidR="00D64A23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мобілів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B41F8E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8C1235" w:rsidRPr="00B41F8E" w:rsidRDefault="00D64A23" w:rsidP="008C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  <w:p w:rsidR="00185242" w:rsidRPr="00B41F8E" w:rsidRDefault="008C1235" w:rsidP="008C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(брами гаражів)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D64A23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D64A23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64A23" w:rsidRPr="008C4443" w:rsidTr="00D64A23">
        <w:trPr>
          <w:trHeight w:val="388"/>
        </w:trPr>
        <w:tc>
          <w:tcPr>
            <w:tcW w:w="674" w:type="dxa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  <w:p w:rsidR="00D64A23" w:rsidRPr="00B41F8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gridSpan w:val="3"/>
          </w:tcPr>
          <w:p w:rsidR="00D64A23" w:rsidRPr="00B41F8E" w:rsidRDefault="00D64A23" w:rsidP="008C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Монтування площадки для 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стоянки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транспорту</w:t>
            </w:r>
          </w:p>
        </w:tc>
        <w:tc>
          <w:tcPr>
            <w:tcW w:w="1227" w:type="dxa"/>
            <w:gridSpan w:val="3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4A23" w:rsidRPr="00B41F8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4A23" w:rsidRPr="00B41F8E" w:rsidRDefault="00B41F8E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D64A23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4A23" w:rsidRPr="00B41F8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D64A23" w:rsidRPr="00B41F8E" w:rsidRDefault="008C1235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64A23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8" w:type="dxa"/>
            <w:gridSpan w:val="3"/>
          </w:tcPr>
          <w:p w:rsidR="00D64A23" w:rsidRPr="00B41F8E" w:rsidRDefault="007649D1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64A23" w:rsidRPr="008C4443" w:rsidTr="00081749">
        <w:trPr>
          <w:trHeight w:val="438"/>
        </w:trPr>
        <w:tc>
          <w:tcPr>
            <w:tcW w:w="9889" w:type="dxa"/>
            <w:gridSpan w:val="20"/>
          </w:tcPr>
          <w:p w:rsidR="00D64A23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4D50BD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4D50BD" w:rsidP="008C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, ремонт трансформатор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ТП-309 № 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ТМ-400 кВа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4D50BD" w:rsidRPr="008C4443" w:rsidTr="00D64A23">
        <w:tc>
          <w:tcPr>
            <w:tcW w:w="674" w:type="dxa"/>
          </w:tcPr>
          <w:p w:rsidR="004D50BD" w:rsidRPr="00B41F8E" w:rsidRDefault="004D50BD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4D50BD" w:rsidRPr="00B41F8E" w:rsidRDefault="008C1235" w:rsidP="008C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4D50BD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ехнічн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="004D50BD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обслуговування ЗШ-0,4 кВ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КНС-1,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  <w:tc>
          <w:tcPr>
            <w:tcW w:w="1229" w:type="dxa"/>
            <w:gridSpan w:val="3"/>
          </w:tcPr>
          <w:p w:rsidR="004D50BD" w:rsidRPr="00B41F8E" w:rsidRDefault="004D50BD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8C1235" w:rsidRPr="008C4443" w:rsidTr="00D64A23">
        <w:tc>
          <w:tcPr>
            <w:tcW w:w="674" w:type="dxa"/>
          </w:tcPr>
          <w:p w:rsidR="008C1235" w:rsidRPr="00B41F8E" w:rsidRDefault="008C12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частотних перетворювачів ВНС-2,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-3,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  <w:tc>
          <w:tcPr>
            <w:tcW w:w="1229" w:type="dxa"/>
            <w:gridSpan w:val="3"/>
          </w:tcPr>
          <w:p w:rsidR="008C1235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8C1235" w:rsidRPr="008C4443" w:rsidTr="00D64A23">
        <w:tc>
          <w:tcPr>
            <w:tcW w:w="674" w:type="dxa"/>
          </w:tcPr>
          <w:p w:rsidR="008C1235" w:rsidRPr="00B41F8E" w:rsidRDefault="008C12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захисту двигунів на станцію водо підготовки </w:t>
            </w:r>
          </w:p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(блок №1, 2)</w:t>
            </w:r>
          </w:p>
        </w:tc>
        <w:tc>
          <w:tcPr>
            <w:tcW w:w="1229" w:type="dxa"/>
            <w:gridSpan w:val="3"/>
          </w:tcPr>
          <w:p w:rsidR="008C1235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8C1235" w:rsidRPr="008C4443" w:rsidTr="00D64A23">
        <w:tc>
          <w:tcPr>
            <w:tcW w:w="674" w:type="dxa"/>
          </w:tcPr>
          <w:p w:rsidR="008C1235" w:rsidRPr="00B41F8E" w:rsidRDefault="008C12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8C1235" w:rsidRPr="00B41F8E" w:rsidRDefault="00B41F8E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3"/>
          </w:tcPr>
          <w:p w:rsidR="008C1235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C0D7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59541F">
        <w:rPr>
          <w:rFonts w:ascii="Times New Roman" w:hAnsi="Times New Roman"/>
          <w:sz w:val="24"/>
          <w:szCs w:val="24"/>
        </w:rPr>
        <w:t>0</w:t>
      </w:r>
      <w:r w:rsidR="006C0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</w:rPr>
        <w:t>20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6C0D74">
        <w:rPr>
          <w:rFonts w:ascii="Times New Roman" w:hAnsi="Times New Roman"/>
          <w:sz w:val="24"/>
          <w:szCs w:val="24"/>
        </w:rPr>
        <w:t>___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185242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22F">
        <w:rPr>
          <w:rFonts w:ascii="Times New Roman" w:hAnsi="Times New Roman"/>
          <w:color w:val="000000"/>
          <w:sz w:val="24"/>
          <w:szCs w:val="24"/>
        </w:rPr>
        <w:t xml:space="preserve">Поточного ремонту з </w:t>
      </w:r>
      <w:proofErr w:type="spellStart"/>
      <w:proofErr w:type="gramStart"/>
      <w:r w:rsidRPr="00D2122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122F"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Хмільницька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ЖЕК»</w:t>
      </w:r>
      <w:r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робо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85242">
              <w:rPr>
                <w:sz w:val="22"/>
                <w:szCs w:val="22"/>
              </w:rPr>
              <w:t>.м.6 шт.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5CB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козирки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185242" w:rsidP="00710F71">
      <w:pPr>
        <w:pStyle w:val="Default"/>
        <w:jc w:val="center"/>
      </w:pPr>
      <w:r w:rsidRPr="00B00976">
        <w:t>Капітального ремонту об’єктів КП «Хмільницька ЖЕК» з підготовки до роботи в осінньо-зимовий період 20</w:t>
      </w:r>
      <w:r w:rsidR="006C0D74">
        <w:t>20</w:t>
      </w:r>
      <w:r w:rsidRPr="00B00976">
        <w:t>-20</w:t>
      </w:r>
      <w:r w:rsidR="008F34AC">
        <w:t>2</w:t>
      </w:r>
      <w:r w:rsidR="006C0D74">
        <w:t>1</w:t>
      </w:r>
      <w:r w:rsidR="008F34AC">
        <w:t xml:space="preserve"> </w:t>
      </w:r>
      <w:r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C0D7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59541F">
        <w:rPr>
          <w:rFonts w:ascii="Times New Roman" w:hAnsi="Times New Roman"/>
          <w:sz w:val="24"/>
          <w:szCs w:val="24"/>
        </w:rPr>
        <w:t>0</w:t>
      </w:r>
      <w:r w:rsidR="006C0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C0D74">
        <w:rPr>
          <w:rFonts w:ascii="Times New Roman" w:hAnsi="Times New Roman"/>
          <w:sz w:val="24"/>
          <w:szCs w:val="24"/>
        </w:rPr>
        <w:t>___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20</w:t>
      </w:r>
      <w:r>
        <w:t>-20</w:t>
      </w:r>
      <w:r w:rsidR="008F34AC">
        <w:t>2</w:t>
      </w:r>
      <w:r w:rsidR="006C0D74">
        <w:t>1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896A50" w:rsidP="00763CF9">
            <w:pPr>
              <w:pStyle w:val="Default"/>
              <w:jc w:val="center"/>
            </w:pPr>
            <w:r>
              <w:t>760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896A50" w:rsidP="00763CF9">
            <w:pPr>
              <w:pStyle w:val="Default"/>
              <w:jc w:val="center"/>
            </w:pPr>
            <w:r>
              <w:t>60,8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proofErr w:type="spellStart"/>
            <w:r w:rsidRPr="004947C1">
              <w:t>Екскаватор»Борекс</w:t>
            </w:r>
            <w:proofErr w:type="spellEnd"/>
            <w:r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виконавчого комітету </w:t>
      </w:r>
      <w:bookmarkStart w:id="0" w:name="_GoBack"/>
      <w:bookmarkEnd w:id="0"/>
      <w:r w:rsidRPr="00933302">
        <w:rPr>
          <w:rFonts w:ascii="Times New Roman" w:hAnsi="Times New Roman"/>
          <w:sz w:val="24"/>
          <w:szCs w:val="24"/>
        </w:rPr>
        <w:t>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C0D7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59541F">
        <w:rPr>
          <w:rFonts w:ascii="Times New Roman" w:hAnsi="Times New Roman"/>
          <w:sz w:val="24"/>
          <w:szCs w:val="24"/>
        </w:rPr>
        <w:t>0</w:t>
      </w:r>
      <w:r w:rsidR="006C0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C0D74">
        <w:rPr>
          <w:rFonts w:ascii="Times New Roman" w:hAnsi="Times New Roman"/>
          <w:sz w:val="24"/>
          <w:szCs w:val="24"/>
        </w:rPr>
        <w:t>___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20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6C0D74">
        <w:rPr>
          <w:rFonts w:ascii="Times New Roman" w:hAnsi="Times New Roman"/>
          <w:b/>
          <w:sz w:val="24"/>
          <w:szCs w:val="24"/>
        </w:rPr>
        <w:t>1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872236" w:rsidTr="00872236">
        <w:trPr>
          <w:trHeight w:val="26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872236" w:rsidTr="00872236">
        <w:trPr>
          <w:trHeight w:val="408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72236" w:rsidTr="00872236">
        <w:trPr>
          <w:trHeight w:val="250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72236" w:rsidTr="00872236">
        <w:trPr>
          <w:trHeight w:val="254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72236" w:rsidTr="00872236">
        <w:trPr>
          <w:trHeight w:val="242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72236" w:rsidTr="00872236">
        <w:trPr>
          <w:trHeight w:val="443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872236" w:rsidTr="00872236">
        <w:trPr>
          <w:trHeight w:val="526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872236" w:rsidTr="00872236">
        <w:trPr>
          <w:trHeight w:val="338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872236" w:rsidTr="00872236">
        <w:trPr>
          <w:trHeight w:val="388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872236" w:rsidTr="00872236">
        <w:trPr>
          <w:trHeight w:val="375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185242" w:rsidRPr="006501CE" w:rsidRDefault="00185242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  <w:r w:rsidRPr="006501CE">
        <w:rPr>
          <w:rFonts w:ascii="Times New Roman" w:hAnsi="Times New Roman"/>
          <w:color w:val="000000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85242" w:rsidRPr="008F34AC" w:rsidRDefault="00185242" w:rsidP="008F34AC">
      <w:pPr>
        <w:spacing w:after="0"/>
        <w:jc w:val="both"/>
        <w:rPr>
          <w:rFonts w:ascii="Times New Roman" w:hAnsi="Times New Roman"/>
          <w:bCs/>
          <w:color w:val="000000"/>
          <w:lang w:val="uk-UA"/>
        </w:rPr>
      </w:pPr>
      <w:r w:rsidRPr="008F34AC">
        <w:rPr>
          <w:rFonts w:ascii="Times New Roman" w:hAnsi="Times New Roman"/>
          <w:bCs/>
          <w:color w:val="000000"/>
          <w:lang w:val="uk-UA"/>
        </w:rPr>
        <w:t>«</w:t>
      </w:r>
      <w:r w:rsidR="008F34AC" w:rsidRPr="008F34AC">
        <w:rPr>
          <w:rFonts w:ascii="Times New Roman" w:hAnsi="Times New Roman"/>
          <w:lang w:val="uk-UA"/>
        </w:rPr>
        <w:t>Про підготовку житлово-комунального господарства та об’єктів соціальної</w:t>
      </w:r>
      <w:r w:rsidR="008F34AC">
        <w:rPr>
          <w:rFonts w:ascii="Times New Roman" w:hAnsi="Times New Roman"/>
          <w:lang w:val="uk-UA"/>
        </w:rPr>
        <w:t xml:space="preserve"> </w:t>
      </w:r>
      <w:r w:rsidR="008F34AC" w:rsidRPr="008F34AC">
        <w:rPr>
          <w:rFonts w:ascii="Times New Roman" w:hAnsi="Times New Roman"/>
          <w:lang w:val="uk-UA"/>
        </w:rPr>
        <w:t>сфери  Хмільницької міської об’єднаної територіальної громади до роботи в осінньо-зимовий  період  20</w:t>
      </w:r>
      <w:r w:rsidR="006C0D74">
        <w:rPr>
          <w:rFonts w:ascii="Times New Roman" w:hAnsi="Times New Roman"/>
          <w:lang w:val="uk-UA"/>
        </w:rPr>
        <w:t>20</w:t>
      </w:r>
      <w:r w:rsidR="008F34AC" w:rsidRPr="008F34AC">
        <w:rPr>
          <w:rFonts w:ascii="Times New Roman" w:hAnsi="Times New Roman"/>
          <w:lang w:val="uk-UA"/>
        </w:rPr>
        <w:t>-202</w:t>
      </w:r>
      <w:r w:rsidR="006C0D74">
        <w:rPr>
          <w:rFonts w:ascii="Times New Roman" w:hAnsi="Times New Roman"/>
          <w:lang w:val="uk-UA"/>
        </w:rPr>
        <w:t>1</w:t>
      </w:r>
      <w:r w:rsidR="008F34AC" w:rsidRPr="008F34AC">
        <w:rPr>
          <w:rFonts w:ascii="Times New Roman" w:hAnsi="Times New Roman"/>
          <w:lang w:val="uk-UA"/>
        </w:rPr>
        <w:t xml:space="preserve"> рр.</w:t>
      </w:r>
      <w:r w:rsidRPr="008F34AC">
        <w:rPr>
          <w:rFonts w:ascii="Times New Roman" w:hAnsi="Times New Roman"/>
          <w:bCs/>
          <w:color w:val="000000"/>
          <w:lang w:val="uk-UA"/>
        </w:rPr>
        <w:t>»</w:t>
      </w:r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185242" w:rsidRPr="006501CE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Виконавець:</w:t>
      </w:r>
      <w:r w:rsidRPr="00F55665">
        <w:rPr>
          <w:lang w:val="uk-UA"/>
        </w:rPr>
        <w:t xml:space="preserve">                              </w:t>
      </w:r>
      <w:r w:rsidR="006501CE">
        <w:rPr>
          <w:lang w:val="uk-UA"/>
        </w:rPr>
        <w:t xml:space="preserve">        </w:t>
      </w:r>
      <w:r w:rsidRPr="00F55665">
        <w:rPr>
          <w:lang w:val="uk-UA"/>
        </w:rPr>
        <w:t xml:space="preserve">                                        </w:t>
      </w:r>
      <w:r w:rsidR="008F34AC" w:rsidRPr="006501CE">
        <w:rPr>
          <w:sz w:val="22"/>
          <w:szCs w:val="22"/>
          <w:lang w:val="uk-UA"/>
        </w:rPr>
        <w:t>Голов</w:t>
      </w:r>
      <w:r w:rsidRPr="006501CE">
        <w:rPr>
          <w:sz w:val="22"/>
          <w:szCs w:val="22"/>
          <w:lang w:val="uk-UA"/>
        </w:rPr>
        <w:t xml:space="preserve">ний спеціаліст відділу ЖКГ </w:t>
      </w:r>
    </w:p>
    <w:p w:rsidR="00185242" w:rsidRPr="006501CE" w:rsidRDefault="00185242" w:rsidP="00F55665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  управління ЖКГ та КВ міської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В.А. </w:t>
      </w:r>
      <w:proofErr w:type="spellStart"/>
      <w:r w:rsidRPr="006501CE">
        <w:rPr>
          <w:sz w:val="22"/>
          <w:szCs w:val="22"/>
          <w:lang w:val="uk-UA"/>
        </w:rPr>
        <w:t>Можаровський</w:t>
      </w:r>
      <w:proofErr w:type="spellEnd"/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</w:t>
      </w:r>
      <w:r w:rsidR="008F34AC">
        <w:rPr>
          <w:lang w:val="uk-UA"/>
        </w:rPr>
        <w:t xml:space="preserve">                    </w:t>
      </w:r>
      <w:r w:rsidRPr="00F55665">
        <w:rPr>
          <w:lang w:val="uk-UA"/>
        </w:rPr>
        <w:t xml:space="preserve">        ___________________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Погоджено:                                                                                      </w:t>
      </w:r>
    </w:p>
    <w:p w:rsidR="00185242" w:rsidRPr="006501CE" w:rsidRDefault="00185242" w:rsidP="00F55665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F55665"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6501CE">
        <w:rPr>
          <w:rFonts w:ascii="Times New Roman" w:hAnsi="Times New Roman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6501CE">
        <w:rPr>
          <w:rFonts w:ascii="Times New Roman" w:hAnsi="Times New Roman"/>
          <w:lang w:val="uk-UA"/>
        </w:rPr>
        <w:t xml:space="preserve">                                                                                          виконавчого комітету</w:t>
      </w:r>
    </w:p>
    <w:p w:rsidR="00185242" w:rsidRPr="006501CE" w:rsidRDefault="00185242" w:rsidP="00F5566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6501CE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85242" w:rsidRPr="00F55665" w:rsidRDefault="00185242" w:rsidP="00F55665">
      <w:pPr>
        <w:tabs>
          <w:tab w:val="left" w:pos="9000"/>
          <w:tab w:val="lef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6501CE">
        <w:rPr>
          <w:rFonts w:ascii="Times New Roman" w:hAnsi="Times New Roman"/>
          <w:lang w:val="uk-UA"/>
        </w:rPr>
        <w:t>Маташ</w:t>
      </w:r>
      <w:proofErr w:type="spellEnd"/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    </w:t>
      </w:r>
      <w:r w:rsidR="006501CE">
        <w:rPr>
          <w:lang w:val="uk-UA"/>
        </w:rPr>
        <w:t>______</w:t>
      </w:r>
      <w:r>
        <w:rPr>
          <w:lang w:val="uk-UA"/>
        </w:rPr>
        <w:t>_____________</w:t>
      </w:r>
      <w:r w:rsidRPr="00F55665">
        <w:rPr>
          <w:lang w:val="uk-UA"/>
        </w:rPr>
        <w:t xml:space="preserve">                                                                                                                      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F55665">
        <w:rPr>
          <w:lang w:val="uk-UA"/>
        </w:rPr>
        <w:t xml:space="preserve"> </w:t>
      </w:r>
      <w:r w:rsidRPr="006501CE">
        <w:rPr>
          <w:sz w:val="22"/>
          <w:szCs w:val="22"/>
          <w:lang w:val="uk-UA"/>
        </w:rPr>
        <w:t>Заступник міського голови з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питань діяльності виконавчих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органів міської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А.В. </w:t>
      </w:r>
      <w:proofErr w:type="spellStart"/>
      <w:r w:rsidRPr="006501CE">
        <w:rPr>
          <w:sz w:val="22"/>
          <w:szCs w:val="22"/>
          <w:lang w:val="uk-UA"/>
        </w:rPr>
        <w:t>Сташко</w:t>
      </w:r>
      <w:proofErr w:type="spellEnd"/>
    </w:p>
    <w:p w:rsidR="00185242" w:rsidRPr="00F55665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</w:t>
      </w:r>
      <w:r w:rsidR="006501CE">
        <w:rPr>
          <w:lang w:val="uk-UA"/>
        </w:rPr>
        <w:t xml:space="preserve">             ___________________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Заступник міського голови з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питань діяльності виконавчих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органів міської ради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6501CE">
        <w:rPr>
          <w:sz w:val="22"/>
          <w:szCs w:val="22"/>
          <w:lang w:val="uk-UA"/>
        </w:rPr>
        <w:t xml:space="preserve">В.М. </w:t>
      </w:r>
      <w:proofErr w:type="spellStart"/>
      <w:r w:rsidRPr="006501CE">
        <w:rPr>
          <w:sz w:val="22"/>
          <w:szCs w:val="22"/>
          <w:lang w:val="uk-UA"/>
        </w:rPr>
        <w:t>Загіка</w:t>
      </w:r>
      <w:proofErr w:type="spellEnd"/>
    </w:p>
    <w:p w:rsidR="00185242" w:rsidRPr="00F55665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    ___________________</w:t>
      </w:r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</w:rPr>
        <w:t xml:space="preserve">Начальник  </w:t>
      </w:r>
      <w:proofErr w:type="spellStart"/>
      <w:r w:rsidRPr="006501CE">
        <w:rPr>
          <w:sz w:val="22"/>
          <w:szCs w:val="22"/>
        </w:rPr>
        <w:t>управління</w:t>
      </w:r>
      <w:proofErr w:type="spellEnd"/>
      <w:r w:rsidRPr="006501CE">
        <w:rPr>
          <w:sz w:val="22"/>
          <w:szCs w:val="22"/>
        </w:rPr>
        <w:t xml:space="preserve"> </w:t>
      </w:r>
      <w:proofErr w:type="spellStart"/>
      <w:r w:rsidRPr="006501CE">
        <w:rPr>
          <w:sz w:val="22"/>
          <w:szCs w:val="22"/>
        </w:rPr>
        <w:t>праці</w:t>
      </w:r>
      <w:proofErr w:type="spellEnd"/>
      <w:r w:rsidRPr="006501CE">
        <w:rPr>
          <w:sz w:val="22"/>
          <w:szCs w:val="22"/>
        </w:rPr>
        <w:t xml:space="preserve">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</w:rPr>
        <w:t xml:space="preserve">та </w:t>
      </w:r>
      <w:proofErr w:type="spellStart"/>
      <w:proofErr w:type="gramStart"/>
      <w:r w:rsidRPr="006501CE">
        <w:rPr>
          <w:sz w:val="22"/>
          <w:szCs w:val="22"/>
        </w:rPr>
        <w:t>соц</w:t>
      </w:r>
      <w:proofErr w:type="gramEnd"/>
      <w:r w:rsidRPr="006501CE">
        <w:rPr>
          <w:sz w:val="22"/>
          <w:szCs w:val="22"/>
        </w:rPr>
        <w:t>іального</w:t>
      </w:r>
      <w:proofErr w:type="spellEnd"/>
      <w:r w:rsidRPr="006501CE">
        <w:rPr>
          <w:sz w:val="22"/>
          <w:szCs w:val="22"/>
        </w:rPr>
        <w:t xml:space="preserve"> </w:t>
      </w:r>
      <w:proofErr w:type="spellStart"/>
      <w:r w:rsidRPr="006501CE">
        <w:rPr>
          <w:sz w:val="22"/>
          <w:szCs w:val="22"/>
        </w:rPr>
        <w:t>захисту</w:t>
      </w:r>
      <w:proofErr w:type="spellEnd"/>
      <w:r w:rsidRPr="006501CE">
        <w:rPr>
          <w:sz w:val="22"/>
          <w:szCs w:val="22"/>
        </w:rPr>
        <w:t xml:space="preserve"> </w:t>
      </w:r>
      <w:proofErr w:type="spellStart"/>
      <w:r w:rsidRPr="006501CE">
        <w:rPr>
          <w:sz w:val="22"/>
          <w:szCs w:val="22"/>
        </w:rPr>
        <w:t>населення</w:t>
      </w:r>
      <w:proofErr w:type="spellEnd"/>
      <w:r w:rsidRPr="006501CE">
        <w:rPr>
          <w:sz w:val="22"/>
          <w:szCs w:val="22"/>
        </w:rPr>
        <w:t xml:space="preserve">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proofErr w:type="spellStart"/>
      <w:proofErr w:type="gramStart"/>
      <w:r w:rsidRPr="006501CE">
        <w:rPr>
          <w:sz w:val="22"/>
          <w:szCs w:val="22"/>
        </w:rPr>
        <w:t>м</w:t>
      </w:r>
      <w:proofErr w:type="gramEnd"/>
      <w:r w:rsidRPr="006501CE">
        <w:rPr>
          <w:sz w:val="22"/>
          <w:szCs w:val="22"/>
        </w:rPr>
        <w:t>іської</w:t>
      </w:r>
      <w:proofErr w:type="spellEnd"/>
      <w:r w:rsidRPr="006501CE">
        <w:rPr>
          <w:sz w:val="22"/>
          <w:szCs w:val="22"/>
        </w:rPr>
        <w:t xml:space="preserve">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proofErr w:type="spellStart"/>
      <w:r w:rsidRPr="006501CE">
        <w:rPr>
          <w:sz w:val="22"/>
          <w:szCs w:val="22"/>
        </w:rPr>
        <w:t>І.Я.Тимошенко</w:t>
      </w:r>
      <w:proofErr w:type="spellEnd"/>
    </w:p>
    <w:p w:rsidR="00185242" w:rsidRPr="00F55665" w:rsidRDefault="006501CE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>
        <w:rPr>
          <w:lang w:val="uk-UA"/>
        </w:rPr>
        <w:t>___________________</w:t>
      </w:r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</w:rPr>
        <w:t xml:space="preserve">Начальник  </w:t>
      </w:r>
      <w:proofErr w:type="spellStart"/>
      <w:r w:rsidRPr="006501CE">
        <w:rPr>
          <w:sz w:val="22"/>
          <w:szCs w:val="22"/>
        </w:rPr>
        <w:t>управління</w:t>
      </w:r>
      <w:proofErr w:type="spellEnd"/>
      <w:r w:rsidRPr="006501CE">
        <w:rPr>
          <w:sz w:val="22"/>
          <w:szCs w:val="22"/>
        </w:rPr>
        <w:t xml:space="preserve">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освіти міської ради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Г.І. </w:t>
      </w:r>
      <w:proofErr w:type="spellStart"/>
      <w:r w:rsidRPr="006501CE">
        <w:rPr>
          <w:sz w:val="22"/>
          <w:szCs w:val="22"/>
          <w:lang w:val="uk-UA"/>
        </w:rPr>
        <w:t>Коведа</w:t>
      </w:r>
      <w:proofErr w:type="spellEnd"/>
    </w:p>
    <w:p w:rsidR="00185242" w:rsidRDefault="006501CE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>
        <w:rPr>
          <w:lang w:val="uk-UA"/>
        </w:rPr>
        <w:t>____________________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</w:t>
      </w:r>
      <w:r w:rsidRPr="006501CE">
        <w:rPr>
          <w:sz w:val="22"/>
          <w:szCs w:val="22"/>
          <w:lang w:val="uk-UA"/>
        </w:rPr>
        <w:t>Начальник управління</w:t>
      </w:r>
    </w:p>
    <w:p w:rsidR="00185242" w:rsidRPr="006501CE" w:rsidRDefault="00185242" w:rsidP="00F55665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                       ЖКГ та КВ міської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І.Г. </w:t>
      </w:r>
      <w:proofErr w:type="spellStart"/>
      <w:r w:rsidRPr="006501CE">
        <w:rPr>
          <w:sz w:val="22"/>
          <w:szCs w:val="22"/>
          <w:lang w:val="uk-UA"/>
        </w:rPr>
        <w:t>Сташок</w:t>
      </w:r>
      <w:proofErr w:type="spellEnd"/>
    </w:p>
    <w:p w:rsidR="00185242" w:rsidRPr="00F55665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      </w:t>
      </w:r>
      <w:r w:rsidR="006501CE">
        <w:rPr>
          <w:lang w:val="uk-UA"/>
        </w:rPr>
        <w:t>____________________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Начальник юридичного відділу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міської ради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6501CE">
        <w:rPr>
          <w:sz w:val="22"/>
          <w:szCs w:val="22"/>
          <w:lang w:val="uk-UA"/>
        </w:rPr>
        <w:t xml:space="preserve">Н.А. </w:t>
      </w:r>
      <w:proofErr w:type="spellStart"/>
      <w:r w:rsidRPr="006501CE">
        <w:rPr>
          <w:sz w:val="22"/>
          <w:szCs w:val="22"/>
          <w:lang w:val="uk-UA"/>
        </w:rPr>
        <w:t>Буликова</w:t>
      </w:r>
      <w:proofErr w:type="spellEnd"/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 </w:t>
      </w:r>
      <w:r w:rsidR="008F34AC">
        <w:rPr>
          <w:lang w:val="uk-UA"/>
        </w:rPr>
        <w:t xml:space="preserve">                    </w:t>
      </w:r>
      <w:r w:rsidRPr="00F55665">
        <w:rPr>
          <w:lang w:val="uk-UA"/>
        </w:rPr>
        <w:t>___________________</w:t>
      </w:r>
    </w:p>
    <w:p w:rsidR="006501CE" w:rsidRPr="006501CE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В</w:t>
      </w:r>
      <w:r w:rsidRPr="006501CE">
        <w:rPr>
          <w:sz w:val="22"/>
          <w:szCs w:val="22"/>
          <w:lang w:val="uk-UA" w:eastAsia="en-US"/>
        </w:rPr>
        <w:t xml:space="preserve">. о. старости </w:t>
      </w:r>
      <w:proofErr w:type="spellStart"/>
      <w:r w:rsidRPr="006501CE">
        <w:rPr>
          <w:sz w:val="22"/>
          <w:szCs w:val="22"/>
          <w:lang w:val="uk-UA" w:eastAsia="en-US"/>
        </w:rPr>
        <w:t>Соколівського</w:t>
      </w:r>
      <w:proofErr w:type="spellEnd"/>
    </w:p>
    <w:p w:rsidR="008F34AC" w:rsidRPr="006501CE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 w:eastAsia="en-US"/>
        </w:rPr>
      </w:pPr>
      <w:r w:rsidRPr="006501CE">
        <w:rPr>
          <w:sz w:val="22"/>
          <w:szCs w:val="22"/>
          <w:lang w:val="uk-UA" w:eastAsia="en-US"/>
        </w:rPr>
        <w:t xml:space="preserve"> </w:t>
      </w:r>
      <w:proofErr w:type="spellStart"/>
      <w:r w:rsidRPr="006501CE">
        <w:rPr>
          <w:sz w:val="22"/>
          <w:szCs w:val="22"/>
          <w:lang w:val="uk-UA" w:eastAsia="en-US"/>
        </w:rPr>
        <w:t>старостинського</w:t>
      </w:r>
      <w:proofErr w:type="spellEnd"/>
      <w:r w:rsidRPr="006501CE">
        <w:rPr>
          <w:sz w:val="22"/>
          <w:szCs w:val="22"/>
          <w:lang w:val="uk-UA" w:eastAsia="en-US"/>
        </w:rPr>
        <w:t xml:space="preserve"> округу</w:t>
      </w:r>
    </w:p>
    <w:p w:rsidR="006501CE" w:rsidRPr="006501CE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 w:eastAsia="en-US"/>
        </w:rPr>
      </w:pPr>
      <w:r w:rsidRPr="006501CE">
        <w:rPr>
          <w:sz w:val="22"/>
          <w:szCs w:val="22"/>
          <w:lang w:val="uk-UA" w:eastAsia="en-US"/>
        </w:rPr>
        <w:t xml:space="preserve">Н.В. </w:t>
      </w:r>
      <w:proofErr w:type="spellStart"/>
      <w:r w:rsidRPr="006501CE">
        <w:rPr>
          <w:sz w:val="22"/>
          <w:szCs w:val="22"/>
          <w:lang w:val="uk-UA" w:eastAsia="en-US"/>
        </w:rPr>
        <w:t>Кальянова</w:t>
      </w:r>
      <w:proofErr w:type="spellEnd"/>
    </w:p>
    <w:p w:rsidR="006501CE" w:rsidRPr="00F55665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>
        <w:rPr>
          <w:lang w:val="uk-UA" w:eastAsia="en-US"/>
        </w:rPr>
        <w:t>___________________</w:t>
      </w:r>
    </w:p>
    <w:p w:rsidR="00185242" w:rsidRPr="00F55665" w:rsidRDefault="00185242" w:rsidP="00F55665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Надати рішення: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Уп</w:t>
      </w:r>
      <w:r>
        <w:rPr>
          <w:sz w:val="18"/>
          <w:szCs w:val="18"/>
          <w:lang w:val="uk-UA"/>
        </w:rPr>
        <w:t>равлінню ЖКГ та КВ міської ради;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</w:t>
      </w:r>
      <w:r w:rsidRPr="00250789">
        <w:rPr>
          <w:sz w:val="18"/>
          <w:szCs w:val="18"/>
          <w:lang w:val="uk-UA"/>
        </w:rPr>
        <w:t>правління праці та соціального захисту населення міської ради</w:t>
      </w:r>
      <w:r>
        <w:rPr>
          <w:sz w:val="18"/>
          <w:szCs w:val="18"/>
          <w:lang w:val="uk-UA"/>
        </w:rPr>
        <w:t>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Управління освіти міської ради</w:t>
      </w:r>
      <w:r>
        <w:rPr>
          <w:sz w:val="18"/>
          <w:szCs w:val="18"/>
          <w:lang w:val="uk-UA"/>
        </w:rPr>
        <w:t>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КП « </w:t>
      </w:r>
      <w:proofErr w:type="spellStart"/>
      <w:r>
        <w:rPr>
          <w:sz w:val="18"/>
          <w:szCs w:val="18"/>
          <w:lang w:val="uk-UA"/>
        </w:rPr>
        <w:t>Хмільниккомунсервіс</w:t>
      </w:r>
      <w:proofErr w:type="spellEnd"/>
      <w:r>
        <w:rPr>
          <w:sz w:val="18"/>
          <w:szCs w:val="18"/>
          <w:lang w:val="uk-UA"/>
        </w:rPr>
        <w:t>»;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КП «</w:t>
      </w:r>
      <w:proofErr w:type="spellStart"/>
      <w:r>
        <w:rPr>
          <w:sz w:val="18"/>
          <w:szCs w:val="18"/>
          <w:lang w:val="uk-UA"/>
        </w:rPr>
        <w:t>Хмільникводоканал</w:t>
      </w:r>
      <w:proofErr w:type="spellEnd"/>
      <w:r>
        <w:rPr>
          <w:sz w:val="18"/>
          <w:szCs w:val="18"/>
          <w:lang w:val="uk-UA"/>
        </w:rPr>
        <w:t>»;</w:t>
      </w:r>
    </w:p>
    <w:p w:rsidR="00185242" w:rsidRPr="00250789" w:rsidRDefault="00185242" w:rsidP="00D70C1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250789">
        <w:rPr>
          <w:sz w:val="18"/>
          <w:szCs w:val="18"/>
        </w:rPr>
        <w:t>КП «</w:t>
      </w:r>
      <w:proofErr w:type="spellStart"/>
      <w:r w:rsidRPr="00250789">
        <w:rPr>
          <w:sz w:val="18"/>
          <w:szCs w:val="18"/>
        </w:rPr>
        <w:t>Хмільницька</w:t>
      </w:r>
      <w:proofErr w:type="spellEnd"/>
      <w:r w:rsidRPr="00250789">
        <w:rPr>
          <w:sz w:val="18"/>
          <w:szCs w:val="18"/>
        </w:rPr>
        <w:t xml:space="preserve"> ЖЕК».</w:t>
      </w:r>
    </w:p>
    <w:sectPr w:rsidR="00185242" w:rsidRPr="00250789" w:rsidSect="00A85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B8" w:rsidRDefault="00081DB8" w:rsidP="00B43962">
      <w:pPr>
        <w:spacing w:after="0" w:line="240" w:lineRule="auto"/>
      </w:pPr>
      <w:r>
        <w:separator/>
      </w:r>
    </w:p>
  </w:endnote>
  <w:endnote w:type="continuationSeparator" w:id="0">
    <w:p w:rsidR="00081DB8" w:rsidRDefault="00081DB8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B8" w:rsidRDefault="00081DB8" w:rsidP="00B43962">
      <w:pPr>
        <w:spacing w:after="0" w:line="240" w:lineRule="auto"/>
      </w:pPr>
      <w:r>
        <w:separator/>
      </w:r>
    </w:p>
  </w:footnote>
  <w:footnote w:type="continuationSeparator" w:id="0">
    <w:p w:rsidR="00081DB8" w:rsidRDefault="00081DB8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35E45"/>
    <w:rsid w:val="000363DE"/>
    <w:rsid w:val="00040E06"/>
    <w:rsid w:val="00042716"/>
    <w:rsid w:val="000430F9"/>
    <w:rsid w:val="0005245A"/>
    <w:rsid w:val="000570D1"/>
    <w:rsid w:val="00073842"/>
    <w:rsid w:val="00077376"/>
    <w:rsid w:val="00081749"/>
    <w:rsid w:val="00081DB8"/>
    <w:rsid w:val="0009398C"/>
    <w:rsid w:val="00096B10"/>
    <w:rsid w:val="000A28DA"/>
    <w:rsid w:val="000B0793"/>
    <w:rsid w:val="000B4320"/>
    <w:rsid w:val="000C1367"/>
    <w:rsid w:val="000C6ACF"/>
    <w:rsid w:val="000D2B3F"/>
    <w:rsid w:val="000D3286"/>
    <w:rsid w:val="000E0060"/>
    <w:rsid w:val="001026BD"/>
    <w:rsid w:val="001041BC"/>
    <w:rsid w:val="00105782"/>
    <w:rsid w:val="001068F1"/>
    <w:rsid w:val="00107C01"/>
    <w:rsid w:val="00120CDB"/>
    <w:rsid w:val="00131F6E"/>
    <w:rsid w:val="00134BAB"/>
    <w:rsid w:val="00134F17"/>
    <w:rsid w:val="0013530D"/>
    <w:rsid w:val="00146F2F"/>
    <w:rsid w:val="00147366"/>
    <w:rsid w:val="00151059"/>
    <w:rsid w:val="001521F9"/>
    <w:rsid w:val="001542B2"/>
    <w:rsid w:val="001545AC"/>
    <w:rsid w:val="001561D4"/>
    <w:rsid w:val="001574AF"/>
    <w:rsid w:val="00162F00"/>
    <w:rsid w:val="00165CB5"/>
    <w:rsid w:val="001771C5"/>
    <w:rsid w:val="0018504E"/>
    <w:rsid w:val="00185242"/>
    <w:rsid w:val="001963D9"/>
    <w:rsid w:val="001A6707"/>
    <w:rsid w:val="001D0399"/>
    <w:rsid w:val="001F4EB2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50789"/>
    <w:rsid w:val="00256FF1"/>
    <w:rsid w:val="00262D70"/>
    <w:rsid w:val="002814AF"/>
    <w:rsid w:val="00296275"/>
    <w:rsid w:val="002B0A38"/>
    <w:rsid w:val="002C05E9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A0E40"/>
    <w:rsid w:val="004A702F"/>
    <w:rsid w:val="004A7A38"/>
    <w:rsid w:val="004B0545"/>
    <w:rsid w:val="004B23F6"/>
    <w:rsid w:val="004D28F7"/>
    <w:rsid w:val="004D50BD"/>
    <w:rsid w:val="004D692A"/>
    <w:rsid w:val="004E7041"/>
    <w:rsid w:val="004F3FC2"/>
    <w:rsid w:val="004F7DDA"/>
    <w:rsid w:val="00515D18"/>
    <w:rsid w:val="0051769D"/>
    <w:rsid w:val="00517842"/>
    <w:rsid w:val="00522034"/>
    <w:rsid w:val="005271A5"/>
    <w:rsid w:val="00536335"/>
    <w:rsid w:val="00544AF4"/>
    <w:rsid w:val="00553899"/>
    <w:rsid w:val="00553F27"/>
    <w:rsid w:val="00560083"/>
    <w:rsid w:val="00563422"/>
    <w:rsid w:val="00567984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6B7F"/>
    <w:rsid w:val="005D7796"/>
    <w:rsid w:val="005E42AA"/>
    <w:rsid w:val="005F0580"/>
    <w:rsid w:val="00604773"/>
    <w:rsid w:val="00610C5A"/>
    <w:rsid w:val="00620620"/>
    <w:rsid w:val="00621216"/>
    <w:rsid w:val="00631F68"/>
    <w:rsid w:val="006501CE"/>
    <w:rsid w:val="006522D7"/>
    <w:rsid w:val="00656528"/>
    <w:rsid w:val="00662C22"/>
    <w:rsid w:val="00664E23"/>
    <w:rsid w:val="00687E04"/>
    <w:rsid w:val="006A5E07"/>
    <w:rsid w:val="006C0D74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1007F"/>
    <w:rsid w:val="00710F71"/>
    <w:rsid w:val="007130B1"/>
    <w:rsid w:val="00713130"/>
    <w:rsid w:val="00716089"/>
    <w:rsid w:val="00717F58"/>
    <w:rsid w:val="007200F1"/>
    <w:rsid w:val="00722CD8"/>
    <w:rsid w:val="00742A9F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6E4C"/>
    <w:rsid w:val="0078308C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45E24"/>
    <w:rsid w:val="008509F5"/>
    <w:rsid w:val="008549B5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F53"/>
    <w:rsid w:val="008C1235"/>
    <w:rsid w:val="008C4443"/>
    <w:rsid w:val="008D55B1"/>
    <w:rsid w:val="008D7FFE"/>
    <w:rsid w:val="008F05E0"/>
    <w:rsid w:val="008F34AC"/>
    <w:rsid w:val="008F5AA3"/>
    <w:rsid w:val="00901C7C"/>
    <w:rsid w:val="00914EDD"/>
    <w:rsid w:val="00932F42"/>
    <w:rsid w:val="00933302"/>
    <w:rsid w:val="00933368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D3F5B"/>
    <w:rsid w:val="009D4684"/>
    <w:rsid w:val="009D4C5C"/>
    <w:rsid w:val="009D7A8E"/>
    <w:rsid w:val="009E18B9"/>
    <w:rsid w:val="009F3A49"/>
    <w:rsid w:val="009F4F88"/>
    <w:rsid w:val="009F613F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D71EE"/>
    <w:rsid w:val="00AE1C45"/>
    <w:rsid w:val="00AE317E"/>
    <w:rsid w:val="00AE7F59"/>
    <w:rsid w:val="00AF32D0"/>
    <w:rsid w:val="00B00976"/>
    <w:rsid w:val="00B057D9"/>
    <w:rsid w:val="00B10C69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DFB"/>
    <w:rsid w:val="00B91A08"/>
    <w:rsid w:val="00B93917"/>
    <w:rsid w:val="00B96DDC"/>
    <w:rsid w:val="00B97DED"/>
    <w:rsid w:val="00BB09B3"/>
    <w:rsid w:val="00BB0FC7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D012A3"/>
    <w:rsid w:val="00D06A9A"/>
    <w:rsid w:val="00D1302A"/>
    <w:rsid w:val="00D149E0"/>
    <w:rsid w:val="00D2122F"/>
    <w:rsid w:val="00D30D4C"/>
    <w:rsid w:val="00D34B0E"/>
    <w:rsid w:val="00D40FDD"/>
    <w:rsid w:val="00D46656"/>
    <w:rsid w:val="00D52970"/>
    <w:rsid w:val="00D543B8"/>
    <w:rsid w:val="00D64A23"/>
    <w:rsid w:val="00D64F83"/>
    <w:rsid w:val="00D67C4D"/>
    <w:rsid w:val="00D67F1B"/>
    <w:rsid w:val="00D70C18"/>
    <w:rsid w:val="00D83B35"/>
    <w:rsid w:val="00D878FA"/>
    <w:rsid w:val="00DB73C8"/>
    <w:rsid w:val="00DD39DD"/>
    <w:rsid w:val="00DE2AA7"/>
    <w:rsid w:val="00DF59DA"/>
    <w:rsid w:val="00E04BAA"/>
    <w:rsid w:val="00E06755"/>
    <w:rsid w:val="00E26B03"/>
    <w:rsid w:val="00E338AB"/>
    <w:rsid w:val="00E61C24"/>
    <w:rsid w:val="00E708BB"/>
    <w:rsid w:val="00E8039A"/>
    <w:rsid w:val="00E82210"/>
    <w:rsid w:val="00E9115C"/>
    <w:rsid w:val="00E938E5"/>
    <w:rsid w:val="00E94B5D"/>
    <w:rsid w:val="00EC262B"/>
    <w:rsid w:val="00EC57D0"/>
    <w:rsid w:val="00ED11B4"/>
    <w:rsid w:val="00ED4FD8"/>
    <w:rsid w:val="00ED77C7"/>
    <w:rsid w:val="00F063BF"/>
    <w:rsid w:val="00F06A61"/>
    <w:rsid w:val="00F2537C"/>
    <w:rsid w:val="00F25901"/>
    <w:rsid w:val="00F27856"/>
    <w:rsid w:val="00F325BC"/>
    <w:rsid w:val="00F46895"/>
    <w:rsid w:val="00F52A7F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C9E7-7192-4A5E-A39F-98878AB1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2464</Words>
  <Characters>17935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18</cp:revision>
  <cp:lastPrinted>2020-05-28T05:06:00Z</cp:lastPrinted>
  <dcterms:created xsi:type="dcterms:W3CDTF">2019-05-11T11:05:00Z</dcterms:created>
  <dcterms:modified xsi:type="dcterms:W3CDTF">2020-05-28T05:06:00Z</dcterms:modified>
</cp:coreProperties>
</file>