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0743">
        <w:rPr>
          <w:rFonts w:ascii="Times New Roman" w:hAnsi="Times New Roman"/>
          <w:b/>
          <w:bCs/>
          <w:sz w:val="28"/>
          <w:szCs w:val="28"/>
          <w:lang w:val="uk-UA"/>
        </w:rPr>
        <w:t>09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0743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0743">
        <w:rPr>
          <w:rFonts w:ascii="Times New Roman" w:hAnsi="Times New Roman"/>
          <w:b/>
          <w:bCs/>
          <w:sz w:val="28"/>
          <w:szCs w:val="28"/>
          <w:lang w:val="uk-UA"/>
        </w:rPr>
        <w:t>377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70655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0655A">
        <w:rPr>
          <w:rFonts w:ascii="Times New Roman" w:hAnsi="Times New Roman"/>
          <w:sz w:val="28"/>
          <w:szCs w:val="28"/>
          <w:lang w:val="uk-UA" w:eastAsia="ar-SA"/>
        </w:rPr>
        <w:t>19</w:t>
      </w:r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817E2" w:rsidRPr="0070655A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.2020 р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біля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домоволодін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ня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№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Комарова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562A8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A817E2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4562A8">
        <w:rPr>
          <w:rFonts w:ascii="Times New Roman" w:hAnsi="Times New Roman"/>
          <w:sz w:val="28"/>
          <w:szCs w:val="28"/>
          <w:lang w:val="uk-UA"/>
        </w:rPr>
        <w:t>, дуплисті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№ 80 по вул. 1 Травня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4562A8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4562A8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562A8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4562A8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562A8">
        <w:rPr>
          <w:rFonts w:ascii="Times New Roman" w:hAnsi="Times New Roman"/>
          <w:sz w:val="28"/>
          <w:szCs w:val="28"/>
          <w:lang w:val="uk-UA"/>
        </w:rPr>
        <w:t>е, дуплисте, вкрите омелою</w:t>
      </w:r>
      <w:r w:rsidR="004562A8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890F59" w:rsidRDefault="004C580E" w:rsidP="00890F5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890F5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2A8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0655A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30743"/>
    <w:rsid w:val="00873E65"/>
    <w:rsid w:val="00890F59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17E2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2020-10-21T10:41:00Z</cp:lastPrinted>
  <dcterms:created xsi:type="dcterms:W3CDTF">2020-10-20T05:27:00Z</dcterms:created>
  <dcterms:modified xsi:type="dcterms:W3CDTF">2020-11-10T11:19:00Z</dcterms:modified>
</cp:coreProperties>
</file>