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D" w:rsidRPr="00354945" w:rsidRDefault="00A7244D" w:rsidP="00A7244D">
      <w:pPr>
        <w:ind w:left="-360"/>
        <w:rPr>
          <w:noProof/>
          <w:lang w:val="uk-UA"/>
        </w:rPr>
      </w:pPr>
      <w:r w:rsidRPr="00B84EF1">
        <w:rPr>
          <w:noProof/>
          <w:lang w:val="uk-UA"/>
        </w:rPr>
        <w:t xml:space="preserve">       </w:t>
      </w:r>
      <w:r w:rsidRPr="00B84EF1">
        <w:rPr>
          <w:noProof/>
        </w:rPr>
        <w:drawing>
          <wp:inline distT="0" distB="0" distL="0" distR="0" wp14:anchorId="423AB5EB" wp14:editId="6161C75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F1">
        <w:rPr>
          <w:noProof/>
          <w:lang w:val="uk-UA"/>
        </w:rPr>
        <w:t xml:space="preserve">                </w:t>
      </w:r>
      <w:r w:rsidR="00F95D92">
        <w:rPr>
          <w:noProof/>
          <w:lang w:val="uk-UA"/>
        </w:rPr>
        <w:t xml:space="preserve">                              </w:t>
      </w:r>
      <w:r w:rsidRPr="00B84EF1">
        <w:rPr>
          <w:noProof/>
          <w:lang w:val="uk-UA"/>
        </w:rPr>
        <w:t xml:space="preserve">                                                                                </w:t>
      </w:r>
      <w:r w:rsidRPr="00B84EF1">
        <w:rPr>
          <w:b/>
          <w:noProof/>
          <w:sz w:val="28"/>
          <w:szCs w:val="28"/>
        </w:rPr>
        <w:drawing>
          <wp:inline distT="0" distB="0" distL="0" distR="0" wp14:anchorId="7F29660A" wp14:editId="723C7D2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4D" w:rsidRPr="00B84EF1" w:rsidRDefault="00A7244D" w:rsidP="00A7244D">
      <w:pPr>
        <w:jc w:val="center"/>
        <w:rPr>
          <w:b/>
          <w:sz w:val="32"/>
          <w:szCs w:val="32"/>
          <w:lang w:val="uk-UA"/>
        </w:rPr>
      </w:pPr>
      <w:r w:rsidRPr="00B84EF1">
        <w:rPr>
          <w:b/>
          <w:sz w:val="32"/>
          <w:szCs w:val="32"/>
          <w:lang w:val="uk-UA"/>
        </w:rPr>
        <w:t>УКРАЇНА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ХМІЛЬНИЦЬКА МІСЬКА РАДА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ВІННИЦЬКОЇ ОБЛАСТІ</w:t>
      </w:r>
    </w:p>
    <w:p w:rsidR="00A7244D" w:rsidRPr="00B84EF1" w:rsidRDefault="00A7244D" w:rsidP="00A7244D">
      <w:pPr>
        <w:jc w:val="center"/>
        <w:rPr>
          <w:b/>
          <w:bCs/>
          <w:sz w:val="16"/>
          <w:szCs w:val="16"/>
          <w:lang w:val="uk-UA"/>
        </w:rPr>
      </w:pPr>
      <w:r w:rsidRPr="00B84EF1">
        <w:rPr>
          <w:b/>
          <w:bCs/>
          <w:sz w:val="32"/>
          <w:szCs w:val="28"/>
          <w:lang w:val="uk-UA"/>
        </w:rPr>
        <w:t>ВИКОНАВЧИЙ   КОМІТЕТ</w:t>
      </w:r>
    </w:p>
    <w:p w:rsidR="00A7244D" w:rsidRPr="00C922CE" w:rsidRDefault="00A7244D" w:rsidP="00A7244D">
      <w:pPr>
        <w:jc w:val="center"/>
        <w:rPr>
          <w:lang w:val="uk-UA"/>
        </w:rPr>
      </w:pPr>
      <w:r w:rsidRPr="00B84EF1">
        <w:rPr>
          <w:b/>
          <w:bCs/>
          <w:sz w:val="28"/>
          <w:szCs w:val="28"/>
          <w:lang w:val="uk-UA"/>
        </w:rPr>
        <w:t>РІШЕННЯ</w:t>
      </w:r>
    </w:p>
    <w:p w:rsidR="00A7244D" w:rsidRDefault="009569F7" w:rsidP="00A7244D">
      <w:pPr>
        <w:rPr>
          <w:lang w:val="uk-UA"/>
        </w:rPr>
      </w:pPr>
      <w:r>
        <w:rPr>
          <w:lang w:val="uk-UA"/>
        </w:rPr>
        <w:t>«25</w:t>
      </w:r>
      <w:r w:rsidR="00A7244D" w:rsidRPr="001F523B">
        <w:rPr>
          <w:lang w:val="uk-UA"/>
        </w:rPr>
        <w:t xml:space="preserve"> »  </w:t>
      </w:r>
      <w:r>
        <w:rPr>
          <w:lang w:val="uk-UA"/>
        </w:rPr>
        <w:t>березня</w:t>
      </w:r>
      <w:r w:rsidR="00A7244D" w:rsidRPr="001F523B">
        <w:rPr>
          <w:lang w:val="uk-UA"/>
        </w:rPr>
        <w:t xml:space="preserve"> 20</w:t>
      </w:r>
      <w:r w:rsidR="00763369">
        <w:rPr>
          <w:lang w:val="uk-UA"/>
        </w:rPr>
        <w:t>21</w:t>
      </w:r>
      <w:r w:rsidR="00A7244D" w:rsidRPr="001F523B">
        <w:rPr>
          <w:lang w:val="uk-UA"/>
        </w:rPr>
        <w:t xml:space="preserve"> р.</w:t>
      </w:r>
      <w:r w:rsidR="00A7244D">
        <w:rPr>
          <w:lang w:val="uk-UA"/>
        </w:rPr>
        <w:t xml:space="preserve">                                                                                        </w:t>
      </w:r>
      <w:r w:rsidR="00A7244D" w:rsidRPr="00531B64">
        <w:t xml:space="preserve"> </w:t>
      </w:r>
      <w:r w:rsidR="00A7244D" w:rsidRPr="00BF383E">
        <w:rPr>
          <w:u w:val="single"/>
        </w:rPr>
        <w:t>№</w:t>
      </w:r>
      <w:r>
        <w:rPr>
          <w:u w:val="single"/>
          <w:lang w:val="uk-UA"/>
        </w:rPr>
        <w:t>180</w:t>
      </w:r>
    </w:p>
    <w:p w:rsidR="00763369" w:rsidRDefault="00763369" w:rsidP="00A7244D">
      <w:pPr>
        <w:rPr>
          <w:b/>
        </w:rPr>
      </w:pPr>
    </w:p>
    <w:p w:rsidR="00A7244D" w:rsidRPr="006C67DD" w:rsidRDefault="00A7244D" w:rsidP="00A7244D">
      <w:pPr>
        <w:rPr>
          <w:b/>
          <w:lang w:val="uk-UA"/>
        </w:rPr>
      </w:pPr>
      <w:r w:rsidRPr="006C67DD">
        <w:rPr>
          <w:b/>
        </w:rPr>
        <w:t xml:space="preserve">Про </w:t>
      </w:r>
      <w:r w:rsidRPr="006C67DD">
        <w:rPr>
          <w:b/>
          <w:lang w:val="uk-UA"/>
        </w:rPr>
        <w:t xml:space="preserve"> </w:t>
      </w:r>
      <w:r w:rsidR="00A4469E">
        <w:rPr>
          <w:b/>
          <w:lang w:val="uk-UA"/>
        </w:rPr>
        <w:t>відмову у наданні дозволу на  розміщення</w:t>
      </w:r>
    </w:p>
    <w:p w:rsidR="00245606" w:rsidRDefault="00A7244D" w:rsidP="005F4950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 w:rsidRPr="003268D5">
        <w:rPr>
          <w:b/>
          <w:lang w:val="uk-UA"/>
        </w:rPr>
        <w:t>зовнішньої  реклами</w:t>
      </w:r>
      <w:r w:rsidR="005F4950">
        <w:rPr>
          <w:b/>
          <w:lang w:val="uk-UA"/>
        </w:rPr>
        <w:t xml:space="preserve"> </w:t>
      </w:r>
      <w:proofErr w:type="spellStart"/>
      <w:r w:rsidR="005F4950">
        <w:rPr>
          <w:b/>
          <w:lang w:val="uk-UA"/>
        </w:rPr>
        <w:t>гр.Бойку</w:t>
      </w:r>
      <w:proofErr w:type="spellEnd"/>
      <w:r w:rsidR="005F4950">
        <w:rPr>
          <w:b/>
          <w:lang w:val="uk-UA"/>
        </w:rPr>
        <w:t xml:space="preserve"> О.В.</w:t>
      </w:r>
    </w:p>
    <w:p w:rsidR="005F4950" w:rsidRDefault="00245606" w:rsidP="0024560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A7244D" w:rsidRPr="00830F21">
        <w:rPr>
          <w:b/>
          <w:lang w:val="uk-UA"/>
        </w:rPr>
        <w:t xml:space="preserve"> вул. </w:t>
      </w:r>
      <w:r w:rsidR="005F4950">
        <w:rPr>
          <w:b/>
          <w:lang w:val="uk-UA"/>
        </w:rPr>
        <w:t xml:space="preserve">1 Травня (навпроти </w:t>
      </w:r>
      <w:r w:rsidR="00CB3349">
        <w:rPr>
          <w:b/>
          <w:lang w:val="uk-UA"/>
        </w:rPr>
        <w:t>в’їзду</w:t>
      </w:r>
      <w:r w:rsidR="005F4950">
        <w:rPr>
          <w:b/>
          <w:lang w:val="uk-UA"/>
        </w:rPr>
        <w:t xml:space="preserve"> до</w:t>
      </w:r>
    </w:p>
    <w:p w:rsidR="00A7244D" w:rsidRPr="00245606" w:rsidRDefault="005F4950" w:rsidP="0024560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 будинків №58,60,62,66)</w:t>
      </w:r>
      <w:r w:rsidR="00245606">
        <w:rPr>
          <w:b/>
          <w:lang w:val="uk-UA"/>
        </w:rPr>
        <w:t xml:space="preserve"> в </w:t>
      </w:r>
      <w:proofErr w:type="spellStart"/>
      <w:r w:rsidR="00245606">
        <w:rPr>
          <w:b/>
          <w:lang w:val="uk-UA"/>
        </w:rPr>
        <w:t>м.Хмільнику</w:t>
      </w:r>
      <w:proofErr w:type="spellEnd"/>
    </w:p>
    <w:p w:rsidR="00CE7692" w:rsidRDefault="00A7244D" w:rsidP="00CE7692">
      <w:pPr>
        <w:jc w:val="both"/>
        <w:rPr>
          <w:lang w:val="uk-UA"/>
        </w:rPr>
      </w:pPr>
      <w:r>
        <w:rPr>
          <w:lang w:val="uk-UA"/>
        </w:rPr>
        <w:tab/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>
        <w:rPr>
          <w:lang w:val="uk-UA"/>
        </w:rPr>
        <w:t xml:space="preserve">          </w:t>
      </w:r>
    </w:p>
    <w:p w:rsidR="00CE7692" w:rsidRPr="00CE7692" w:rsidRDefault="00CE7692" w:rsidP="0026271E">
      <w:pPr>
        <w:pStyle w:val="rtecenter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CE7692">
        <w:rPr>
          <w:lang w:val="uk-UA"/>
        </w:rPr>
        <w:t xml:space="preserve">Розглянувши заяву  </w:t>
      </w:r>
      <w:proofErr w:type="spellStart"/>
      <w:r w:rsidR="003759EB">
        <w:rPr>
          <w:lang w:val="uk-UA"/>
        </w:rPr>
        <w:t>гр.Бойка</w:t>
      </w:r>
      <w:proofErr w:type="spellEnd"/>
      <w:r w:rsidR="003759EB">
        <w:rPr>
          <w:lang w:val="uk-UA"/>
        </w:rPr>
        <w:t xml:space="preserve"> Олександра Віталійовича</w:t>
      </w:r>
      <w:r w:rsidRPr="00CE7692">
        <w:rPr>
          <w:lang w:val="uk-UA"/>
        </w:rPr>
        <w:t xml:space="preserve">  від </w:t>
      </w:r>
      <w:r w:rsidR="00507785">
        <w:rPr>
          <w:lang w:val="uk-UA"/>
        </w:rPr>
        <w:t>1</w:t>
      </w:r>
      <w:r w:rsidR="003759EB">
        <w:rPr>
          <w:lang w:val="uk-UA"/>
        </w:rPr>
        <w:t>1</w:t>
      </w:r>
      <w:r w:rsidR="00507785">
        <w:rPr>
          <w:lang w:val="uk-UA"/>
        </w:rPr>
        <w:t>.03.2021 року</w:t>
      </w:r>
      <w:r w:rsidRPr="00CE7692">
        <w:rPr>
          <w:lang w:val="uk-UA"/>
        </w:rPr>
        <w:t xml:space="preserve"> про надання дозволу на розміщення  зовнішньої реклами по вул. </w:t>
      </w:r>
      <w:r w:rsidR="003759EB">
        <w:rPr>
          <w:lang w:val="uk-UA"/>
        </w:rPr>
        <w:t xml:space="preserve">1 Травня(навпроти </w:t>
      </w:r>
      <w:r w:rsidR="00A75C0D">
        <w:rPr>
          <w:lang w:val="uk-UA"/>
        </w:rPr>
        <w:t>в’їзду</w:t>
      </w:r>
      <w:r w:rsidR="003759EB">
        <w:rPr>
          <w:lang w:val="uk-UA"/>
        </w:rPr>
        <w:t xml:space="preserve"> до будинків</w:t>
      </w:r>
      <w:r w:rsidR="00A75C0D">
        <w:rPr>
          <w:lang w:val="uk-UA"/>
        </w:rPr>
        <w:t xml:space="preserve">              </w:t>
      </w:r>
      <w:r w:rsidR="003759EB">
        <w:rPr>
          <w:lang w:val="uk-UA"/>
        </w:rPr>
        <w:t xml:space="preserve"> № 58,60,62,66) </w:t>
      </w:r>
      <w:r w:rsidRPr="00CE7692">
        <w:rPr>
          <w:lang w:val="uk-UA"/>
        </w:rPr>
        <w:t>в м. Хмільнику, відповідно до Правил розміщення зовнішньої реклами</w:t>
      </w:r>
      <w:r w:rsidRPr="00CE7692">
        <w:rPr>
          <w:b/>
          <w:lang w:val="uk-UA"/>
        </w:rPr>
        <w:t xml:space="preserve"> </w:t>
      </w:r>
      <w:r w:rsidRPr="00CE7692">
        <w:rPr>
          <w:lang w:val="uk-UA"/>
        </w:rPr>
        <w:t>на території населених пунктів, що входять до Хмільницької міської об’єднаної територіальної громади</w:t>
      </w:r>
      <w:r w:rsidR="00A75C0D">
        <w:rPr>
          <w:lang w:val="uk-UA"/>
        </w:rPr>
        <w:t>,</w:t>
      </w:r>
      <w:r w:rsidRPr="00CE7692">
        <w:rPr>
          <w:lang w:val="uk-UA"/>
        </w:rPr>
        <w:t xml:space="preserve">  затверджених рішенням виконкому Хмільницької міської ради від 13.05.2020 р. №156, Закону України "Про рекламу"</w:t>
      </w:r>
      <w:r w:rsidR="00A75C0D">
        <w:rPr>
          <w:lang w:val="uk-UA"/>
        </w:rPr>
        <w:t>,</w:t>
      </w:r>
      <w:r w:rsidRPr="00CE7692">
        <w:rPr>
          <w:lang w:val="uk-UA"/>
        </w:rPr>
        <w:t xml:space="preserve"> Комплексн</w:t>
      </w:r>
      <w:r w:rsidR="00DB03EC">
        <w:rPr>
          <w:lang w:val="uk-UA"/>
        </w:rPr>
        <w:t>ої</w:t>
      </w:r>
      <w:r w:rsidRPr="00CE7692">
        <w:rPr>
          <w:lang w:val="uk-UA"/>
        </w:rPr>
        <w:t xml:space="preserve"> схем</w:t>
      </w:r>
      <w:r w:rsidR="00DB03EC">
        <w:rPr>
          <w:lang w:val="uk-UA"/>
        </w:rPr>
        <w:t>и</w:t>
      </w:r>
      <w:r w:rsidRPr="00CE7692">
        <w:rPr>
          <w:lang w:val="uk-UA"/>
        </w:rPr>
        <w:t xml:space="preserve"> розміщення рекламних засобів та типових конструкцій, засобів зовнішньої рек</w:t>
      </w:r>
      <w:r w:rsidR="00A75C0D">
        <w:rPr>
          <w:lang w:val="uk-UA"/>
        </w:rPr>
        <w:t>лами м. Хмільник Вінницької області,</w:t>
      </w:r>
      <w:r w:rsidRPr="00CE7692">
        <w:rPr>
          <w:lang w:val="uk-UA"/>
        </w:rPr>
        <w:t xml:space="preserve"> затверджен</w:t>
      </w:r>
      <w:r w:rsidR="00DB03EC">
        <w:rPr>
          <w:lang w:val="uk-UA"/>
        </w:rPr>
        <w:t>ої</w:t>
      </w:r>
      <w:r w:rsidRPr="00CE7692">
        <w:rPr>
          <w:lang w:val="uk-UA"/>
        </w:rPr>
        <w:t xml:space="preserve"> рішенням виконкому Хмільницької міської ради від 13.04.2018 р. №141,</w:t>
      </w:r>
      <w:r w:rsidR="00C9208D" w:rsidRPr="00C9208D">
        <w:rPr>
          <w:lang w:val="uk-UA"/>
        </w:rPr>
        <w:t xml:space="preserve"> постанови Кабінету Міністрів України від 29 грудня 2003</w:t>
      </w:r>
      <w:r w:rsidR="00C9208D" w:rsidRPr="00CE7692">
        <w:t> </w:t>
      </w:r>
      <w:r w:rsidR="00C9208D" w:rsidRPr="00C9208D">
        <w:rPr>
          <w:lang w:val="uk-UA"/>
        </w:rPr>
        <w:t>року №</w:t>
      </w:r>
      <w:r w:rsidR="00C9208D" w:rsidRPr="00CE7692">
        <w:t> </w:t>
      </w:r>
      <w:r w:rsidR="00C9208D" w:rsidRPr="00C9208D">
        <w:rPr>
          <w:lang w:val="uk-UA"/>
        </w:rPr>
        <w:t>2067 «Про затвердження Типових правил розміщення зовнішньої реклами»</w:t>
      </w:r>
      <w:r w:rsidR="00C9208D">
        <w:rPr>
          <w:lang w:val="uk-UA"/>
        </w:rPr>
        <w:t>,</w:t>
      </w:r>
      <w:r w:rsidRPr="00CE7692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>З</w:t>
      </w:r>
      <w:r w:rsidR="00A75C0D">
        <w:rPr>
          <w:color w:val="000000"/>
          <w:spacing w:val="-2"/>
          <w:lang w:val="uk-UA"/>
        </w:rPr>
        <w:t xml:space="preserve">акону </w:t>
      </w:r>
      <w:r w:rsidR="00A4469E">
        <w:rPr>
          <w:color w:val="000000"/>
          <w:spacing w:val="-2"/>
          <w:lang w:val="uk-UA"/>
        </w:rPr>
        <w:t>У</w:t>
      </w:r>
      <w:r w:rsidR="00A75C0D">
        <w:rPr>
          <w:color w:val="000000"/>
          <w:spacing w:val="-2"/>
          <w:lang w:val="uk-UA"/>
        </w:rPr>
        <w:t>країни</w:t>
      </w:r>
      <w:r w:rsidR="00A4469E">
        <w:rPr>
          <w:color w:val="000000"/>
          <w:spacing w:val="-2"/>
          <w:lang w:val="uk-UA"/>
        </w:rPr>
        <w:t xml:space="preserve"> «Про благоустрій населених пунктів»,</w:t>
      </w:r>
      <w:r w:rsidR="0026271E">
        <w:rPr>
          <w:color w:val="000000"/>
          <w:spacing w:val="-2"/>
          <w:lang w:val="uk-UA"/>
        </w:rPr>
        <w:t xml:space="preserve"> </w:t>
      </w:r>
      <w:r w:rsidR="0026271E" w:rsidRPr="003759EB">
        <w:rPr>
          <w:spacing w:val="-2"/>
          <w:lang w:val="uk-UA"/>
        </w:rPr>
        <w:t>Положення «Про</w:t>
      </w:r>
      <w:r w:rsidR="0026271E" w:rsidRPr="003759EB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26271E" w:rsidRPr="003759EB">
        <w:rPr>
          <w:bCs/>
          <w:shd w:val="clear" w:color="auto" w:fill="FFFFFF"/>
          <w:lang w:val="uk-UA"/>
        </w:rPr>
        <w:t>Державну службу України з питань безпечності харчових продуктів та захисту споживачів»</w:t>
      </w:r>
      <w:r w:rsidR="00A75C0D">
        <w:rPr>
          <w:bCs/>
          <w:shd w:val="clear" w:color="auto" w:fill="FFFFFF"/>
          <w:lang w:val="uk-UA"/>
        </w:rPr>
        <w:t>,</w:t>
      </w:r>
      <w:r w:rsidR="0026271E" w:rsidRPr="003759EB">
        <w:rPr>
          <w:bCs/>
          <w:shd w:val="clear" w:color="auto" w:fill="FFFFFF"/>
          <w:lang w:val="uk-UA"/>
        </w:rPr>
        <w:t xml:space="preserve"> затверджене </w:t>
      </w:r>
      <w:r w:rsidR="0026271E" w:rsidRPr="003759EB">
        <w:rPr>
          <w:rStyle w:val="rvts9"/>
          <w:bCs/>
          <w:shd w:val="clear" w:color="auto" w:fill="FFFFFF"/>
          <w:lang w:val="uk-UA"/>
        </w:rPr>
        <w:t>постановою Кабінету Міністрів України</w:t>
      </w:r>
      <w:r w:rsidR="0026271E" w:rsidRPr="003759EB">
        <w:rPr>
          <w:lang w:val="uk-UA"/>
        </w:rPr>
        <w:t xml:space="preserve"> </w:t>
      </w:r>
      <w:r w:rsidR="0026271E" w:rsidRPr="003759EB">
        <w:rPr>
          <w:rStyle w:val="rvts9"/>
          <w:bCs/>
          <w:shd w:val="clear" w:color="auto" w:fill="FFFFFF"/>
          <w:lang w:val="uk-UA"/>
        </w:rPr>
        <w:t xml:space="preserve">від </w:t>
      </w:r>
      <w:r w:rsidR="00812033">
        <w:rPr>
          <w:rStyle w:val="rvts9"/>
          <w:bCs/>
          <w:shd w:val="clear" w:color="auto" w:fill="FFFFFF"/>
          <w:lang w:val="uk-UA"/>
        </w:rPr>
        <w:t xml:space="preserve"> </w:t>
      </w:r>
      <w:r w:rsidR="00A75C0D">
        <w:rPr>
          <w:rStyle w:val="rvts9"/>
          <w:bCs/>
          <w:shd w:val="clear" w:color="auto" w:fill="FFFFFF"/>
          <w:lang w:val="uk-UA"/>
        </w:rPr>
        <w:t xml:space="preserve"> </w:t>
      </w:r>
      <w:r w:rsidR="0026271E" w:rsidRPr="003759EB">
        <w:rPr>
          <w:rStyle w:val="rvts9"/>
          <w:bCs/>
          <w:shd w:val="clear" w:color="auto" w:fill="FFFFFF"/>
          <w:lang w:val="uk-UA"/>
        </w:rPr>
        <w:t>2 вересня 2015 р. № 667</w:t>
      </w:r>
      <w:r w:rsidR="006179AB">
        <w:rPr>
          <w:rStyle w:val="rvts9"/>
          <w:bCs/>
          <w:color w:val="333333"/>
          <w:shd w:val="clear" w:color="auto" w:fill="FFFFFF"/>
          <w:lang w:val="uk-UA"/>
        </w:rPr>
        <w:t>,</w:t>
      </w:r>
      <w:r w:rsidR="0026271E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 xml:space="preserve"> </w:t>
      </w:r>
      <w:r w:rsidRPr="00CE7692">
        <w:rPr>
          <w:color w:val="000000"/>
          <w:spacing w:val="-2"/>
          <w:lang w:val="uk-UA"/>
        </w:rPr>
        <w:t>керуючись</w:t>
      </w:r>
      <w:r w:rsidRPr="00CE7692">
        <w:rPr>
          <w:lang w:val="uk-UA"/>
        </w:rPr>
        <w:t xml:space="preserve"> ст. </w:t>
      </w:r>
      <w:r w:rsidRPr="00CE7692">
        <w:rPr>
          <w:color w:val="000000"/>
          <w:spacing w:val="-2"/>
          <w:lang w:val="uk-UA"/>
        </w:rPr>
        <w:t xml:space="preserve">ст. 30, 59 </w:t>
      </w:r>
      <w:r w:rsidRPr="00CE7692">
        <w:rPr>
          <w:lang w:val="uk-UA"/>
        </w:rPr>
        <w:t>Закону України “Про місцеве самоврядування в Україні", викон</w:t>
      </w:r>
      <w:r w:rsidR="00C9208D">
        <w:rPr>
          <w:lang w:val="uk-UA"/>
        </w:rPr>
        <w:t>авчий комітет</w:t>
      </w:r>
      <w:r w:rsidR="00812033">
        <w:rPr>
          <w:lang w:val="uk-UA"/>
        </w:rPr>
        <w:t xml:space="preserve"> Хмільницької</w:t>
      </w:r>
      <w:r w:rsidR="00A75C0D">
        <w:rPr>
          <w:lang w:val="uk-UA"/>
        </w:rPr>
        <w:t xml:space="preserve"> </w:t>
      </w:r>
      <w:r w:rsidRPr="00CE7692">
        <w:rPr>
          <w:lang w:val="uk-UA"/>
        </w:rPr>
        <w:t>міської ради</w:t>
      </w:r>
    </w:p>
    <w:p w:rsidR="00A75C0D" w:rsidRDefault="00C9208D" w:rsidP="006807F1">
      <w:pPr>
        <w:pStyle w:val="a3"/>
        <w:jc w:val="center"/>
      </w:pPr>
      <w:r>
        <w:tab/>
      </w:r>
    </w:p>
    <w:p w:rsidR="00812033" w:rsidRDefault="00812033" w:rsidP="006807F1">
      <w:pPr>
        <w:pStyle w:val="a3"/>
        <w:jc w:val="center"/>
        <w:rPr>
          <w:b/>
        </w:rPr>
      </w:pPr>
    </w:p>
    <w:p w:rsidR="00C9208D" w:rsidRPr="006807F1" w:rsidRDefault="00C9208D" w:rsidP="006807F1">
      <w:pPr>
        <w:pStyle w:val="a3"/>
        <w:jc w:val="center"/>
      </w:pPr>
      <w:r w:rsidRPr="000327BE">
        <w:rPr>
          <w:b/>
        </w:rPr>
        <w:t>В И Р І Ш И В:</w:t>
      </w:r>
    </w:p>
    <w:p w:rsidR="00CE7692" w:rsidRPr="00CE7692" w:rsidRDefault="00CE7692" w:rsidP="00C9208D">
      <w:pPr>
        <w:tabs>
          <w:tab w:val="left" w:pos="4065"/>
        </w:tabs>
        <w:jc w:val="both"/>
        <w:rPr>
          <w:lang w:val="uk-UA"/>
        </w:rPr>
      </w:pPr>
    </w:p>
    <w:p w:rsidR="00403550" w:rsidRPr="00EF1E84" w:rsidRDefault="005379CC" w:rsidP="00403550">
      <w:pPr>
        <w:jc w:val="both"/>
        <w:rPr>
          <w:lang w:val="uk-UA"/>
        </w:rPr>
      </w:pPr>
      <w:r w:rsidRPr="00EF1E84">
        <w:rPr>
          <w:b/>
          <w:lang w:val="uk-UA"/>
        </w:rPr>
        <w:t>1.</w:t>
      </w:r>
      <w:r w:rsidR="00C9208D" w:rsidRPr="00EF1E84">
        <w:rPr>
          <w:lang w:val="uk-UA"/>
        </w:rPr>
        <w:t xml:space="preserve">Відмовити </w:t>
      </w:r>
      <w:proofErr w:type="spellStart"/>
      <w:r w:rsidR="007911CB">
        <w:rPr>
          <w:lang w:val="uk-UA"/>
        </w:rPr>
        <w:t>гр.Бойку</w:t>
      </w:r>
      <w:proofErr w:type="spellEnd"/>
      <w:r w:rsidR="007911CB">
        <w:rPr>
          <w:lang w:val="uk-UA"/>
        </w:rPr>
        <w:t xml:space="preserve"> Олександру Віталійовичу</w:t>
      </w:r>
      <w:r w:rsidR="00C9208D" w:rsidRPr="00EF1E84">
        <w:rPr>
          <w:lang w:val="uk-UA"/>
        </w:rPr>
        <w:t>, що зареєстрован</w:t>
      </w:r>
      <w:r w:rsidR="00CC3E8F">
        <w:rPr>
          <w:lang w:val="uk-UA"/>
        </w:rPr>
        <w:t>ий</w:t>
      </w:r>
      <w:r w:rsidR="00796352">
        <w:rPr>
          <w:lang w:val="uk-UA"/>
        </w:rPr>
        <w:t xml:space="preserve"> у</w:t>
      </w:r>
      <w:r w:rsidR="00C9208D" w:rsidRPr="00EF1E84">
        <w:rPr>
          <w:lang w:val="uk-UA"/>
        </w:rPr>
        <w:t xml:space="preserve"> </w:t>
      </w:r>
      <w:proofErr w:type="spellStart"/>
      <w:r w:rsidR="00CC3E8F">
        <w:rPr>
          <w:lang w:val="uk-UA"/>
        </w:rPr>
        <w:t>м.Хмільник</w:t>
      </w:r>
      <w:proofErr w:type="spellEnd"/>
      <w:r w:rsidR="00A75C0D">
        <w:rPr>
          <w:lang w:val="uk-UA"/>
        </w:rPr>
        <w:t xml:space="preserve"> </w:t>
      </w:r>
      <w:proofErr w:type="spellStart"/>
      <w:r w:rsidR="00A75C0D">
        <w:rPr>
          <w:lang w:val="uk-UA"/>
        </w:rPr>
        <w:t>вул.Соборності</w:t>
      </w:r>
      <w:proofErr w:type="spellEnd"/>
      <w:r w:rsidR="00A75C0D">
        <w:rPr>
          <w:lang w:val="uk-UA"/>
        </w:rPr>
        <w:t xml:space="preserve">,14 </w:t>
      </w:r>
      <w:r w:rsidR="00CC3E8F">
        <w:rPr>
          <w:lang w:val="uk-UA"/>
        </w:rPr>
        <w:t>кв.2</w:t>
      </w:r>
      <w:r w:rsidR="0078206C">
        <w:rPr>
          <w:lang w:val="uk-UA"/>
        </w:rPr>
        <w:t xml:space="preserve"> </w:t>
      </w:r>
      <w:r w:rsidR="00C9208D" w:rsidRPr="00EF1E84">
        <w:rPr>
          <w:lang w:val="uk-UA"/>
        </w:rPr>
        <w:t>у видачі дозволу на</w:t>
      </w:r>
      <w:r w:rsidR="006807F1">
        <w:rPr>
          <w:lang w:val="uk-UA"/>
        </w:rPr>
        <w:t xml:space="preserve"> розміщення зовнішньої реклами  - спеціальної конструкції розміром 6,0 х 3,0 м, площа місця розташування рекламного засобу 7,0</w:t>
      </w:r>
      <w:r w:rsidR="006807F1" w:rsidRPr="00D914A4">
        <w:rPr>
          <w:lang w:val="uk-UA"/>
        </w:rPr>
        <w:t xml:space="preserve"> м</w:t>
      </w:r>
      <w:r w:rsidR="006807F1" w:rsidRPr="00D914A4">
        <w:rPr>
          <w:vertAlign w:val="superscript"/>
          <w:lang w:val="uk-UA"/>
        </w:rPr>
        <w:t xml:space="preserve">2  </w:t>
      </w:r>
      <w:r w:rsidR="006807F1" w:rsidRPr="00D914A4">
        <w:rPr>
          <w:lang w:val="uk-UA"/>
        </w:rPr>
        <w:t>по</w:t>
      </w:r>
      <w:r w:rsidR="006807F1">
        <w:rPr>
          <w:lang w:val="uk-UA"/>
        </w:rPr>
        <w:t xml:space="preserve"> вул. 1 Травня ( навпроти в’їзду до будинків №58,60,62,66)</w:t>
      </w:r>
      <w:r w:rsidR="00403550" w:rsidRPr="00EF1E84">
        <w:rPr>
          <w:lang w:val="uk-UA"/>
        </w:rPr>
        <w:t>.</w:t>
      </w:r>
    </w:p>
    <w:p w:rsidR="00A909B4" w:rsidRPr="00EF1E84" w:rsidRDefault="00A909B4" w:rsidP="00E30F07">
      <w:pPr>
        <w:jc w:val="both"/>
        <w:rPr>
          <w:color w:val="000000"/>
          <w:lang w:val="uk-UA"/>
        </w:rPr>
      </w:pPr>
      <w:r w:rsidRPr="00EF1E84">
        <w:rPr>
          <w:color w:val="000000"/>
          <w:lang w:val="uk-UA"/>
        </w:rPr>
        <w:t xml:space="preserve">Підстава: </w:t>
      </w:r>
      <w:r w:rsidR="00F95D92">
        <w:rPr>
          <w:color w:val="000000"/>
          <w:lang w:val="uk-UA"/>
        </w:rPr>
        <w:t xml:space="preserve">місце розміщення рекламного засобу знаходиться у охоронній зоні пам’ятника Богдану Хмельницькому(згідно </w:t>
      </w:r>
      <w:r w:rsidR="00F17E31">
        <w:rPr>
          <w:color w:val="000000"/>
          <w:lang w:val="uk-UA"/>
        </w:rPr>
        <w:t>генерального плану з позначенням зон охорони</w:t>
      </w:r>
      <w:r w:rsidR="00F95D92">
        <w:rPr>
          <w:color w:val="000000"/>
          <w:lang w:val="uk-UA"/>
        </w:rPr>
        <w:t xml:space="preserve"> облікової картки об’єкта культурної спадщини)по вул.1 Травня, </w:t>
      </w:r>
      <w:r w:rsidR="006807F1">
        <w:rPr>
          <w:color w:val="000000"/>
          <w:lang w:val="uk-UA"/>
        </w:rPr>
        <w:t>невідповідність місця розташування рекламного засобу</w:t>
      </w:r>
      <w:r w:rsidR="006807F1" w:rsidRPr="006807F1">
        <w:rPr>
          <w:lang w:val="uk-UA"/>
        </w:rPr>
        <w:t xml:space="preserve"> </w:t>
      </w:r>
      <w:r w:rsidR="006807F1" w:rsidRPr="00CE7692">
        <w:rPr>
          <w:lang w:val="uk-UA"/>
        </w:rPr>
        <w:t>Комплексн</w:t>
      </w:r>
      <w:r w:rsidR="006807F1">
        <w:rPr>
          <w:lang w:val="uk-UA"/>
        </w:rPr>
        <w:t>ій</w:t>
      </w:r>
      <w:r w:rsidR="006807F1" w:rsidRPr="00CE7692">
        <w:rPr>
          <w:lang w:val="uk-UA"/>
        </w:rPr>
        <w:t xml:space="preserve"> схем</w:t>
      </w:r>
      <w:r w:rsidR="006807F1">
        <w:rPr>
          <w:lang w:val="uk-UA"/>
        </w:rPr>
        <w:t>і</w:t>
      </w:r>
      <w:r w:rsidR="006807F1" w:rsidRPr="00CE7692">
        <w:rPr>
          <w:lang w:val="uk-UA"/>
        </w:rPr>
        <w:t xml:space="preserve"> розміщення рекламних засобів та типових конструк</w:t>
      </w:r>
      <w:r w:rsidR="00DB03EC">
        <w:rPr>
          <w:lang w:val="uk-UA"/>
        </w:rPr>
        <w:t xml:space="preserve">цій, засобів зовнішньої реклами  </w:t>
      </w:r>
      <w:r w:rsidR="006807F1" w:rsidRPr="00CE7692">
        <w:rPr>
          <w:lang w:val="uk-UA"/>
        </w:rPr>
        <w:t>м. Хмільник Вінницької обл</w:t>
      </w:r>
      <w:r w:rsidR="00A75C0D">
        <w:rPr>
          <w:lang w:val="uk-UA"/>
        </w:rPr>
        <w:t>асті</w:t>
      </w:r>
      <w:r w:rsidR="006807F1" w:rsidRPr="00CE7692">
        <w:rPr>
          <w:lang w:val="uk-UA"/>
        </w:rPr>
        <w:t xml:space="preserve"> затверджену рішенням виконкому Хмільницької міської ради від 13.04.2018 р. №141</w:t>
      </w:r>
      <w:r w:rsidR="006807F1">
        <w:rPr>
          <w:color w:val="000000"/>
          <w:lang w:val="uk-UA"/>
        </w:rPr>
        <w:t xml:space="preserve"> </w:t>
      </w:r>
      <w:r w:rsidR="00E30F07" w:rsidRPr="00EF1E84">
        <w:rPr>
          <w:color w:val="000000"/>
          <w:lang w:val="uk-UA"/>
        </w:rPr>
        <w:t>.</w:t>
      </w:r>
    </w:p>
    <w:p w:rsidR="00A75C0D" w:rsidRDefault="00A75C0D" w:rsidP="00A75C0D">
      <w:pPr>
        <w:jc w:val="both"/>
        <w:rPr>
          <w:b/>
          <w:lang w:val="uk-UA"/>
        </w:rPr>
      </w:pPr>
      <w:r>
        <w:rPr>
          <w:b/>
          <w:lang w:val="uk-UA"/>
        </w:rPr>
        <w:t>2</w:t>
      </w:r>
      <w:r w:rsidR="00E30F07">
        <w:rPr>
          <w:b/>
          <w:lang w:val="uk-UA"/>
        </w:rPr>
        <w:t>.</w:t>
      </w:r>
      <w:r w:rsidR="00827712">
        <w:rPr>
          <w:b/>
          <w:lang w:val="uk-UA"/>
        </w:rPr>
        <w:t xml:space="preserve"> </w:t>
      </w:r>
      <w:r w:rsidR="00E30F07" w:rsidRPr="00E30F07">
        <w:rPr>
          <w:lang w:val="uk-UA"/>
        </w:rPr>
        <w:t xml:space="preserve">Долучити </w:t>
      </w:r>
      <w:r w:rsidR="00E30F07"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Хмільницьке районне управління ГУДПСС у Вінницькій області</w:t>
      </w:r>
      <w:r w:rsidR="0026271E"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для здійснення </w:t>
      </w:r>
      <w:r w:rsidR="0026271E" w:rsidRPr="006807F1">
        <w:rPr>
          <w:shd w:val="clear" w:color="auto" w:fill="FFFFFF"/>
          <w:lang w:val="uk-UA"/>
        </w:rPr>
        <w:t>державного контролю за додержанням законодавства про захист прав споживачів і реклами в цій сфері</w:t>
      </w:r>
      <w:r w:rsidR="00827712">
        <w:rPr>
          <w:color w:val="333333"/>
          <w:shd w:val="clear" w:color="auto" w:fill="FFFFFF"/>
          <w:lang w:val="uk-UA"/>
        </w:rPr>
        <w:t>.</w:t>
      </w:r>
      <w:r w:rsidRPr="00A75C0D">
        <w:rPr>
          <w:b/>
          <w:lang w:val="uk-UA"/>
        </w:rPr>
        <w:t xml:space="preserve"> </w:t>
      </w:r>
    </w:p>
    <w:p w:rsidR="00A75C0D" w:rsidRPr="00E30F07" w:rsidRDefault="00A75C0D" w:rsidP="00A75C0D">
      <w:pPr>
        <w:jc w:val="both"/>
        <w:rPr>
          <w:lang w:val="uk-UA"/>
        </w:rPr>
      </w:pPr>
      <w:r>
        <w:rPr>
          <w:b/>
          <w:lang w:val="uk-UA"/>
        </w:rPr>
        <w:t>3</w:t>
      </w:r>
      <w:r w:rsidRPr="00E30F07">
        <w:rPr>
          <w:lang w:val="uk-UA"/>
        </w:rPr>
        <w:t>.</w:t>
      </w:r>
      <w:r>
        <w:rPr>
          <w:lang w:val="uk-UA"/>
        </w:rPr>
        <w:t xml:space="preserve"> </w:t>
      </w:r>
      <w:r w:rsidRPr="00E30F07">
        <w:rPr>
          <w:lang w:val="uk-UA"/>
        </w:rPr>
        <w:t>Управлінню містобудування та архітектури Хмільницької міської ради над</w:t>
      </w:r>
      <w:r>
        <w:rPr>
          <w:lang w:val="uk-UA"/>
        </w:rPr>
        <w:t>ісла</w:t>
      </w:r>
      <w:r w:rsidRPr="00E30F07">
        <w:rPr>
          <w:lang w:val="uk-UA"/>
        </w:rPr>
        <w:t>ти</w:t>
      </w:r>
      <w:r>
        <w:rPr>
          <w:lang w:val="uk-UA"/>
        </w:rPr>
        <w:t xml:space="preserve">: </w:t>
      </w:r>
      <w:r w:rsidRPr="00E30F07">
        <w:rPr>
          <w:lang w:val="uk-UA"/>
        </w:rPr>
        <w:t>заявнику вмотивовану відповідь із зазначенням підстав про відмову у отриманні дозволу на розміщення зовнішньої реклами</w:t>
      </w:r>
      <w:r>
        <w:rPr>
          <w:lang w:val="uk-UA"/>
        </w:rPr>
        <w:t xml:space="preserve"> та </w:t>
      </w:r>
      <w:r w:rsidRPr="00A75C0D">
        <w:rPr>
          <w:lang w:val="uk-UA"/>
        </w:rPr>
        <w:t>Хмільницькому</w:t>
      </w:r>
      <w:r w:rsidRPr="00A75C0D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районн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ому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управлінн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ю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ГУДПСС у Вінницькій області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.</w:t>
      </w:r>
    </w:p>
    <w:p w:rsidR="005959CA" w:rsidRPr="00E30F07" w:rsidRDefault="006807F1" w:rsidP="00A909B4">
      <w:pPr>
        <w:jc w:val="both"/>
        <w:rPr>
          <w:lang w:val="uk-UA"/>
        </w:rPr>
      </w:pPr>
      <w:r>
        <w:rPr>
          <w:b/>
          <w:lang w:val="uk-UA"/>
        </w:rPr>
        <w:lastRenderedPageBreak/>
        <w:t>4</w:t>
      </w:r>
      <w:r w:rsidR="005959CA" w:rsidRPr="00E30F07">
        <w:rPr>
          <w:lang w:val="uk-UA"/>
        </w:rPr>
        <w:t>.</w:t>
      </w:r>
      <w:r w:rsidR="005959CA" w:rsidRPr="00E30F07">
        <w:rPr>
          <w:color w:val="000000"/>
          <w:spacing w:val="-2"/>
          <w:lang w:val="uk-UA"/>
        </w:rPr>
        <w:t xml:space="preserve"> </w:t>
      </w:r>
      <w:r w:rsidR="005959CA" w:rsidRPr="00E30F07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5959CA" w:rsidRPr="00E30F07">
        <w:rPr>
          <w:lang w:val="uk-UA"/>
        </w:rPr>
        <w:t>Загіку</w:t>
      </w:r>
      <w:proofErr w:type="spellEnd"/>
      <w:r w:rsidR="005959CA" w:rsidRPr="00E30F07">
        <w:rPr>
          <w:lang w:val="uk-UA"/>
        </w:rPr>
        <w:t xml:space="preserve"> В.М.</w:t>
      </w:r>
    </w:p>
    <w:p w:rsidR="005959CA" w:rsidRDefault="005959CA" w:rsidP="005959CA">
      <w:pPr>
        <w:jc w:val="center"/>
        <w:rPr>
          <w:b/>
          <w:lang w:val="uk-UA"/>
        </w:rPr>
      </w:pPr>
    </w:p>
    <w:p w:rsidR="00A7244D" w:rsidRPr="006807F1" w:rsidRDefault="00A7244D" w:rsidP="00F95D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Pr="000327BE">
        <w:rPr>
          <w:b/>
          <w:lang w:val="uk-UA"/>
        </w:rPr>
        <w:t xml:space="preserve">Міський  голова </w:t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  <w:t xml:space="preserve">                      </w:t>
      </w:r>
      <w:r w:rsidR="006807F1">
        <w:rPr>
          <w:b/>
          <w:lang w:val="uk-UA"/>
        </w:rPr>
        <w:t>М.В.</w:t>
      </w:r>
      <w:r w:rsidR="00F95D92">
        <w:rPr>
          <w:b/>
          <w:lang w:val="uk-UA"/>
        </w:rPr>
        <w:t xml:space="preserve"> </w:t>
      </w:r>
      <w:proofErr w:type="spellStart"/>
      <w:r w:rsidR="006807F1">
        <w:rPr>
          <w:b/>
          <w:lang w:val="uk-UA"/>
        </w:rPr>
        <w:t>Юрчишин</w:t>
      </w:r>
      <w:proofErr w:type="spellEnd"/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4961A6" w:rsidRDefault="004961A6">
      <w:bookmarkStart w:id="0" w:name="_GoBack"/>
      <w:bookmarkEnd w:id="0"/>
    </w:p>
    <w:sectPr w:rsidR="004961A6" w:rsidSect="006807F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6E6"/>
    <w:multiLevelType w:val="multilevel"/>
    <w:tmpl w:val="3E3A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4"/>
    <w:rsid w:val="0003488C"/>
    <w:rsid w:val="001E10F3"/>
    <w:rsid w:val="00245606"/>
    <w:rsid w:val="0026271E"/>
    <w:rsid w:val="003759EB"/>
    <w:rsid w:val="00386D8F"/>
    <w:rsid w:val="00403550"/>
    <w:rsid w:val="004961A6"/>
    <w:rsid w:val="004D27FD"/>
    <w:rsid w:val="004D7680"/>
    <w:rsid w:val="004E204E"/>
    <w:rsid w:val="00507785"/>
    <w:rsid w:val="00514B45"/>
    <w:rsid w:val="005379CC"/>
    <w:rsid w:val="005959CA"/>
    <w:rsid w:val="005F4950"/>
    <w:rsid w:val="005F7EFD"/>
    <w:rsid w:val="006179AB"/>
    <w:rsid w:val="006807F1"/>
    <w:rsid w:val="00763369"/>
    <w:rsid w:val="00772A22"/>
    <w:rsid w:val="0078206C"/>
    <w:rsid w:val="007911CB"/>
    <w:rsid w:val="00796352"/>
    <w:rsid w:val="007C306E"/>
    <w:rsid w:val="007D5604"/>
    <w:rsid w:val="00812033"/>
    <w:rsid w:val="00827712"/>
    <w:rsid w:val="00833CFE"/>
    <w:rsid w:val="00914DD4"/>
    <w:rsid w:val="009569F7"/>
    <w:rsid w:val="00982D6A"/>
    <w:rsid w:val="009D1A72"/>
    <w:rsid w:val="00A11D8B"/>
    <w:rsid w:val="00A4469E"/>
    <w:rsid w:val="00A7244D"/>
    <w:rsid w:val="00A75C0D"/>
    <w:rsid w:val="00A909B4"/>
    <w:rsid w:val="00B3611F"/>
    <w:rsid w:val="00C9208D"/>
    <w:rsid w:val="00CB3349"/>
    <w:rsid w:val="00CC3E8F"/>
    <w:rsid w:val="00CE7692"/>
    <w:rsid w:val="00D34A6C"/>
    <w:rsid w:val="00DB03EC"/>
    <w:rsid w:val="00E00D1D"/>
    <w:rsid w:val="00E30F07"/>
    <w:rsid w:val="00EF1E84"/>
    <w:rsid w:val="00F17E31"/>
    <w:rsid w:val="00F328F6"/>
    <w:rsid w:val="00F6759D"/>
    <w:rsid w:val="00F9269E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  <w:style w:type="character" w:customStyle="1" w:styleId="FontStyle11">
    <w:name w:val="Font Style11"/>
    <w:uiPriority w:val="99"/>
    <w:rsid w:val="006807F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  <w:style w:type="character" w:customStyle="1" w:styleId="FontStyle11">
    <w:name w:val="Font Style11"/>
    <w:uiPriority w:val="99"/>
    <w:rsid w:val="006807F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2021-03-19T12:57:00Z</cp:lastPrinted>
  <dcterms:created xsi:type="dcterms:W3CDTF">2021-02-15T14:24:00Z</dcterms:created>
  <dcterms:modified xsi:type="dcterms:W3CDTF">2021-03-25T13:01:00Z</dcterms:modified>
</cp:coreProperties>
</file>