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64" w:rsidRPr="008C1DE0" w:rsidRDefault="00ED2064" w:rsidP="001F40DC">
      <w:pPr>
        <w:keepNext/>
        <w:widowControl w:val="0"/>
        <w:tabs>
          <w:tab w:val="left" w:pos="7200"/>
        </w:tabs>
        <w:spacing w:after="0"/>
        <w:jc w:val="both"/>
        <w:outlineLvl w:val="5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ab/>
        <w:t xml:space="preserve"> </w:t>
      </w:r>
    </w:p>
    <w:p w:rsidR="00ED2064" w:rsidRPr="000A6736" w:rsidRDefault="00ED2064" w:rsidP="001F40DC">
      <w:pPr>
        <w:spacing w:after="0"/>
        <w:jc w:val="center"/>
        <w:rPr>
          <w:b/>
          <w:noProof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02F7D87C" wp14:editId="7938B667">
            <wp:extent cx="571500" cy="685800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1F40DC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41960" cy="621506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95" cy="62689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064" w:rsidRPr="00ED2064" w:rsidRDefault="00ED2064" w:rsidP="001F40D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D2064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ED2064" w:rsidRPr="00ED2064" w:rsidRDefault="00ED2064" w:rsidP="001F40D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D2064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ED2064" w:rsidRPr="00ED2064" w:rsidRDefault="00ED2064" w:rsidP="001F40D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D2064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ED2064" w:rsidRPr="00ED2064" w:rsidRDefault="00ED2064" w:rsidP="001F40D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D2064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ED2064" w:rsidRDefault="00ED2064" w:rsidP="001F40D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D2064">
        <w:rPr>
          <w:rFonts w:ascii="Times New Roman" w:hAnsi="Times New Roman" w:cs="Times New Roman"/>
          <w:sz w:val="28"/>
          <w:szCs w:val="28"/>
          <w:lang w:val="uk-UA"/>
        </w:rPr>
        <w:t xml:space="preserve">Р І Ш Е Н </w:t>
      </w:r>
      <w:proofErr w:type="spellStart"/>
      <w:r w:rsidRPr="00ED2064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Pr="00ED2064"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</w:p>
    <w:p w:rsidR="00935865" w:rsidRDefault="00935865" w:rsidP="0093586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064" w:rsidRDefault="00A037D4" w:rsidP="000C50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«09» квітня </w:t>
      </w:r>
      <w:r w:rsidR="00935865">
        <w:rPr>
          <w:rFonts w:ascii="Times New Roman" w:hAnsi="Times New Roman" w:cs="Times New Roman"/>
          <w:sz w:val="28"/>
          <w:szCs w:val="28"/>
          <w:lang w:val="uk-UA"/>
        </w:rPr>
        <w:t xml:space="preserve"> 2021р.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№206</w:t>
      </w:r>
    </w:p>
    <w:p w:rsidR="000C50F9" w:rsidRPr="000C50F9" w:rsidRDefault="000C50F9" w:rsidP="000C50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064" w:rsidRPr="00412EFD" w:rsidRDefault="00ED2064" w:rsidP="00ED20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D20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</w:t>
      </w: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D20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створення</w:t>
      </w:r>
      <w:proofErr w:type="spellEnd"/>
      <w:r w:rsidRPr="00ED20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</w:t>
      </w:r>
      <w:r w:rsidR="00412E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140D3F" w:rsidRPr="00ED20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використання</w:t>
      </w:r>
      <w:proofErr w:type="spellEnd"/>
    </w:p>
    <w:p w:rsidR="00ED2064" w:rsidRPr="00ED2064" w:rsidRDefault="00ED2064" w:rsidP="00ED20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D20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матеріального</w:t>
      </w:r>
      <w:proofErr w:type="spellEnd"/>
      <w:r w:rsidR="00140D3F" w:rsidRPr="00140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40D3F" w:rsidRPr="00ED20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резерву</w:t>
      </w:r>
    </w:p>
    <w:p w:rsidR="001F40DC" w:rsidRDefault="001F40DC" w:rsidP="00ED20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Хмільницької міської </w:t>
      </w:r>
    </w:p>
    <w:p w:rsidR="00ED2064" w:rsidRPr="00ED2064" w:rsidRDefault="001F40DC" w:rsidP="00ED20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територіальної громади </w:t>
      </w:r>
      <w:r w:rsidR="00ED2064" w:rsidRPr="00ED20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</w:p>
    <w:p w:rsidR="00ED2064" w:rsidRPr="00ED2064" w:rsidRDefault="00ED2064" w:rsidP="00ED20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D20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запобігання</w:t>
      </w:r>
      <w:proofErr w:type="spellEnd"/>
      <w:r w:rsidRPr="00ED20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і </w:t>
      </w:r>
      <w:proofErr w:type="spellStart"/>
      <w:r w:rsidRPr="00ED20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ліквідації</w:t>
      </w:r>
      <w:proofErr w:type="spellEnd"/>
      <w:r w:rsidRPr="00ED20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наслідків</w:t>
      </w:r>
      <w:proofErr w:type="spellEnd"/>
    </w:p>
    <w:p w:rsidR="00ED2064" w:rsidRDefault="00ED2064" w:rsidP="000C5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D20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надзвичайних</w:t>
      </w:r>
      <w:proofErr w:type="spellEnd"/>
      <w:r w:rsidRPr="00ED20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ситуацій</w:t>
      </w:r>
      <w:proofErr w:type="spellEnd"/>
    </w:p>
    <w:p w:rsidR="000C50F9" w:rsidRPr="00ED2064" w:rsidRDefault="000C50F9" w:rsidP="000C50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2064" w:rsidRPr="00ED2064" w:rsidRDefault="006F7D96" w:rsidP="001F4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 w:rsidR="00ED20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D2064"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 до</w:t>
      </w:r>
      <w:r w:rsidRPr="006F7D96">
        <w:rPr>
          <w:sz w:val="28"/>
          <w:szCs w:val="28"/>
          <w:lang w:val="uk-UA"/>
        </w:rPr>
        <w:t xml:space="preserve"> </w:t>
      </w:r>
      <w:r w:rsidRPr="006F7D96">
        <w:rPr>
          <w:rFonts w:ascii="Times New Roman" w:hAnsi="Times New Roman" w:cs="Times New Roman"/>
          <w:sz w:val="28"/>
          <w:szCs w:val="28"/>
          <w:lang w:val="uk-UA"/>
        </w:rPr>
        <w:t>статті 98 Кодексу цивільного захисту України,</w:t>
      </w:r>
      <w:r>
        <w:rPr>
          <w:sz w:val="28"/>
          <w:szCs w:val="28"/>
          <w:lang w:val="uk-UA"/>
        </w:rPr>
        <w:t xml:space="preserve"> </w:t>
      </w:r>
      <w:r w:rsidR="00ED2064"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постанови Кабінету Міністрів України від 30.09.2015 №</w:t>
      </w:r>
      <w:r w:rsidR="00ED2064"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D2064"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775 </w:t>
      </w:r>
      <w:r w:rsidR="00ED20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="00ED2064"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затвердження Порядку</w:t>
      </w:r>
      <w:r w:rsidR="00ED2064"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D2064" w:rsidRPr="006F7D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створення та використання матеріальних резервів для запобігання і ліквідації наслідків надзвичайних ситуацій</w:t>
      </w:r>
      <w:r w:rsidR="00ED2064" w:rsidRPr="001F40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="00ED2064" w:rsidRPr="006F7D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</w:t>
      </w:r>
      <w:r w:rsidR="001F40DC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голови Вінницької обласної державної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№200 від 12.03.2021р., </w:t>
      </w:r>
      <w:r w:rsidRPr="006F7D96">
        <w:rPr>
          <w:rFonts w:ascii="Times New Roman" w:hAnsi="Times New Roman" w:cs="Times New Roman"/>
          <w:sz w:val="28"/>
          <w:szCs w:val="28"/>
          <w:lang w:val="uk-UA"/>
        </w:rPr>
        <w:t xml:space="preserve">Методичних рекомендацій ДСНС України щодо створення та використання матеріальних резервів для запобігання </w:t>
      </w:r>
      <w:r>
        <w:rPr>
          <w:rFonts w:ascii="Times New Roman" w:hAnsi="Times New Roman" w:cs="Times New Roman"/>
          <w:sz w:val="28"/>
          <w:szCs w:val="28"/>
          <w:lang w:val="uk-UA"/>
        </w:rPr>
        <w:t>виникненню і ліквідації наслідків</w:t>
      </w:r>
      <w:r w:rsidRPr="006F7D96">
        <w:rPr>
          <w:rFonts w:ascii="Times New Roman" w:hAnsi="Times New Roman" w:cs="Times New Roman"/>
          <w:sz w:val="28"/>
          <w:szCs w:val="28"/>
          <w:lang w:val="uk-UA"/>
        </w:rPr>
        <w:t xml:space="preserve"> надзвичайних ситуацій, схвалених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тимчасовою Вченою радою </w:t>
      </w:r>
      <w:r w:rsidRPr="006F7D96">
        <w:rPr>
          <w:rFonts w:ascii="Times New Roman" w:hAnsi="Times New Roman" w:cs="Times New Roman"/>
          <w:sz w:val="28"/>
          <w:szCs w:val="28"/>
          <w:lang w:val="uk-UA"/>
        </w:rPr>
        <w:t xml:space="preserve">інституту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державного управління та наукових досліджень з </w:t>
      </w:r>
      <w:r w:rsidRPr="006F7D96">
        <w:rPr>
          <w:rFonts w:ascii="Times New Roman" w:hAnsi="Times New Roman" w:cs="Times New Roman"/>
          <w:sz w:val="28"/>
          <w:szCs w:val="28"/>
          <w:lang w:val="uk-UA"/>
        </w:rPr>
        <w:t>цивільного захисту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засідан</w:t>
      </w:r>
      <w:r w:rsidR="00140D3F">
        <w:rPr>
          <w:rFonts w:ascii="Times New Roman" w:hAnsi="Times New Roman" w:cs="Times New Roman"/>
          <w:sz w:val="28"/>
          <w:szCs w:val="28"/>
          <w:lang w:val="uk-UA"/>
        </w:rPr>
        <w:t>ні від 30.06.2020р. (надалі – Методичних рекомендацій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ED2064" w:rsidRPr="006F7D96">
        <w:rPr>
          <w:rFonts w:ascii="Times New Roman" w:hAnsi="Times New Roman" w:cs="Times New Roman"/>
          <w:sz w:val="28"/>
          <w:szCs w:val="28"/>
        </w:rPr>
        <w:t> </w:t>
      </w:r>
      <w:r w:rsidR="001F40DC" w:rsidRPr="006F7D96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Pr="006F7D96">
        <w:rPr>
          <w:color w:val="000000"/>
          <w:sz w:val="36"/>
          <w:szCs w:val="36"/>
          <w:shd w:val="clear" w:color="auto" w:fill="FFFFFF"/>
          <w:lang w:val="uk-UA"/>
        </w:rPr>
        <w:t xml:space="preserve"> </w:t>
      </w:r>
      <w:r w:rsidRPr="006F7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підпунктом 6 пункту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Pr="006F7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б» частини першої статті 33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2D4E52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  <w:r w:rsidR="001F40DC" w:rsidRPr="006F7D96">
        <w:rPr>
          <w:rFonts w:ascii="Times New Roman" w:hAnsi="Times New Roman" w:cs="Times New Roman"/>
          <w:sz w:val="28"/>
          <w:szCs w:val="28"/>
          <w:lang w:val="uk-UA"/>
        </w:rPr>
        <w:t>36,</w:t>
      </w:r>
      <w:r w:rsidR="002D4E52">
        <w:rPr>
          <w:rFonts w:ascii="Times New Roman" w:hAnsi="Times New Roman" w:cs="Times New Roman"/>
          <w:sz w:val="28"/>
          <w:szCs w:val="28"/>
          <w:lang w:val="uk-UA"/>
        </w:rPr>
        <w:t xml:space="preserve"> пп.7 </w:t>
      </w:r>
      <w:proofErr w:type="spellStart"/>
      <w:r w:rsidR="002D4E52">
        <w:rPr>
          <w:rFonts w:ascii="Times New Roman" w:hAnsi="Times New Roman" w:cs="Times New Roman"/>
          <w:sz w:val="28"/>
          <w:szCs w:val="28"/>
          <w:lang w:val="uk-UA"/>
        </w:rPr>
        <w:t>п.а</w:t>
      </w:r>
      <w:proofErr w:type="spellEnd"/>
      <w:r w:rsidR="002D4E52">
        <w:rPr>
          <w:rFonts w:ascii="Times New Roman" w:hAnsi="Times New Roman" w:cs="Times New Roman"/>
          <w:sz w:val="28"/>
          <w:szCs w:val="28"/>
          <w:lang w:val="uk-UA"/>
        </w:rPr>
        <w:t xml:space="preserve"> ч.1 ст.38, ст.</w:t>
      </w:r>
      <w:r w:rsidR="001F40DC" w:rsidRPr="006F7D96">
        <w:rPr>
          <w:rFonts w:ascii="Times New Roman" w:hAnsi="Times New Roman" w:cs="Times New Roman"/>
          <w:sz w:val="28"/>
          <w:szCs w:val="28"/>
          <w:lang w:val="uk-UA"/>
        </w:rPr>
        <w:t xml:space="preserve">59 Закону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виконавчий комітет міської ради вирішив:</w:t>
      </w:r>
    </w:p>
    <w:p w:rsidR="00ED2064" w:rsidRPr="00ED2064" w:rsidRDefault="00ED2064" w:rsidP="00ED20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D206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ED2064" w:rsidRPr="00ED2064" w:rsidRDefault="006F7D96" w:rsidP="006F7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r w:rsidR="00ED2064"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Затвердити Порядок створення та використання матеріального резерву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Хмільницької міської територіальної громади</w:t>
      </w:r>
      <w:r w:rsidR="00ED2064"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для запобігання і ліквідації наслідків надзвичайних ситуацій</w:t>
      </w:r>
      <w:r w:rsidR="00935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935865" w:rsidRPr="00140D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згідно додатку 1</w:t>
      </w:r>
      <w:r w:rsidR="00ED2064" w:rsidRPr="00140D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D2064" w:rsidRPr="00ED2064" w:rsidRDefault="006F7D96" w:rsidP="00DD60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DD60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3D19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</w:t>
      </w:r>
      <w:r w:rsidR="00320E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0D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Відділу цивільного захисту,</w:t>
      </w:r>
      <w:r w:rsidR="00140D3F" w:rsidRPr="00140D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0D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оборонної роботи та взаємодії з правоохоронними органами міської ради (</w:t>
      </w:r>
      <w:proofErr w:type="spellStart"/>
      <w:r w:rsidR="00140D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Коломійчук</w:t>
      </w:r>
      <w:proofErr w:type="spellEnd"/>
      <w:r w:rsidR="00140D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В.П.) спільно з Управлінням </w:t>
      </w:r>
      <w:r w:rsidR="00140D3F" w:rsidRPr="00E04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агроек</w:t>
      </w:r>
      <w:r w:rsidR="00140D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ономічного розвитку та євроінте</w:t>
      </w:r>
      <w:r w:rsidR="00140D3F" w:rsidRPr="00E04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140D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140D3F" w:rsidRPr="00E04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ації Хмільницької міської ради (</w:t>
      </w:r>
      <w:proofErr w:type="spellStart"/>
      <w:r w:rsidR="00140D3F" w:rsidRPr="00E04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Підвальнюк</w:t>
      </w:r>
      <w:proofErr w:type="spellEnd"/>
      <w:r w:rsidR="00140D3F" w:rsidRPr="00E04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Ю.Г.)</w:t>
      </w:r>
      <w:r w:rsidR="00140D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40D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розробити</w:t>
      </w:r>
      <w:r w:rsidR="00ED2064"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номенклатуру та обсяги</w:t>
      </w:r>
      <w:r w:rsidR="00891A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накопичення</w:t>
      </w:r>
      <w:r w:rsidR="00ED2064"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матеріального резерву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Хмільницької міської територіальної громади</w:t>
      </w:r>
      <w:r w:rsidRPr="00DD60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D2064"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для запобігання і ліквідації </w:t>
      </w:r>
      <w:r w:rsidR="00140D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наслідків надзвичайних ситуацій згідно форми визначеної Методичними рекомендаціями та подати її на затвердження міському голові.</w:t>
      </w:r>
    </w:p>
    <w:p w:rsidR="003670F8" w:rsidRDefault="00DD60C1" w:rsidP="003D1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r w:rsidR="00140D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ED2064"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AB7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Затвердити перелік підприємств для розміщення </w:t>
      </w:r>
      <w:r w:rsidR="00D406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зберігання </w:t>
      </w:r>
      <w:r w:rsidR="00ED2064"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матеріальн</w:t>
      </w:r>
      <w:r w:rsidR="00AB7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ого </w:t>
      </w:r>
      <w:r w:rsidR="00ED2064"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резерв</w:t>
      </w:r>
      <w:r w:rsidR="00AB7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ED2064"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Хмільницької міської територіальної громади</w:t>
      </w:r>
      <w:r w:rsidR="00AB7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згідно додатку </w:t>
      </w:r>
      <w:r w:rsidR="00140D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AB7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AB7AAD" w:rsidRDefault="003670F8" w:rsidP="003D1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      </w:t>
      </w:r>
      <w:r w:rsidR="00AB7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0D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AB7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Керівникам підприємств, території та складські приміщення</w:t>
      </w:r>
      <w:r w:rsidR="00E84D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яких</w:t>
      </w:r>
      <w:r w:rsidR="00AB7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визначено для </w:t>
      </w:r>
      <w:r w:rsidR="00D406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розміщення та </w:t>
      </w:r>
      <w:r w:rsidR="00AB7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зберігання матеріального резерву Хмільницької міської територіальної громади</w:t>
      </w:r>
      <w:r w:rsidR="00E84D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AB7A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забезпечити: </w:t>
      </w:r>
    </w:p>
    <w:p w:rsidR="00A04673" w:rsidRDefault="00AB7AAD" w:rsidP="003D1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- зберігання та облік матеріального резерву в установленому законом порядку, для чого визначити</w:t>
      </w:r>
      <w:r w:rsidR="00B814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матеріально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відповід</w:t>
      </w:r>
      <w:r w:rsidR="00D406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альних осіб та місця зберігання.</w:t>
      </w:r>
    </w:p>
    <w:p w:rsidR="00784590" w:rsidRDefault="00A04673" w:rsidP="003D1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r w:rsidR="00140D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7845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Керівникам  суб’єкт</w:t>
      </w:r>
      <w:r w:rsidR="00C95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</w:t>
      </w:r>
      <w:r w:rsidR="007845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господарювання, у власності або користуванні яких є об’єкт підвищеної небезпеки або потенційно небезпечний об’єкт</w:t>
      </w:r>
      <w:r w:rsidR="00C95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7845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</w:t>
      </w:r>
      <w:r w:rsidR="00C958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абезпечити створення об’єктових матеріальних резервів.</w:t>
      </w:r>
    </w:p>
    <w:p w:rsidR="00140ECE" w:rsidRDefault="00E0414D" w:rsidP="003D1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4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140D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E04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320E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04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Управлінню агроек</w:t>
      </w:r>
      <w:r w:rsidR="00784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ономічного розвитку та євроінте</w:t>
      </w:r>
      <w:r w:rsidRPr="00E04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7845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Pr="00E04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ації Хмільницької міської ради (</w:t>
      </w:r>
      <w:proofErr w:type="spellStart"/>
      <w:r w:rsidRPr="00E04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Підвальнюк</w:t>
      </w:r>
      <w:proofErr w:type="spellEnd"/>
      <w:r w:rsidRPr="00E04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Ю.Г.)</w:t>
      </w:r>
      <w:r w:rsidR="00D406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40E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урахуванням затве</w:t>
      </w:r>
      <w:r w:rsidR="00A04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рдженої номенклатури та обсягів </w:t>
      </w:r>
      <w:r w:rsidR="00140E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накопичення матеріального резерву</w:t>
      </w:r>
      <w:r w:rsidR="00891A28" w:rsidRPr="00891A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91A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Хмільницької міської територіальної громади</w:t>
      </w:r>
      <w:r w:rsidR="00891A28" w:rsidRPr="00DD60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91A28"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для запобігання і ліквідації </w:t>
      </w:r>
      <w:r w:rsidR="00891A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наслідків надзвичайних ситуацій</w:t>
      </w:r>
      <w:r w:rsidR="00140E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AB7AAD" w:rsidRPr="000A4B91" w:rsidRDefault="00140ECE" w:rsidP="003D1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- визначити перелік підприємств,</w:t>
      </w:r>
      <w:r w:rsidR="00412E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установ, організацій, які здатні поставити необхідні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матеріальн</w:t>
      </w:r>
      <w:r w:rsidR="00412E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цінност</w:t>
      </w:r>
      <w:r w:rsidR="00412E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</w:t>
      </w:r>
      <w:r w:rsidR="00412E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номенклатури та норм накопичення  на договірних умовах з укладенням попереднього договору</w:t>
      </w:r>
      <w:r w:rsidR="000A4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406AE" w:rsidRDefault="00A04673" w:rsidP="00D40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4673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    </w:t>
      </w:r>
      <w:r w:rsidR="00231E98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D406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7.</w:t>
      </w:r>
      <w:r w:rsidR="00D406AE" w:rsidRPr="00D406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406AE" w:rsidRPr="00E04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Управлінню агроек</w:t>
      </w:r>
      <w:r w:rsidR="00D406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ономічного розвитку та євроінте</w:t>
      </w:r>
      <w:r w:rsidR="00D406AE" w:rsidRPr="00E04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D406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D406AE" w:rsidRPr="00E04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ації Хмільницької міської ради (</w:t>
      </w:r>
      <w:proofErr w:type="spellStart"/>
      <w:r w:rsidR="00D406AE" w:rsidRPr="00E04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Підвальнюк</w:t>
      </w:r>
      <w:proofErr w:type="spellEnd"/>
      <w:r w:rsidR="00D406AE" w:rsidRPr="00E04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Ю.Г.)</w:t>
      </w:r>
      <w:r w:rsidR="00D406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спільно з </w:t>
      </w:r>
      <w:r w:rsidR="00D406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відділом</w:t>
      </w:r>
      <w:r w:rsidR="00D406AE"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цивільного захисту</w:t>
      </w:r>
      <w:r w:rsidR="00D406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оборонної роботи та взаємодії з правоохоронними органами міської ради (</w:t>
      </w:r>
      <w:proofErr w:type="spellStart"/>
      <w:r w:rsidR="00D406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Коломійчук</w:t>
      </w:r>
      <w:proofErr w:type="spellEnd"/>
      <w:r w:rsidR="00D406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В.П.) забезпечити:</w:t>
      </w:r>
    </w:p>
    <w:p w:rsidR="00D406AE" w:rsidRPr="00D406AE" w:rsidRDefault="00D406AE" w:rsidP="003D1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- </w:t>
      </w:r>
      <w:r w:rsidR="00B814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укладання договорів відповідального зберігання матеріальних цінностей матеріального резерву</w:t>
      </w:r>
      <w:r w:rsidRPr="00891A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Хмільницької міської територіальної громади</w:t>
      </w:r>
      <w:r w:rsidRPr="00DD60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для запобігання і ліквідації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наслідків надзвичайних ситуацій з керівниками підприємств, визначених додатком 2</w:t>
      </w:r>
    </w:p>
    <w:p w:rsidR="00A04673" w:rsidRDefault="00A04673" w:rsidP="003D1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06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406AE" w:rsidRPr="00D406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D406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здійснення перевірок фактичної наявності матеріальних цінностей, їх якості та</w:t>
      </w:r>
      <w:r w:rsidR="000A4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умов зберігання;</w:t>
      </w:r>
    </w:p>
    <w:p w:rsidR="000A4B91" w:rsidRPr="00D406AE" w:rsidRDefault="000A4B91" w:rsidP="003D1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-</w:t>
      </w:r>
      <w:r w:rsidRPr="00E04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щоквартальне подання інформації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15 числа останнього місяця звітного періоду,</w:t>
      </w:r>
      <w:r w:rsidRPr="00E04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стан накоп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E041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чення матеріальних цінностей матеріального резерву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Департаменту міжнародного співробітництва та регіонального розвитку Вінницької обласної державної адміністрації,  Департаменту з питань оборонної роботи, цивільного захисту та взаємодії з правоохоронними органами Вінницької обласної державної адміністрації для узагальнення та подання її до Державної служби України з надзвичайних ситуацій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формою 10/1-резерв, затвердженою наказом Державної служби України з надзвичайних ситуацій від 11.10.2014 року №578 «Про Примірний  табель термінових та строкових донесень з питань цивільного захисту».</w:t>
      </w:r>
    </w:p>
    <w:p w:rsidR="000C3F4C" w:rsidRDefault="00DD60C1" w:rsidP="000A5C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="000A5C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97E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8. </w:t>
      </w:r>
      <w:r w:rsidR="000A5C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Відділу</w:t>
      </w:r>
      <w:r w:rsidR="000A5C24"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цивільного захисту</w:t>
      </w:r>
      <w:r w:rsidR="000A5C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оборонної роботи та взаємодії з правоохоронними органами міської ради (</w:t>
      </w:r>
      <w:proofErr w:type="spellStart"/>
      <w:r w:rsidR="000A5C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Коломійчук</w:t>
      </w:r>
      <w:proofErr w:type="spellEnd"/>
      <w:r w:rsidR="000A5C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В.П.) забезпечити</w:t>
      </w:r>
      <w:r w:rsidR="000C3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="000A5C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C3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</w:p>
    <w:p w:rsidR="000A5C24" w:rsidRDefault="000C3F4C" w:rsidP="000A5C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- </w:t>
      </w:r>
      <w:r w:rsidR="000A5C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координацію роботи щодо створення</w:t>
      </w:r>
      <w:r w:rsidR="000A5C24" w:rsidRPr="000A5C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0A5C24" w:rsidRPr="000C3F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матеріального</w:t>
      </w:r>
      <w:r w:rsidR="000A5C24" w:rsidRPr="000C3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A5C24" w:rsidRPr="000C3F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резерву Хмільницької міської територіальної громади для</w:t>
      </w:r>
      <w:r w:rsidR="000A5C24" w:rsidRPr="000C3F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A5C24" w:rsidRPr="000C3F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запобігання і ліквідації наслідків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A5C24" w:rsidRPr="000C3F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надзвичайних ситуацій</w:t>
      </w:r>
      <w:r w:rsidRPr="000C3F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;</w:t>
      </w:r>
    </w:p>
    <w:p w:rsidR="000A5C24" w:rsidRDefault="000C3F4C" w:rsidP="00DD60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- з урахуванням прогнозу розвитку надзвичайних ситуацій, своєчасно вносити пропозиції щодо поповнення матеріального резерву, внесення змін до затвердженої номенклатури.</w:t>
      </w:r>
    </w:p>
    <w:p w:rsidR="00ED2064" w:rsidRPr="003C0E28" w:rsidRDefault="00DD60C1" w:rsidP="00DD60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85E68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0C3F4C" w:rsidRPr="00285E68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     </w:t>
      </w:r>
      <w:r w:rsidR="00897E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ED2064" w:rsidRPr="0028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D2064" w:rsidRPr="00285E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D2064" w:rsidRPr="00285E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</w:t>
      </w:r>
      <w:r w:rsidR="00ED2064" w:rsidRPr="003C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інанс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овому управлінню</w:t>
      </w:r>
      <w:r w:rsidR="00ED2064" w:rsidRPr="003C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Хмільницької</w:t>
      </w:r>
      <w:r w:rsidR="00ED2064" w:rsidRPr="003C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Тищенко Т.П.</w:t>
      </w:r>
      <w:r w:rsidR="00ED2064" w:rsidRPr="003C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 під час формування проектів бюджету на наступні роки, на підставі пропозицій </w:t>
      </w:r>
      <w:r w:rsidR="00ED2064" w:rsidRPr="003D1B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головного розпорядника</w:t>
      </w:r>
      <w:r w:rsidR="003D1B01" w:rsidRPr="00922B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922B5D" w:rsidRPr="00922B5D"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  <w:r w:rsidR="003D1B01" w:rsidRPr="00922B5D">
        <w:rPr>
          <w:rFonts w:ascii="Times New Roman" w:hAnsi="Times New Roman" w:cs="Times New Roman"/>
          <w:sz w:val="28"/>
          <w:szCs w:val="28"/>
          <w:lang w:val="uk-UA"/>
        </w:rPr>
        <w:t xml:space="preserve"> Хмільницької </w:t>
      </w:r>
      <w:r w:rsidR="003D1B01" w:rsidRPr="00922B5D">
        <w:rPr>
          <w:rFonts w:ascii="Times New Roman" w:hAnsi="Times New Roman" w:cs="Times New Roman"/>
          <w:sz w:val="28"/>
          <w:szCs w:val="28"/>
          <w:lang w:val="uk-UA"/>
        </w:rPr>
        <w:lastRenderedPageBreak/>
        <w:t>міської ради</w:t>
      </w:r>
      <w:r w:rsidR="003D1B01" w:rsidRPr="00922B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ED2064" w:rsidRPr="00922B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D2064" w:rsidRPr="003C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передбачати кошти для поповнення матеріального резерву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Хмільницької міської територіальної громади,</w:t>
      </w:r>
      <w:r w:rsidRPr="003C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D2064" w:rsidRPr="003C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 до чинного законодавства.</w:t>
      </w:r>
    </w:p>
    <w:p w:rsidR="00A04673" w:rsidRDefault="00320ED2" w:rsidP="00A04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="00897E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</w:t>
      </w:r>
      <w:r w:rsidR="00ED2064"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ED2064"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D2064"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Контроль за виконанням </w:t>
      </w:r>
      <w:r w:rsidR="00DD60C1" w:rsidRPr="00DD60C1">
        <w:rPr>
          <w:rFonts w:ascii="Times New Roman" w:hAnsi="Times New Roman" w:cs="Times New Roman"/>
          <w:sz w:val="28"/>
          <w:szCs w:val="28"/>
          <w:lang w:val="uk-UA"/>
        </w:rPr>
        <w:t xml:space="preserve">цього рішення покласти на заступника міського голови з питань діяльності виконавчих органів Хмільницької міської </w:t>
      </w:r>
      <w:r w:rsidR="00DD60C1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proofErr w:type="spellStart"/>
      <w:r w:rsidR="00DD60C1">
        <w:rPr>
          <w:rFonts w:ascii="Times New Roman" w:hAnsi="Times New Roman" w:cs="Times New Roman"/>
          <w:sz w:val="28"/>
          <w:szCs w:val="28"/>
          <w:lang w:val="uk-UA"/>
        </w:rPr>
        <w:t>Загіку</w:t>
      </w:r>
      <w:proofErr w:type="spellEnd"/>
      <w:r w:rsidR="00DD60C1">
        <w:rPr>
          <w:rFonts w:ascii="Times New Roman" w:hAnsi="Times New Roman" w:cs="Times New Roman"/>
          <w:sz w:val="28"/>
          <w:szCs w:val="28"/>
          <w:lang w:val="uk-UA"/>
        </w:rPr>
        <w:t xml:space="preserve"> В.М.</w:t>
      </w:r>
    </w:p>
    <w:p w:rsidR="00891A28" w:rsidRPr="00A04673" w:rsidRDefault="00935865" w:rsidP="00A04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</w:p>
    <w:p w:rsidR="00897E9C" w:rsidRDefault="00891A28" w:rsidP="00ED206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</w:p>
    <w:p w:rsidR="00897E9C" w:rsidRDefault="00897E9C" w:rsidP="00ED206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B525D" w:rsidRPr="00ED2064" w:rsidRDefault="00897E9C" w:rsidP="00ED206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r w:rsidR="000C50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D2064" w:rsidRPr="00A046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Міський голова</w:t>
      </w:r>
      <w:r w:rsidR="00ED2064"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  <w:r w:rsidR="0093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</w:t>
      </w:r>
      <w:r w:rsidR="00935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="0093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="00365D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935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</w:t>
      </w:r>
      <w:r w:rsidR="00ED2064"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935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М.В.</w:t>
      </w:r>
      <w:proofErr w:type="spellStart"/>
      <w:r w:rsidR="00935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Юрчишин</w:t>
      </w:r>
      <w:proofErr w:type="spellEnd"/>
    </w:p>
    <w:p w:rsidR="00897E9C" w:rsidRDefault="00935865" w:rsidP="00935865">
      <w:pPr>
        <w:spacing w:after="0"/>
        <w:ind w:left="567" w:hanging="567"/>
        <w:jc w:val="right"/>
        <w:rPr>
          <w:lang w:val="uk-UA"/>
        </w:rPr>
      </w:pPr>
      <w:r w:rsidRPr="00A04673">
        <w:rPr>
          <w:lang w:val="uk-UA"/>
        </w:rPr>
        <w:t xml:space="preserve">              </w:t>
      </w:r>
    </w:p>
    <w:p w:rsidR="00897E9C" w:rsidRDefault="00897E9C" w:rsidP="00935865">
      <w:pPr>
        <w:spacing w:after="0"/>
        <w:ind w:left="567" w:hanging="567"/>
        <w:jc w:val="right"/>
        <w:rPr>
          <w:lang w:val="uk-UA"/>
        </w:rPr>
      </w:pPr>
    </w:p>
    <w:p w:rsidR="00897E9C" w:rsidRDefault="00897E9C" w:rsidP="00935865">
      <w:pPr>
        <w:spacing w:after="0"/>
        <w:ind w:left="567" w:hanging="567"/>
        <w:jc w:val="right"/>
        <w:rPr>
          <w:lang w:val="uk-UA"/>
        </w:rPr>
      </w:pPr>
    </w:p>
    <w:p w:rsidR="00897E9C" w:rsidRDefault="00897E9C" w:rsidP="00935865">
      <w:pPr>
        <w:spacing w:after="0"/>
        <w:ind w:left="567" w:hanging="567"/>
        <w:jc w:val="right"/>
        <w:rPr>
          <w:lang w:val="uk-UA"/>
        </w:rPr>
      </w:pPr>
    </w:p>
    <w:p w:rsidR="00897E9C" w:rsidRDefault="00897E9C" w:rsidP="00935865">
      <w:pPr>
        <w:spacing w:after="0"/>
        <w:ind w:left="567" w:hanging="567"/>
        <w:jc w:val="right"/>
        <w:rPr>
          <w:lang w:val="uk-UA"/>
        </w:rPr>
      </w:pPr>
    </w:p>
    <w:p w:rsidR="00897E9C" w:rsidRDefault="00897E9C" w:rsidP="00935865">
      <w:pPr>
        <w:spacing w:after="0"/>
        <w:ind w:left="567" w:hanging="567"/>
        <w:jc w:val="right"/>
        <w:rPr>
          <w:lang w:val="uk-UA"/>
        </w:rPr>
      </w:pPr>
    </w:p>
    <w:p w:rsidR="00897E9C" w:rsidRDefault="00897E9C" w:rsidP="00935865">
      <w:pPr>
        <w:spacing w:after="0"/>
        <w:ind w:left="567" w:hanging="567"/>
        <w:jc w:val="right"/>
        <w:rPr>
          <w:lang w:val="uk-UA"/>
        </w:rPr>
      </w:pPr>
    </w:p>
    <w:p w:rsidR="00897E9C" w:rsidRDefault="00897E9C" w:rsidP="00935865">
      <w:pPr>
        <w:spacing w:after="0"/>
        <w:ind w:left="567" w:hanging="567"/>
        <w:jc w:val="right"/>
        <w:rPr>
          <w:lang w:val="uk-UA"/>
        </w:rPr>
      </w:pPr>
    </w:p>
    <w:p w:rsidR="00897E9C" w:rsidRDefault="00897E9C" w:rsidP="00935865">
      <w:pPr>
        <w:spacing w:after="0"/>
        <w:ind w:left="567" w:hanging="567"/>
        <w:jc w:val="right"/>
        <w:rPr>
          <w:lang w:val="uk-UA"/>
        </w:rPr>
      </w:pPr>
    </w:p>
    <w:p w:rsidR="00897E9C" w:rsidRDefault="00897E9C" w:rsidP="00935865">
      <w:pPr>
        <w:spacing w:after="0"/>
        <w:ind w:left="567" w:hanging="567"/>
        <w:jc w:val="right"/>
        <w:rPr>
          <w:lang w:val="uk-UA"/>
        </w:rPr>
      </w:pPr>
    </w:p>
    <w:p w:rsidR="00897E9C" w:rsidRDefault="00897E9C" w:rsidP="00935865">
      <w:pPr>
        <w:spacing w:after="0"/>
        <w:ind w:left="567" w:hanging="567"/>
        <w:jc w:val="right"/>
        <w:rPr>
          <w:lang w:val="uk-UA"/>
        </w:rPr>
      </w:pPr>
    </w:p>
    <w:p w:rsidR="00897E9C" w:rsidRDefault="00897E9C" w:rsidP="00935865">
      <w:pPr>
        <w:spacing w:after="0"/>
        <w:ind w:left="567" w:hanging="567"/>
        <w:jc w:val="right"/>
        <w:rPr>
          <w:lang w:val="uk-UA"/>
        </w:rPr>
      </w:pPr>
    </w:p>
    <w:p w:rsidR="00897E9C" w:rsidRDefault="00897E9C" w:rsidP="00935865">
      <w:pPr>
        <w:spacing w:after="0"/>
        <w:ind w:left="567" w:hanging="567"/>
        <w:jc w:val="right"/>
        <w:rPr>
          <w:lang w:val="uk-UA"/>
        </w:rPr>
      </w:pPr>
    </w:p>
    <w:p w:rsidR="00897E9C" w:rsidRDefault="00897E9C" w:rsidP="00935865">
      <w:pPr>
        <w:spacing w:after="0"/>
        <w:ind w:left="567" w:hanging="567"/>
        <w:jc w:val="right"/>
        <w:rPr>
          <w:lang w:val="uk-UA"/>
        </w:rPr>
      </w:pPr>
    </w:p>
    <w:p w:rsidR="00897E9C" w:rsidRDefault="00897E9C" w:rsidP="00935865">
      <w:pPr>
        <w:spacing w:after="0"/>
        <w:ind w:left="567" w:hanging="567"/>
        <w:jc w:val="right"/>
        <w:rPr>
          <w:lang w:val="uk-UA"/>
        </w:rPr>
      </w:pPr>
    </w:p>
    <w:p w:rsidR="00897E9C" w:rsidRDefault="00897E9C" w:rsidP="00935865">
      <w:pPr>
        <w:spacing w:after="0"/>
        <w:ind w:left="567" w:hanging="567"/>
        <w:jc w:val="right"/>
        <w:rPr>
          <w:lang w:val="uk-UA"/>
        </w:rPr>
      </w:pPr>
    </w:p>
    <w:p w:rsidR="00897E9C" w:rsidRDefault="00897E9C" w:rsidP="00935865">
      <w:pPr>
        <w:spacing w:after="0"/>
        <w:ind w:left="567" w:hanging="567"/>
        <w:jc w:val="right"/>
        <w:rPr>
          <w:lang w:val="uk-UA"/>
        </w:rPr>
      </w:pPr>
    </w:p>
    <w:p w:rsidR="00897E9C" w:rsidRDefault="00897E9C" w:rsidP="00935865">
      <w:pPr>
        <w:spacing w:after="0"/>
        <w:ind w:left="567" w:hanging="567"/>
        <w:jc w:val="right"/>
        <w:rPr>
          <w:lang w:val="uk-UA"/>
        </w:rPr>
      </w:pPr>
    </w:p>
    <w:p w:rsidR="00897E9C" w:rsidRDefault="00897E9C" w:rsidP="00935865">
      <w:pPr>
        <w:spacing w:after="0"/>
        <w:ind w:left="567" w:hanging="567"/>
        <w:jc w:val="right"/>
        <w:rPr>
          <w:lang w:val="uk-UA"/>
        </w:rPr>
      </w:pPr>
    </w:p>
    <w:p w:rsidR="00897E9C" w:rsidRDefault="00897E9C" w:rsidP="00935865">
      <w:pPr>
        <w:spacing w:after="0"/>
        <w:ind w:left="567" w:hanging="567"/>
        <w:jc w:val="right"/>
        <w:rPr>
          <w:lang w:val="uk-UA"/>
        </w:rPr>
      </w:pPr>
    </w:p>
    <w:p w:rsidR="00897E9C" w:rsidRDefault="00897E9C" w:rsidP="00935865">
      <w:pPr>
        <w:spacing w:after="0"/>
        <w:ind w:left="567" w:hanging="567"/>
        <w:jc w:val="right"/>
        <w:rPr>
          <w:lang w:val="uk-UA"/>
        </w:rPr>
      </w:pPr>
    </w:p>
    <w:p w:rsidR="00897E9C" w:rsidRDefault="00897E9C" w:rsidP="00935865">
      <w:pPr>
        <w:spacing w:after="0"/>
        <w:ind w:left="567" w:hanging="567"/>
        <w:jc w:val="right"/>
        <w:rPr>
          <w:lang w:val="uk-UA"/>
        </w:rPr>
      </w:pPr>
    </w:p>
    <w:p w:rsidR="00897E9C" w:rsidRDefault="00897E9C" w:rsidP="00935865">
      <w:pPr>
        <w:spacing w:after="0"/>
        <w:ind w:left="567" w:hanging="567"/>
        <w:jc w:val="right"/>
        <w:rPr>
          <w:lang w:val="uk-UA"/>
        </w:rPr>
      </w:pPr>
    </w:p>
    <w:p w:rsidR="00897E9C" w:rsidRDefault="00897E9C" w:rsidP="00935865">
      <w:pPr>
        <w:spacing w:after="0"/>
        <w:ind w:left="567" w:hanging="567"/>
        <w:jc w:val="right"/>
        <w:rPr>
          <w:lang w:val="uk-UA"/>
        </w:rPr>
      </w:pPr>
    </w:p>
    <w:p w:rsidR="00897E9C" w:rsidRDefault="00897E9C" w:rsidP="00935865">
      <w:pPr>
        <w:spacing w:after="0"/>
        <w:ind w:left="567" w:hanging="567"/>
        <w:jc w:val="right"/>
        <w:rPr>
          <w:lang w:val="uk-UA"/>
        </w:rPr>
      </w:pPr>
    </w:p>
    <w:p w:rsidR="00897E9C" w:rsidRDefault="00897E9C" w:rsidP="00935865">
      <w:pPr>
        <w:spacing w:after="0"/>
        <w:ind w:left="567" w:hanging="567"/>
        <w:jc w:val="right"/>
        <w:rPr>
          <w:lang w:val="uk-UA"/>
        </w:rPr>
      </w:pPr>
    </w:p>
    <w:p w:rsidR="00897E9C" w:rsidRDefault="00897E9C" w:rsidP="00935865">
      <w:pPr>
        <w:spacing w:after="0"/>
        <w:ind w:left="567" w:hanging="567"/>
        <w:jc w:val="right"/>
        <w:rPr>
          <w:lang w:val="uk-UA"/>
        </w:rPr>
      </w:pPr>
    </w:p>
    <w:p w:rsidR="00897E9C" w:rsidRDefault="00897E9C" w:rsidP="00935865">
      <w:pPr>
        <w:spacing w:after="0"/>
        <w:ind w:left="567" w:hanging="567"/>
        <w:jc w:val="right"/>
        <w:rPr>
          <w:lang w:val="uk-UA"/>
        </w:rPr>
      </w:pPr>
    </w:p>
    <w:p w:rsidR="00897E9C" w:rsidRDefault="00897E9C" w:rsidP="00935865">
      <w:pPr>
        <w:spacing w:after="0"/>
        <w:ind w:left="567" w:hanging="567"/>
        <w:jc w:val="right"/>
        <w:rPr>
          <w:lang w:val="uk-UA"/>
        </w:rPr>
      </w:pPr>
    </w:p>
    <w:p w:rsidR="00897E9C" w:rsidRDefault="00897E9C" w:rsidP="002E55F7">
      <w:pPr>
        <w:spacing w:after="0"/>
        <w:rPr>
          <w:lang w:val="uk-UA"/>
        </w:rPr>
      </w:pPr>
    </w:p>
    <w:p w:rsidR="00897E9C" w:rsidRDefault="00897E9C" w:rsidP="00935865">
      <w:pPr>
        <w:spacing w:after="0"/>
        <w:ind w:left="567" w:hanging="567"/>
        <w:jc w:val="right"/>
        <w:rPr>
          <w:lang w:val="uk-UA"/>
        </w:rPr>
      </w:pPr>
    </w:p>
    <w:p w:rsidR="00A037D4" w:rsidRDefault="00A037D4" w:rsidP="00935865">
      <w:pPr>
        <w:spacing w:after="0"/>
        <w:ind w:left="567" w:hanging="567"/>
        <w:jc w:val="right"/>
        <w:rPr>
          <w:lang w:val="uk-UA"/>
        </w:rPr>
      </w:pPr>
    </w:p>
    <w:p w:rsidR="00A037D4" w:rsidRDefault="00A037D4" w:rsidP="00935865">
      <w:pPr>
        <w:spacing w:after="0"/>
        <w:ind w:left="567" w:hanging="567"/>
        <w:jc w:val="right"/>
        <w:rPr>
          <w:lang w:val="uk-UA"/>
        </w:rPr>
      </w:pPr>
    </w:p>
    <w:p w:rsidR="00A037D4" w:rsidRDefault="00A037D4" w:rsidP="00935865">
      <w:pPr>
        <w:spacing w:after="0"/>
        <w:ind w:left="567" w:hanging="567"/>
        <w:jc w:val="right"/>
        <w:rPr>
          <w:lang w:val="uk-UA"/>
        </w:rPr>
      </w:pPr>
    </w:p>
    <w:p w:rsidR="00A037D4" w:rsidRDefault="00A037D4" w:rsidP="00935865">
      <w:pPr>
        <w:spacing w:after="0"/>
        <w:ind w:left="567" w:hanging="567"/>
        <w:jc w:val="right"/>
        <w:rPr>
          <w:lang w:val="uk-UA"/>
        </w:rPr>
      </w:pPr>
    </w:p>
    <w:p w:rsidR="00A037D4" w:rsidRDefault="00A037D4" w:rsidP="00935865">
      <w:pPr>
        <w:spacing w:after="0"/>
        <w:ind w:left="567" w:hanging="567"/>
        <w:jc w:val="right"/>
        <w:rPr>
          <w:lang w:val="uk-UA"/>
        </w:rPr>
      </w:pPr>
    </w:p>
    <w:p w:rsidR="00A037D4" w:rsidRDefault="00A037D4" w:rsidP="00935865">
      <w:pPr>
        <w:spacing w:after="0"/>
        <w:ind w:left="567" w:hanging="567"/>
        <w:jc w:val="right"/>
        <w:rPr>
          <w:lang w:val="uk-UA"/>
        </w:rPr>
      </w:pPr>
    </w:p>
    <w:p w:rsidR="00A037D4" w:rsidRDefault="00A037D4" w:rsidP="00935865">
      <w:pPr>
        <w:spacing w:after="0"/>
        <w:ind w:left="567" w:hanging="567"/>
        <w:jc w:val="right"/>
        <w:rPr>
          <w:lang w:val="uk-UA"/>
        </w:rPr>
      </w:pPr>
    </w:p>
    <w:p w:rsidR="00A037D4" w:rsidRDefault="00A037D4" w:rsidP="00935865">
      <w:pPr>
        <w:spacing w:after="0"/>
        <w:ind w:left="567" w:hanging="567"/>
        <w:jc w:val="right"/>
        <w:rPr>
          <w:lang w:val="uk-UA"/>
        </w:rPr>
      </w:pPr>
    </w:p>
    <w:p w:rsidR="00935865" w:rsidRPr="00A04673" w:rsidRDefault="00935865" w:rsidP="00935865">
      <w:pPr>
        <w:spacing w:after="0"/>
        <w:ind w:left="567" w:hanging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04673">
        <w:rPr>
          <w:lang w:val="uk-UA"/>
        </w:rPr>
        <w:lastRenderedPageBreak/>
        <w:t xml:space="preserve">            </w:t>
      </w:r>
      <w:r w:rsidRPr="00A04673">
        <w:rPr>
          <w:rFonts w:ascii="Times New Roman" w:hAnsi="Times New Roman" w:cs="Times New Roman"/>
          <w:sz w:val="28"/>
          <w:szCs w:val="28"/>
          <w:lang w:val="uk-UA"/>
        </w:rPr>
        <w:t xml:space="preserve">Додаток 1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5865" w:rsidRPr="00935865" w:rsidRDefault="00935865" w:rsidP="00935865">
      <w:pPr>
        <w:spacing w:after="0"/>
        <w:ind w:left="567" w:hanging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22B5D"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 комітет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935865" w:rsidRPr="00922B5D" w:rsidRDefault="00935865" w:rsidP="00935865">
      <w:pPr>
        <w:spacing w:after="0"/>
        <w:ind w:left="567" w:hanging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22B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Хмільницької міської ради                                                                                                                 </w:t>
      </w:r>
    </w:p>
    <w:p w:rsidR="00ED2064" w:rsidRPr="00A037D4" w:rsidRDefault="00935865" w:rsidP="00A037D4">
      <w:pPr>
        <w:spacing w:after="0"/>
        <w:ind w:left="567" w:hanging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22B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від «</w:t>
      </w:r>
      <w:r w:rsidR="00A037D4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922B5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84D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37D4">
        <w:rPr>
          <w:rFonts w:ascii="Times New Roman" w:hAnsi="Times New Roman" w:cs="Times New Roman"/>
          <w:sz w:val="28"/>
          <w:szCs w:val="28"/>
          <w:lang w:val="uk-UA"/>
        </w:rPr>
        <w:t xml:space="preserve">квітня </w:t>
      </w:r>
      <w:r w:rsidRPr="00922B5D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922B5D">
        <w:rPr>
          <w:rFonts w:ascii="Times New Roman" w:hAnsi="Times New Roman" w:cs="Times New Roman"/>
          <w:sz w:val="28"/>
          <w:szCs w:val="28"/>
          <w:lang w:val="uk-UA"/>
        </w:rPr>
        <w:t xml:space="preserve"> року  №</w:t>
      </w:r>
      <w:r w:rsidR="00A037D4">
        <w:rPr>
          <w:rFonts w:ascii="Times New Roman" w:hAnsi="Times New Roman" w:cs="Times New Roman"/>
          <w:sz w:val="28"/>
          <w:szCs w:val="28"/>
          <w:lang w:val="uk-UA"/>
        </w:rPr>
        <w:t>206</w:t>
      </w:r>
    </w:p>
    <w:p w:rsidR="00ED2064" w:rsidRPr="00922B5D" w:rsidRDefault="00ED2064" w:rsidP="00ED2064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922B5D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>ПОРЯДОК</w:t>
      </w:r>
    </w:p>
    <w:p w:rsidR="000C50F9" w:rsidRPr="00922B5D" w:rsidRDefault="00ED2064" w:rsidP="000C50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22B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створення та використання матеріального резерву </w:t>
      </w:r>
      <w:r w:rsidR="00935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Хмільницької міської територіальної громади</w:t>
      </w:r>
      <w:r w:rsidRPr="00922B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для запобігання і ліквідації </w:t>
      </w:r>
    </w:p>
    <w:p w:rsidR="00ED2064" w:rsidRPr="00ED2064" w:rsidRDefault="00ED2064" w:rsidP="000C50F9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22B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наслідків надзвичайних </w:t>
      </w:r>
      <w:r w:rsidR="000C50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ситуацій</w:t>
      </w:r>
    </w:p>
    <w:p w:rsidR="00ED2064" w:rsidRPr="00ED2064" w:rsidRDefault="00ED2064" w:rsidP="00935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Порядок створення та використання матеріального резерву </w:t>
      </w:r>
      <w:r w:rsidR="00935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Хмільницької міської територіальної громади</w:t>
      </w:r>
      <w:r w:rsidR="00935865" w:rsidRPr="000C50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запобігання і ліквідації наслідків надзвичайних ситуацій (далі</w:t>
      </w: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Порядок) визначає механізм створення та використання матеріального резерву </w:t>
      </w:r>
      <w:r w:rsidR="0093586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Хмільницької міської територіальної громади</w:t>
      </w:r>
      <w:r w:rsidR="00935865" w:rsidRPr="000C50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запобігання і ліквідації наслідків надзвичайних ситуацій.</w:t>
      </w:r>
    </w:p>
    <w:p w:rsidR="00935865" w:rsidRPr="000C50F9" w:rsidRDefault="00935865" w:rsidP="00935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D2064" w:rsidRPr="00ED2064" w:rsidRDefault="00ED2064" w:rsidP="009358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У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терміни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вживаються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такому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значенні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D2064" w:rsidRPr="00ED2064" w:rsidRDefault="00ED2064" w:rsidP="00ED206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матеріальний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резерв – запас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будівельних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пально-мастильних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матеріалів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лікарських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виробів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медичного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продовольства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техніки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технічних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матеріальних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цінностей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матеріальні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цінності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призначених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запобігання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ліквідації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наслідків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надзвичайних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ситуацій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допомоги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постраждалому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населенню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проведення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невідкладних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відновлювальних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D2064" w:rsidRPr="00ED2064" w:rsidRDefault="00ED2064" w:rsidP="00ED206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номенклатура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матеріального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резерву (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номенклатура) –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обґрунтований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затверджений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встановленому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перелік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матеріальних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цінностей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2064" w:rsidRPr="00ED2064" w:rsidRDefault="00ED2064" w:rsidP="00ED206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терміни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вживаються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значенні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наведеному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Кодексі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цивільного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захисту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2064" w:rsidRPr="00ED2064" w:rsidRDefault="00ED2064" w:rsidP="00ED206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Матеріальний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резерв</w:t>
      </w:r>
      <w:proofErr w:type="gram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62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</w:t>
      </w:r>
      <w:proofErr w:type="gramEnd"/>
      <w:r w:rsidR="007562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мільницької міської територіальної громади</w:t>
      </w: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створюється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виконавчим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комітетом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41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Хмільницької</w:t>
      </w: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 для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спрямованих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запобігання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ліквідацію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наслідків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надзвичайних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ситуацій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термінової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допомоги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постраждалому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населенню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2064" w:rsidRPr="00891A28" w:rsidRDefault="00ED2064" w:rsidP="00ED206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Номенклатура та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обсяги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1A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накопичення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матеріального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резерву </w:t>
      </w:r>
      <w:r w:rsidR="00C90A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Хмільницької міської територіальної громади</w:t>
      </w:r>
      <w:r w:rsidR="00C90ADD"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1A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розробляються </w:t>
      </w: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r w:rsidR="00891A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підписуються керівником відділу </w:t>
      </w:r>
      <w:r w:rsidR="00891A28"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цивільного захисту</w:t>
      </w:r>
      <w:r w:rsidR="00891A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оборонної роботи та взаємодії з правоохоронними органами міської ради та затверджується міським головою. </w:t>
      </w:r>
      <w:r w:rsidRPr="00891A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Номенклатура та обсяги матеріального резерву визначаються з урахуванням прогнозованих для конкретної території, галузі, об’єкта</w:t>
      </w:r>
      <w:r w:rsidR="00C90A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891A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підприємства</w:t>
      </w:r>
      <w:r w:rsidR="00C90A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891A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видів та рівня надзвичайних ситуацій, обсягів робіт з ліквідації їх наслідків, розмірів заподіяних збитків, обсягів забезпечення життєдіяльності постраждалого населення.</w:t>
      </w:r>
    </w:p>
    <w:p w:rsidR="00ED2064" w:rsidRPr="00A04673" w:rsidRDefault="00ED2064" w:rsidP="00ED206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046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5.</w:t>
      </w: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046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Створення, утримання та поповнення матеріального резерву </w:t>
      </w:r>
      <w:r w:rsidR="00C90A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Хмільницької міської територіальної громади</w:t>
      </w:r>
      <w:r w:rsidR="00C90ADD" w:rsidRPr="00A046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046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здійснюється — за рахунок коштів</w:t>
      </w: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046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бюджету</w:t>
      </w:r>
      <w:r w:rsidR="00C90A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Хмільницької міської територіальної громади</w:t>
      </w:r>
      <w:r w:rsidRPr="00A046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D2064" w:rsidRPr="00A04673" w:rsidRDefault="00ED2064" w:rsidP="00ED206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046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Створення, утримання та поповнення матеріального резерву </w:t>
      </w:r>
      <w:r w:rsidR="00C90A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Хмільницької міської територіальної громади</w:t>
      </w:r>
      <w:r w:rsidR="00C90ADD" w:rsidRPr="00A046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046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може здійснюватися також за рахунок добровільних пожертвувань фізичних і юридичних осіб, благодійних організацій та об’єднань громадян, інших не заборонених законодавством джерел.</w:t>
      </w:r>
    </w:p>
    <w:p w:rsidR="00ED2064" w:rsidRPr="00A04673" w:rsidRDefault="00ED2064" w:rsidP="00ED206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046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</w:t>
      </w: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046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Місце розміщення матеріального резерву </w:t>
      </w:r>
      <w:r w:rsidR="00C90A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Хмільницької міської територіальної громади</w:t>
      </w:r>
      <w:r w:rsidR="00C90ADD" w:rsidRPr="00A046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046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визначається і затверджуються рішенням виконавчого комітету </w:t>
      </w:r>
      <w:r w:rsidR="00C90A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Хмільницької міської ради</w:t>
      </w:r>
      <w:r w:rsidRPr="00A046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D2064" w:rsidRPr="00A04673" w:rsidRDefault="00ED2064" w:rsidP="00ED206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046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Матеріальний резерв </w:t>
      </w:r>
      <w:r w:rsidR="00C90A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Хмільницької міської територіальної громади</w:t>
      </w:r>
      <w:r w:rsidR="00C90ADD" w:rsidRPr="00A046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046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розміщуються на об’єктах, призначених або пристосованих для їх зберігання, за рішенням виконавчого комітету </w:t>
      </w:r>
      <w:r w:rsidR="00C90A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Хмільницької міської ради </w:t>
      </w:r>
      <w:r w:rsidRPr="00A046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урахуванням оперативної доставки таких резервів до можливих зон надзвичайних ситуацій.</w:t>
      </w:r>
    </w:p>
    <w:p w:rsidR="00ED2064" w:rsidRPr="00A04673" w:rsidRDefault="00ED2064" w:rsidP="00ED206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046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</w:t>
      </w: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046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Матеріальні цінності, що поставляються до матеріального резерву </w:t>
      </w:r>
      <w:r w:rsidR="00C90A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Хмільницької міської територіальної громади</w:t>
      </w:r>
      <w:r w:rsidRPr="00A046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повинні мати сертифікати відповідності на весь нормативний строк їх зберігання.</w:t>
      </w:r>
    </w:p>
    <w:p w:rsidR="00ED2064" w:rsidRPr="00ED2064" w:rsidRDefault="00ED2064" w:rsidP="00ED206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Керівники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балансі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перебувають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матеріальні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резерви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щороку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проводити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перевірку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наявності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якості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умов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зберігання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готовності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матеріальних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цінностей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2064" w:rsidRPr="00ED2064" w:rsidRDefault="00ED2064" w:rsidP="00ED206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Придбання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матеріальних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цінностей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поставляються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матеріального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резерву </w:t>
      </w:r>
      <w:r w:rsidR="008408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Хмільницької міської територіальної громади</w:t>
      </w: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Закону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08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r w:rsidR="00803C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публічні закупівлі</w:t>
      </w:r>
      <w:r w:rsidR="008408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2064" w:rsidRPr="00ED2064" w:rsidRDefault="00ED2064" w:rsidP="00ED206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Зберігання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облік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матеріального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резерву </w:t>
      </w:r>
      <w:r w:rsidR="008408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Хмільницької міської територіальної громади</w:t>
      </w:r>
      <w:r w:rsidR="00840889"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установленому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законодавством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порядку.</w:t>
      </w:r>
    </w:p>
    <w:p w:rsidR="00ED2064" w:rsidRPr="00ED2064" w:rsidRDefault="00ED2064" w:rsidP="00ED206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9A2">
        <w:rPr>
          <w:rFonts w:ascii="Times New Roman" w:eastAsia="Times New Roman" w:hAnsi="Times New Roman" w:cs="Times New Roman"/>
          <w:sz w:val="28"/>
          <w:szCs w:val="28"/>
          <w:lang w:eastAsia="ru-RU"/>
        </w:rPr>
        <w:t>11. </w:t>
      </w:r>
      <w:proofErr w:type="spellStart"/>
      <w:r w:rsidRPr="009669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Накопичення</w:t>
      </w:r>
      <w:proofErr w:type="spellEnd"/>
      <w:r w:rsidRPr="00966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матеріального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резерву </w:t>
      </w:r>
      <w:r w:rsidR="00CE75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Хмільницької міської територіальної громади</w:t>
      </w: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r w:rsidR="009669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затвердженої </w:t>
      </w:r>
      <w:r w:rsidR="009669A2"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номенклатур</w:t>
      </w:r>
      <w:r w:rsidR="009669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9669A2"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обсяг</w:t>
      </w:r>
      <w:r w:rsidR="009669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</w:t>
      </w:r>
      <w:r w:rsidR="00891A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накопичення</w:t>
      </w:r>
      <w:r w:rsidR="009669A2"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матеріального резерву </w:t>
      </w:r>
      <w:r w:rsidR="009669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Хмільницької міської територіальної громади</w:t>
      </w:r>
      <w:r w:rsidR="009669A2" w:rsidRPr="00DD60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669A2"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для запобігання і ліквідації </w:t>
      </w:r>
      <w:r w:rsidR="009669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наслідків надзвичайних ситуацій</w:t>
      </w: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2064" w:rsidRPr="00ED2064" w:rsidRDefault="00ED2064" w:rsidP="00ED206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Матеріальний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резерв </w:t>
      </w:r>
      <w:r w:rsidR="00CE75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Хмільницької міської територіальної громади</w:t>
      </w:r>
      <w:r w:rsidR="00CE750A"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використовується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виключно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для:</w:t>
      </w:r>
    </w:p>
    <w:p w:rsidR="00ED2064" w:rsidRPr="00ED2064" w:rsidRDefault="00ED2064" w:rsidP="00ED206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запобіжних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загрози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виникнення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надзвичайних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ситуацій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D2064" w:rsidRPr="00ED2064" w:rsidRDefault="00ED2064" w:rsidP="00ED206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ліквідації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наслідків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надзвичайних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ситуацій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D2064" w:rsidRPr="00ED2064" w:rsidRDefault="00ED2064" w:rsidP="00ED206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проведення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невідкладних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відновлювальних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D2064" w:rsidRPr="00ED2064" w:rsidRDefault="00ED2064" w:rsidP="00ED206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постраждалому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населенню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необхідної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допомоги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життєдіяльності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D2064" w:rsidRPr="00ED2064" w:rsidRDefault="00ED2064" w:rsidP="00ED206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розгортання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утримання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тимчасових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пунктів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проживання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харчування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постраждалого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населення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D2064" w:rsidRPr="00ED2064" w:rsidRDefault="00ED2064" w:rsidP="00ED206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пально-мастильними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витратними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матеріалами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транспортних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залучених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евакуації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постраждалого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населення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зони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надзвичайної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ситуації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можливого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ураження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2064" w:rsidRPr="00ED2064" w:rsidRDefault="00ED2064" w:rsidP="00ED206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Матеріальний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резерв </w:t>
      </w:r>
      <w:r w:rsidR="00CE75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Хмільницької міської територіальної громади</w:t>
      </w:r>
      <w:r w:rsidR="00CE750A"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використовується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надзвичайної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ситуації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запобігання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ліквідації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наслідків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надзвичайних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ситуацій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2064" w:rsidRPr="00ED2064" w:rsidRDefault="00ED2064" w:rsidP="00ED206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недостатності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матеріального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резерву </w:t>
      </w:r>
      <w:r w:rsidR="00CE75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Хмільницької міської територіальної громади</w:t>
      </w: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повному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обсязі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залучається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матеріальний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резерв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вищого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2064" w:rsidRPr="00ED2064" w:rsidRDefault="00ED2064" w:rsidP="00ED206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Залучення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матеріальних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резервів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вищого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рішенням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відповідних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виконавчої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</w:t>
      </w:r>
      <w:r w:rsidR="00314A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місцевого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керівників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2064" w:rsidRPr="00ED2064" w:rsidRDefault="00ED2064" w:rsidP="00596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064">
        <w:rPr>
          <w:rFonts w:ascii="Times New Roman" w:eastAsia="Times New Roman" w:hAnsi="Times New Roman" w:cs="Times New Roman"/>
          <w:sz w:val="28"/>
          <w:szCs w:val="28"/>
          <w:lang w:eastAsia="ru-RU"/>
        </w:rPr>
        <w:t>14. 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Відпуск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матеріальних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цінностей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матеріального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резерву </w:t>
      </w:r>
      <w:r w:rsidR="003D19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Хмільницької міської територіальної громади</w:t>
      </w:r>
      <w:r w:rsidR="003D19AB"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запобігання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ліквідації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наслідків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надзвичайних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ситуацій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рішенням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виконавчого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комітету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19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Хмільницької міської ради</w:t>
      </w: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2064" w:rsidRPr="00ED2064" w:rsidRDefault="00ED2064" w:rsidP="00ED206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Відпуск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матеріальних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цінностей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матеріального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резерву </w:t>
      </w:r>
      <w:r w:rsidR="003D19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Хмільницької міської територіальної громади</w:t>
      </w: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підлягають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освіженню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3C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або заміні</w:t>
      </w: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рішенням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виконавчого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комітету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19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Хмільницької міської ради</w:t>
      </w: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1E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 до вимог законодавства України</w:t>
      </w: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Кошти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отримані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внаслідок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матеріальних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цінностей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спрямовуються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придбання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закладення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матеріальних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резервів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аналогічних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матеріальних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цінностей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6749" w:rsidRPr="009669A2" w:rsidRDefault="00ED2064" w:rsidP="009669A2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15. 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Відповідальність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матеріального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резерву</w:t>
      </w:r>
      <w:proofErr w:type="gram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19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</w:t>
      </w:r>
      <w:proofErr w:type="gramEnd"/>
      <w:r w:rsidR="003D19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мільницької міської територіальної громади</w:t>
      </w: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 за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наявністю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несуть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посадові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 </w:t>
      </w:r>
      <w:r w:rsidR="00C51E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органу місцевого самоврядування,</w:t>
      </w: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закону.</w:t>
      </w:r>
    </w:p>
    <w:p w:rsidR="00314A4E" w:rsidRDefault="00596749" w:rsidP="005967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596749" w:rsidRDefault="00314A4E" w:rsidP="005967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96749">
        <w:rPr>
          <w:rFonts w:ascii="Times New Roman" w:hAnsi="Times New Roman" w:cs="Times New Roman"/>
          <w:sz w:val="28"/>
          <w:szCs w:val="28"/>
          <w:lang w:val="uk-UA"/>
        </w:rPr>
        <w:t xml:space="preserve">  Керуючий справами виконкому</w:t>
      </w:r>
    </w:p>
    <w:p w:rsidR="00A037D4" w:rsidRDefault="00596749" w:rsidP="002E55F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Хмільницької міської ради                                                        С.П.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Маташ</w:t>
      </w:r>
      <w:proofErr w:type="spellEnd"/>
      <w:r w:rsidR="009B5B4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</w:p>
    <w:p w:rsidR="00622460" w:rsidRPr="002E55F7" w:rsidRDefault="009B5B46" w:rsidP="002E55F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 w:rsidR="00E84D5F" w:rsidRPr="00596749">
        <w:rPr>
          <w:lang w:val="uk-UA"/>
        </w:rPr>
        <w:t xml:space="preserve">                         </w:t>
      </w:r>
    </w:p>
    <w:p w:rsidR="00622460" w:rsidRPr="003C0E28" w:rsidRDefault="00622460" w:rsidP="00622460">
      <w:pPr>
        <w:spacing w:after="0"/>
        <w:ind w:left="567" w:hanging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B5B46">
        <w:rPr>
          <w:lang w:val="uk-UA"/>
        </w:rPr>
        <w:lastRenderedPageBreak/>
        <w:t xml:space="preserve">   </w:t>
      </w:r>
      <w:r w:rsidRPr="003C0E28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314A4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C0E2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2460" w:rsidRPr="00935865" w:rsidRDefault="00622460" w:rsidP="00622460">
      <w:pPr>
        <w:spacing w:after="0"/>
        <w:ind w:left="567" w:hanging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C0E28"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 комітет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622460" w:rsidRPr="003C0E28" w:rsidRDefault="00622460" w:rsidP="00622460">
      <w:pPr>
        <w:spacing w:after="0"/>
        <w:ind w:left="567" w:hanging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C0E2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Хмільницької міської ради                                                                                                                 </w:t>
      </w:r>
    </w:p>
    <w:p w:rsidR="00622460" w:rsidRDefault="00622460" w:rsidP="00622460">
      <w:pPr>
        <w:shd w:val="clear" w:color="auto" w:fill="FFFFFF"/>
        <w:spacing w:after="36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C0E2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від «</w:t>
      </w:r>
      <w:r w:rsidR="00EF18D1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3C0E2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F18D1">
        <w:rPr>
          <w:rFonts w:ascii="Times New Roman" w:hAnsi="Times New Roman" w:cs="Times New Roman"/>
          <w:sz w:val="28"/>
          <w:szCs w:val="28"/>
          <w:lang w:val="uk-UA"/>
        </w:rPr>
        <w:t xml:space="preserve">  квітня </w:t>
      </w:r>
      <w:r w:rsidRPr="003C0E28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3C0E28">
        <w:rPr>
          <w:rFonts w:ascii="Times New Roman" w:hAnsi="Times New Roman" w:cs="Times New Roman"/>
          <w:sz w:val="28"/>
          <w:szCs w:val="28"/>
          <w:lang w:val="uk-UA"/>
        </w:rPr>
        <w:t xml:space="preserve"> року  №</w:t>
      </w:r>
      <w:r w:rsidR="00EF18D1">
        <w:rPr>
          <w:rFonts w:ascii="Times New Roman" w:hAnsi="Times New Roman" w:cs="Times New Roman"/>
          <w:sz w:val="28"/>
          <w:szCs w:val="28"/>
          <w:lang w:val="uk-UA"/>
        </w:rPr>
        <w:t>206</w:t>
      </w:r>
      <w:bookmarkStart w:id="0" w:name="_GoBack"/>
      <w:bookmarkEnd w:id="0"/>
    </w:p>
    <w:p w:rsidR="00622460" w:rsidRDefault="00622460" w:rsidP="00622460">
      <w:pPr>
        <w:shd w:val="clear" w:color="auto" w:fill="FFFFFF"/>
        <w:spacing w:after="36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22460" w:rsidRDefault="00622460" w:rsidP="00622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ПЕРЕЛІК </w:t>
      </w:r>
    </w:p>
    <w:p w:rsidR="00622460" w:rsidRDefault="00622460" w:rsidP="0021176A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підприємств для розміщення</w:t>
      </w:r>
      <w:r w:rsidR="00D406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зберігання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матеріальн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ого </w:t>
      </w: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резерв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ED20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Хмільницької міської територіальної громади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5"/>
        <w:gridCol w:w="3533"/>
        <w:gridCol w:w="3260"/>
        <w:gridCol w:w="1990"/>
      </w:tblGrid>
      <w:tr w:rsidR="00622460" w:rsidTr="00285E68">
        <w:trPr>
          <w:trHeight w:val="1219"/>
        </w:trPr>
        <w:tc>
          <w:tcPr>
            <w:tcW w:w="715" w:type="dxa"/>
          </w:tcPr>
          <w:p w:rsidR="00622460" w:rsidRPr="00622460" w:rsidRDefault="00622460" w:rsidP="00622460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6224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3533" w:type="dxa"/>
          </w:tcPr>
          <w:p w:rsidR="00622460" w:rsidRPr="00622460" w:rsidRDefault="00622460" w:rsidP="00622460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r w:rsidRPr="0062246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  <w:t>Назва підприємства</w:t>
            </w:r>
          </w:p>
        </w:tc>
        <w:tc>
          <w:tcPr>
            <w:tcW w:w="3260" w:type="dxa"/>
          </w:tcPr>
          <w:p w:rsidR="00622460" w:rsidRPr="00622460" w:rsidRDefault="00622460" w:rsidP="00622460">
            <w:pPr>
              <w:spacing w:after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r w:rsidRPr="0062246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  <w:t>Адреса</w:t>
            </w:r>
          </w:p>
        </w:tc>
        <w:tc>
          <w:tcPr>
            <w:tcW w:w="1837" w:type="dxa"/>
          </w:tcPr>
          <w:p w:rsidR="00622460" w:rsidRPr="00622460" w:rsidRDefault="00285E68" w:rsidP="0028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  <w:t>Місця зберігання матеріального резерву</w:t>
            </w:r>
            <w:r w:rsidR="0062246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uk-UA" w:eastAsia="ru-RU"/>
              </w:rPr>
              <w:t xml:space="preserve"> </w:t>
            </w:r>
          </w:p>
        </w:tc>
      </w:tr>
      <w:tr w:rsidR="00622460" w:rsidTr="0021176A">
        <w:trPr>
          <w:trHeight w:val="818"/>
        </w:trPr>
        <w:tc>
          <w:tcPr>
            <w:tcW w:w="715" w:type="dxa"/>
          </w:tcPr>
          <w:p w:rsidR="00622460" w:rsidRPr="00622460" w:rsidRDefault="00622460" w:rsidP="00622460">
            <w:pPr>
              <w:spacing w:after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22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533" w:type="dxa"/>
          </w:tcPr>
          <w:p w:rsidR="00622460" w:rsidRPr="00622460" w:rsidRDefault="00622460" w:rsidP="00622460">
            <w:pPr>
              <w:spacing w:after="36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КП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Хмільникводоканал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»</w:t>
            </w:r>
          </w:p>
        </w:tc>
        <w:tc>
          <w:tcPr>
            <w:tcW w:w="3260" w:type="dxa"/>
          </w:tcPr>
          <w:p w:rsidR="00622460" w:rsidRPr="00622460" w:rsidRDefault="0021176A" w:rsidP="00622460">
            <w:pPr>
              <w:spacing w:after="36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Вул. Вугринівська,130</w:t>
            </w:r>
          </w:p>
        </w:tc>
        <w:tc>
          <w:tcPr>
            <w:tcW w:w="1837" w:type="dxa"/>
          </w:tcPr>
          <w:p w:rsidR="00622460" w:rsidRPr="00622460" w:rsidRDefault="00285E68" w:rsidP="004A43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Складські</w:t>
            </w:r>
            <w:r w:rsidR="004A43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приміщення, виробнича територія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</w:p>
        </w:tc>
      </w:tr>
      <w:tr w:rsidR="00622460" w:rsidTr="0021176A">
        <w:trPr>
          <w:trHeight w:val="818"/>
        </w:trPr>
        <w:tc>
          <w:tcPr>
            <w:tcW w:w="715" w:type="dxa"/>
          </w:tcPr>
          <w:p w:rsidR="00622460" w:rsidRPr="00622460" w:rsidRDefault="00622460" w:rsidP="00622460">
            <w:pPr>
              <w:spacing w:after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533" w:type="dxa"/>
          </w:tcPr>
          <w:p w:rsidR="00622460" w:rsidRPr="00622460" w:rsidRDefault="00622460" w:rsidP="00622460">
            <w:pPr>
              <w:spacing w:after="36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КП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Хмільниккомунсервіс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»</w:t>
            </w:r>
          </w:p>
        </w:tc>
        <w:tc>
          <w:tcPr>
            <w:tcW w:w="3260" w:type="dxa"/>
          </w:tcPr>
          <w:p w:rsidR="00622460" w:rsidRPr="00622460" w:rsidRDefault="0021176A" w:rsidP="00622460">
            <w:pPr>
              <w:spacing w:after="36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Вул. Пушкіна, 107А</w:t>
            </w:r>
          </w:p>
        </w:tc>
        <w:tc>
          <w:tcPr>
            <w:tcW w:w="1837" w:type="dxa"/>
          </w:tcPr>
          <w:p w:rsidR="00622460" w:rsidRPr="00622460" w:rsidRDefault="004A43CD" w:rsidP="00285E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Складські приміщення, виробнича територія</w:t>
            </w:r>
          </w:p>
        </w:tc>
      </w:tr>
      <w:tr w:rsidR="00622460" w:rsidTr="0021176A">
        <w:trPr>
          <w:trHeight w:val="818"/>
        </w:trPr>
        <w:tc>
          <w:tcPr>
            <w:tcW w:w="715" w:type="dxa"/>
          </w:tcPr>
          <w:p w:rsidR="00622460" w:rsidRPr="00622460" w:rsidRDefault="00622460" w:rsidP="00622460">
            <w:pPr>
              <w:spacing w:after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533" w:type="dxa"/>
          </w:tcPr>
          <w:p w:rsidR="00622460" w:rsidRPr="00622460" w:rsidRDefault="00622460" w:rsidP="00622460">
            <w:pPr>
              <w:spacing w:after="36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КП «Хмільницька ЖЕК»</w:t>
            </w:r>
          </w:p>
        </w:tc>
        <w:tc>
          <w:tcPr>
            <w:tcW w:w="3260" w:type="dxa"/>
          </w:tcPr>
          <w:p w:rsidR="00622460" w:rsidRPr="00622460" w:rsidRDefault="0021176A" w:rsidP="00622460">
            <w:pPr>
              <w:spacing w:after="36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Вул. </w:t>
            </w:r>
            <w:r w:rsidR="007B0A3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Чайковського, </w:t>
            </w:r>
            <w:r w:rsidR="0069272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</w:p>
        </w:tc>
        <w:tc>
          <w:tcPr>
            <w:tcW w:w="1837" w:type="dxa"/>
          </w:tcPr>
          <w:p w:rsidR="00622460" w:rsidRPr="00622460" w:rsidRDefault="004A43CD" w:rsidP="00285E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Складські приміщення, виробнича територія</w:t>
            </w:r>
          </w:p>
        </w:tc>
      </w:tr>
    </w:tbl>
    <w:p w:rsidR="00622460" w:rsidRPr="003C0E28" w:rsidRDefault="00622460" w:rsidP="00622460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622460" w:rsidRPr="009B5B46" w:rsidRDefault="00622460" w:rsidP="000C50F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84D5F" w:rsidRPr="003C0E28" w:rsidRDefault="00E84D5F" w:rsidP="00285E68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D20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1176A" w:rsidRDefault="0021176A" w:rsidP="002117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Керуючий справами виконкому</w:t>
      </w:r>
    </w:p>
    <w:p w:rsidR="0021176A" w:rsidRDefault="0021176A" w:rsidP="0021176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Хмільницької міської ради                                                       С.П.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Маташ</w:t>
      </w:r>
      <w:proofErr w:type="spellEnd"/>
    </w:p>
    <w:p w:rsidR="00E84D5F" w:rsidRPr="003C0E28" w:rsidRDefault="00E84D5F">
      <w:pPr>
        <w:rPr>
          <w:rFonts w:ascii="Times New Roman" w:hAnsi="Times New Roman" w:cs="Times New Roman"/>
          <w:lang w:val="uk-UA"/>
        </w:rPr>
      </w:pPr>
    </w:p>
    <w:sectPr w:rsidR="00E84D5F" w:rsidRPr="003C0E28" w:rsidSect="00A037D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64"/>
    <w:rsid w:val="000A4B91"/>
    <w:rsid w:val="000A5C24"/>
    <w:rsid w:val="000C3F4C"/>
    <w:rsid w:val="000C50F9"/>
    <w:rsid w:val="00140D3F"/>
    <w:rsid w:val="00140ECE"/>
    <w:rsid w:val="001C5E78"/>
    <w:rsid w:val="001F40DC"/>
    <w:rsid w:val="0021176A"/>
    <w:rsid w:val="00231E98"/>
    <w:rsid w:val="00256D8E"/>
    <w:rsid w:val="00285E68"/>
    <w:rsid w:val="002D4E52"/>
    <w:rsid w:val="002E55F7"/>
    <w:rsid w:val="00314A4E"/>
    <w:rsid w:val="00320ED2"/>
    <w:rsid w:val="00365D75"/>
    <w:rsid w:val="003670F8"/>
    <w:rsid w:val="003C0E28"/>
    <w:rsid w:val="003D19AB"/>
    <w:rsid w:val="003D1B01"/>
    <w:rsid w:val="00412EFD"/>
    <w:rsid w:val="0043006C"/>
    <w:rsid w:val="004A43CD"/>
    <w:rsid w:val="004B525D"/>
    <w:rsid w:val="00596749"/>
    <w:rsid w:val="00622460"/>
    <w:rsid w:val="0069272B"/>
    <w:rsid w:val="006F7D96"/>
    <w:rsid w:val="007230DE"/>
    <w:rsid w:val="00756256"/>
    <w:rsid w:val="00784590"/>
    <w:rsid w:val="00792BC2"/>
    <w:rsid w:val="007B0A31"/>
    <w:rsid w:val="00803C14"/>
    <w:rsid w:val="008168EB"/>
    <w:rsid w:val="00840889"/>
    <w:rsid w:val="00891A28"/>
    <w:rsid w:val="00897E9C"/>
    <w:rsid w:val="008D4178"/>
    <w:rsid w:val="00922B5D"/>
    <w:rsid w:val="00923E0C"/>
    <w:rsid w:val="00935865"/>
    <w:rsid w:val="009669A2"/>
    <w:rsid w:val="00977231"/>
    <w:rsid w:val="009B5B46"/>
    <w:rsid w:val="00A037D4"/>
    <w:rsid w:val="00A04673"/>
    <w:rsid w:val="00A868E6"/>
    <w:rsid w:val="00AB7AAD"/>
    <w:rsid w:val="00B6661A"/>
    <w:rsid w:val="00B814FF"/>
    <w:rsid w:val="00BA13EC"/>
    <w:rsid w:val="00C51E82"/>
    <w:rsid w:val="00C83609"/>
    <w:rsid w:val="00C90ADD"/>
    <w:rsid w:val="00C9582A"/>
    <w:rsid w:val="00CE750A"/>
    <w:rsid w:val="00D406AE"/>
    <w:rsid w:val="00DD5BB3"/>
    <w:rsid w:val="00DD60C1"/>
    <w:rsid w:val="00E0414D"/>
    <w:rsid w:val="00E84D5F"/>
    <w:rsid w:val="00ED2064"/>
    <w:rsid w:val="00EF18D1"/>
    <w:rsid w:val="00F6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2064"/>
  </w:style>
  <w:style w:type="character" w:styleId="a4">
    <w:name w:val="Strong"/>
    <w:basedOn w:val="a0"/>
    <w:uiPriority w:val="22"/>
    <w:qFormat/>
    <w:rsid w:val="00ED2064"/>
    <w:rPr>
      <w:b/>
      <w:bCs/>
    </w:rPr>
  </w:style>
  <w:style w:type="table" w:styleId="a5">
    <w:name w:val="Table Grid"/>
    <w:basedOn w:val="a1"/>
    <w:uiPriority w:val="39"/>
    <w:rsid w:val="00367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D1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1B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2064"/>
  </w:style>
  <w:style w:type="character" w:styleId="a4">
    <w:name w:val="Strong"/>
    <w:basedOn w:val="a0"/>
    <w:uiPriority w:val="22"/>
    <w:qFormat/>
    <w:rsid w:val="00ED2064"/>
    <w:rPr>
      <w:b/>
      <w:bCs/>
    </w:rPr>
  </w:style>
  <w:style w:type="table" w:styleId="a5">
    <w:name w:val="Table Grid"/>
    <w:basedOn w:val="a1"/>
    <w:uiPriority w:val="39"/>
    <w:rsid w:val="00367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D1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1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7</Pages>
  <Words>2052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35</cp:revision>
  <cp:lastPrinted>2021-03-23T06:11:00Z</cp:lastPrinted>
  <dcterms:created xsi:type="dcterms:W3CDTF">2021-03-16T06:13:00Z</dcterms:created>
  <dcterms:modified xsi:type="dcterms:W3CDTF">2021-04-12T06:14:00Z</dcterms:modified>
</cp:coreProperties>
</file>