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483527">
        <w:rPr>
          <w:rFonts w:ascii="Times New Roman" w:hAnsi="Times New Roman"/>
          <w:sz w:val="28"/>
          <w:szCs w:val="28"/>
        </w:rPr>
        <w:t xml:space="preserve">ід  </w:t>
      </w:r>
      <w:r w:rsidR="00483527" w:rsidRPr="00233B74">
        <w:rPr>
          <w:rFonts w:ascii="Times New Roman" w:hAnsi="Times New Roman"/>
          <w:sz w:val="28"/>
          <w:szCs w:val="28"/>
          <w:lang w:val="ru-RU"/>
        </w:rPr>
        <w:t xml:space="preserve">27 </w:t>
      </w:r>
      <w:r w:rsidR="00483527">
        <w:rPr>
          <w:rFonts w:ascii="Times New Roman" w:hAnsi="Times New Roman"/>
          <w:sz w:val="28"/>
          <w:szCs w:val="28"/>
        </w:rPr>
        <w:t>травня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DE3450">
        <w:rPr>
          <w:rFonts w:ascii="Times New Roman" w:hAnsi="Times New Roman"/>
          <w:sz w:val="28"/>
          <w:szCs w:val="28"/>
        </w:rPr>
        <w:t>2</w:t>
      </w:r>
      <w:r w:rsidR="005758F6">
        <w:rPr>
          <w:rFonts w:ascii="Times New Roman" w:hAnsi="Times New Roman"/>
          <w:sz w:val="28"/>
          <w:szCs w:val="28"/>
        </w:rPr>
        <w:t>1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</w:t>
      </w:r>
      <w:r w:rsidR="00233B74">
        <w:rPr>
          <w:rFonts w:ascii="Times New Roman" w:hAnsi="Times New Roman"/>
          <w:sz w:val="28"/>
          <w:szCs w:val="28"/>
        </w:rPr>
        <w:t xml:space="preserve">                               №263</w:t>
      </w:r>
      <w:r w:rsidR="00255CE4">
        <w:rPr>
          <w:rFonts w:ascii="Times New Roman" w:hAnsi="Times New Roman"/>
          <w:sz w:val="28"/>
          <w:szCs w:val="28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:rsidR="006E600E" w:rsidRPr="00333003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КП «</w:t>
      </w:r>
      <w:proofErr w:type="spellStart"/>
      <w:r w:rsidRPr="00333003">
        <w:rPr>
          <w:rFonts w:ascii="Times New Roman" w:hAnsi="Times New Roman"/>
          <w:sz w:val="28"/>
          <w:szCs w:val="28"/>
        </w:rPr>
        <w:t>Хмільник</w:t>
      </w:r>
      <w:r w:rsidR="004C2F0D" w:rsidRPr="00333003">
        <w:rPr>
          <w:rFonts w:ascii="Times New Roman" w:hAnsi="Times New Roman"/>
          <w:sz w:val="28"/>
          <w:szCs w:val="28"/>
        </w:rPr>
        <w:t>водоканал</w:t>
      </w:r>
      <w:proofErr w:type="spellEnd"/>
      <w:r w:rsidRPr="00333003">
        <w:rPr>
          <w:rFonts w:ascii="Times New Roman" w:hAnsi="Times New Roman"/>
          <w:sz w:val="28"/>
          <w:szCs w:val="28"/>
        </w:rPr>
        <w:t>»</w:t>
      </w:r>
      <w:r w:rsidR="00C4095D">
        <w:rPr>
          <w:rFonts w:ascii="Times New Roman" w:hAnsi="Times New Roman"/>
          <w:sz w:val="28"/>
          <w:szCs w:val="28"/>
        </w:rPr>
        <w:t xml:space="preserve"> за І квартал 20</w:t>
      </w:r>
      <w:r w:rsidR="00DE3450">
        <w:rPr>
          <w:rFonts w:ascii="Times New Roman" w:hAnsi="Times New Roman"/>
          <w:sz w:val="28"/>
          <w:szCs w:val="28"/>
        </w:rPr>
        <w:t>2</w:t>
      </w:r>
      <w:r w:rsidR="005758F6">
        <w:rPr>
          <w:rFonts w:ascii="Times New Roman" w:hAnsi="Times New Roman"/>
          <w:sz w:val="28"/>
          <w:szCs w:val="28"/>
        </w:rPr>
        <w:t>1</w:t>
      </w:r>
      <w:r w:rsidR="00C4095D">
        <w:rPr>
          <w:rFonts w:ascii="Times New Roman" w:hAnsi="Times New Roman"/>
          <w:sz w:val="28"/>
          <w:szCs w:val="28"/>
        </w:rPr>
        <w:t xml:space="preserve"> ро</w:t>
      </w:r>
      <w:r w:rsidR="003F7AD6">
        <w:rPr>
          <w:rFonts w:ascii="Times New Roman" w:hAnsi="Times New Roman"/>
          <w:sz w:val="28"/>
          <w:szCs w:val="28"/>
        </w:rPr>
        <w:t>к</w:t>
      </w:r>
      <w:r w:rsidR="00C4095D">
        <w:rPr>
          <w:rFonts w:ascii="Times New Roman" w:hAnsi="Times New Roman"/>
          <w:sz w:val="28"/>
          <w:szCs w:val="28"/>
        </w:rPr>
        <w:t>у</w:t>
      </w:r>
      <w:r w:rsidR="003F7AD6">
        <w:rPr>
          <w:rFonts w:ascii="Times New Roman" w:hAnsi="Times New Roman"/>
          <w:sz w:val="28"/>
          <w:szCs w:val="28"/>
        </w:rPr>
        <w:t>.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B209CC" w:rsidP="007B55D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r w:rsidR="003F7AD6">
        <w:rPr>
          <w:rFonts w:ascii="Times New Roman" w:hAnsi="Times New Roman"/>
          <w:sz w:val="24"/>
          <w:szCs w:val="24"/>
        </w:rPr>
        <w:t xml:space="preserve">  КП «</w:t>
      </w:r>
      <w:proofErr w:type="spellStart"/>
      <w:r w:rsidR="003F7AD6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="003F7AD6">
        <w:rPr>
          <w:rFonts w:ascii="Times New Roman" w:hAnsi="Times New Roman"/>
          <w:sz w:val="24"/>
          <w:szCs w:val="24"/>
        </w:rPr>
        <w:t>»</w:t>
      </w:r>
      <w:r w:rsidRPr="00B209CC">
        <w:rPr>
          <w:rFonts w:ascii="Times New Roman" w:hAnsi="Times New Roman"/>
          <w:sz w:val="24"/>
          <w:szCs w:val="24"/>
        </w:rPr>
        <w:t xml:space="preserve"> </w:t>
      </w:r>
      <w:r w:rsidRPr="00333003">
        <w:rPr>
          <w:rFonts w:ascii="Times New Roman" w:hAnsi="Times New Roman"/>
          <w:sz w:val="24"/>
          <w:szCs w:val="24"/>
        </w:rPr>
        <w:t>(Бойка С.П.)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proofErr w:type="spellStart"/>
      <w:r w:rsidR="00F06520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487F1D" w:rsidRPr="00487F1D">
        <w:rPr>
          <w:rFonts w:ascii="Times New Roman" w:hAnsi="Times New Roman"/>
          <w:sz w:val="24"/>
          <w:szCs w:val="24"/>
        </w:rPr>
        <w:t>за І квартал 20</w:t>
      </w:r>
      <w:r w:rsidR="00DE3450">
        <w:rPr>
          <w:rFonts w:ascii="Times New Roman" w:hAnsi="Times New Roman"/>
          <w:sz w:val="24"/>
          <w:szCs w:val="24"/>
        </w:rPr>
        <w:t>2</w:t>
      </w:r>
      <w:r w:rsidR="005758F6">
        <w:rPr>
          <w:rFonts w:ascii="Times New Roman" w:hAnsi="Times New Roman"/>
          <w:sz w:val="24"/>
          <w:szCs w:val="24"/>
        </w:rPr>
        <w:t>1</w:t>
      </w:r>
      <w:r w:rsidR="00DE3450">
        <w:rPr>
          <w:rFonts w:ascii="Times New Roman" w:hAnsi="Times New Roman"/>
          <w:sz w:val="24"/>
          <w:szCs w:val="24"/>
        </w:rPr>
        <w:t xml:space="preserve"> </w:t>
      </w:r>
      <w:r w:rsidR="00487F1D" w:rsidRPr="00487F1D">
        <w:rPr>
          <w:rFonts w:ascii="Times New Roman" w:hAnsi="Times New Roman"/>
          <w:sz w:val="24"/>
          <w:szCs w:val="24"/>
        </w:rPr>
        <w:t>року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Хмільницької міської ради № 159 від 25.05.2012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</w:t>
      </w:r>
      <w:r w:rsidR="00A200C1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>, засновником як</w:t>
      </w:r>
      <w:r w:rsidR="00A200C1">
        <w:rPr>
          <w:rFonts w:ascii="Times New Roman" w:hAnsi="Times New Roman"/>
          <w:sz w:val="24"/>
          <w:szCs w:val="24"/>
        </w:rPr>
        <w:t>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виконавчий комітет міської ради</w:t>
      </w:r>
    </w:p>
    <w:p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r w:rsidR="00E7598C"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="004A3C73" w:rsidRPr="00333003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E7598C" w:rsidRPr="00333003">
        <w:rPr>
          <w:rFonts w:ascii="Times New Roman" w:hAnsi="Times New Roman"/>
          <w:sz w:val="24"/>
          <w:szCs w:val="24"/>
        </w:rPr>
        <w:t>»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r w:rsidR="000E71A7" w:rsidRPr="00333003">
        <w:rPr>
          <w:rFonts w:ascii="Times New Roman" w:hAnsi="Times New Roman"/>
          <w:sz w:val="24"/>
          <w:szCs w:val="24"/>
        </w:rPr>
        <w:t>(</w:t>
      </w:r>
      <w:r w:rsidR="004C2F0D" w:rsidRPr="00333003">
        <w:rPr>
          <w:rFonts w:ascii="Times New Roman" w:hAnsi="Times New Roman"/>
          <w:sz w:val="24"/>
          <w:szCs w:val="24"/>
        </w:rPr>
        <w:t>Бойка С.П.</w:t>
      </w:r>
      <w:r w:rsidR="000E71A7" w:rsidRPr="00333003">
        <w:rPr>
          <w:rFonts w:ascii="Times New Roman" w:hAnsi="Times New Roman"/>
          <w:sz w:val="24"/>
          <w:szCs w:val="24"/>
        </w:rPr>
        <w:t>)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333003" w:rsidRPr="00333003">
        <w:rPr>
          <w:rFonts w:ascii="Times New Roman" w:hAnsi="Times New Roman"/>
          <w:sz w:val="24"/>
          <w:szCs w:val="24"/>
        </w:rPr>
        <w:t xml:space="preserve"> </w:t>
      </w:r>
      <w:r w:rsidR="00C4095D" w:rsidRPr="00C4095D">
        <w:rPr>
          <w:rFonts w:ascii="Times New Roman" w:hAnsi="Times New Roman"/>
          <w:sz w:val="24"/>
          <w:szCs w:val="24"/>
        </w:rPr>
        <w:t>І квартал 20</w:t>
      </w:r>
      <w:r w:rsidR="00DE3450">
        <w:rPr>
          <w:rFonts w:ascii="Times New Roman" w:hAnsi="Times New Roman"/>
          <w:sz w:val="24"/>
          <w:szCs w:val="24"/>
        </w:rPr>
        <w:t>2</w:t>
      </w:r>
      <w:r w:rsidR="005758F6">
        <w:rPr>
          <w:rFonts w:ascii="Times New Roman" w:hAnsi="Times New Roman"/>
          <w:sz w:val="24"/>
          <w:szCs w:val="24"/>
        </w:rPr>
        <w:t>1</w:t>
      </w:r>
      <w:r w:rsidR="00C4095D" w:rsidRPr="00C4095D">
        <w:rPr>
          <w:rFonts w:ascii="Times New Roman" w:hAnsi="Times New Roman"/>
          <w:sz w:val="24"/>
          <w:szCs w:val="24"/>
        </w:rPr>
        <w:t xml:space="preserve"> року</w:t>
      </w:r>
      <w:r w:rsidR="00C4095D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D87877" w:rsidRPr="00333003">
        <w:rPr>
          <w:rFonts w:ascii="Times New Roman" w:hAnsi="Times New Roman"/>
          <w:sz w:val="24"/>
          <w:szCs w:val="24"/>
        </w:rPr>
        <w:t>директору</w:t>
      </w:r>
      <w:r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Pr="00333003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Pr="00333003">
        <w:rPr>
          <w:rFonts w:ascii="Times New Roman" w:hAnsi="Times New Roman"/>
          <w:sz w:val="24"/>
          <w:szCs w:val="24"/>
        </w:rPr>
        <w:t>»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r w:rsidR="00D87877" w:rsidRPr="00333003">
        <w:rPr>
          <w:rFonts w:ascii="Times New Roman" w:hAnsi="Times New Roman"/>
          <w:sz w:val="24"/>
          <w:szCs w:val="24"/>
        </w:rPr>
        <w:t>(</w:t>
      </w:r>
      <w:r w:rsidRPr="00333003">
        <w:rPr>
          <w:rFonts w:ascii="Times New Roman" w:hAnsi="Times New Roman"/>
          <w:sz w:val="24"/>
          <w:szCs w:val="24"/>
        </w:rPr>
        <w:t>Бойку</w:t>
      </w:r>
      <w:r w:rsidR="002301E4" w:rsidRPr="00333003">
        <w:rPr>
          <w:rFonts w:ascii="Times New Roman" w:hAnsi="Times New Roman"/>
          <w:sz w:val="24"/>
          <w:szCs w:val="24"/>
        </w:rPr>
        <w:t xml:space="preserve"> С.П.</w:t>
      </w:r>
      <w:r w:rsidR="00D87877" w:rsidRPr="00333003">
        <w:rPr>
          <w:rFonts w:ascii="Times New Roman" w:hAnsi="Times New Roman"/>
          <w:sz w:val="24"/>
          <w:szCs w:val="24"/>
        </w:rPr>
        <w:t>)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6016ED">
        <w:rPr>
          <w:rFonts w:ascii="Times New Roman" w:hAnsi="Times New Roman"/>
          <w:sz w:val="24"/>
          <w:szCs w:val="24"/>
        </w:rPr>
        <w:t>а</w:t>
      </w:r>
      <w:r w:rsidR="002301E4" w:rsidRPr="00333003">
        <w:rPr>
          <w:rFonts w:ascii="Times New Roman" w:hAnsi="Times New Roman"/>
          <w:sz w:val="24"/>
          <w:szCs w:val="24"/>
        </w:rPr>
        <w:t>ктивувати співпрацю адміністрації з мешканцями міста та проводити роз’яснювальну роботу з населенням щодо підключення до централ</w:t>
      </w:r>
      <w:r w:rsidR="009A273B">
        <w:rPr>
          <w:rFonts w:ascii="Times New Roman" w:hAnsi="Times New Roman"/>
          <w:sz w:val="24"/>
          <w:szCs w:val="24"/>
        </w:rPr>
        <w:t>ізованої мережі водовідведення;</w:t>
      </w:r>
    </w:p>
    <w:p w:rsidR="00D743B5" w:rsidRDefault="00333003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="006016ED" w:rsidRPr="006016ED">
        <w:rPr>
          <w:rFonts w:ascii="Times New Roman" w:hAnsi="Times New Roman"/>
          <w:sz w:val="24"/>
          <w:szCs w:val="24"/>
        </w:rPr>
        <w:t xml:space="preserve"> </w:t>
      </w:r>
      <w:r w:rsidR="00DB431F">
        <w:rPr>
          <w:rFonts w:ascii="Times New Roman" w:hAnsi="Times New Roman"/>
          <w:sz w:val="24"/>
          <w:szCs w:val="24"/>
        </w:rPr>
        <w:tab/>
      </w:r>
      <w:r w:rsidR="00D743B5">
        <w:rPr>
          <w:rFonts w:ascii="Times New Roman" w:hAnsi="Times New Roman"/>
          <w:sz w:val="24"/>
          <w:szCs w:val="24"/>
        </w:rPr>
        <w:t xml:space="preserve">провести </w:t>
      </w:r>
      <w:r w:rsidR="00D743B5" w:rsidRPr="00D743B5">
        <w:rPr>
          <w:rFonts w:ascii="Times New Roman" w:hAnsi="Times New Roman"/>
          <w:color w:val="000000"/>
          <w:sz w:val="24"/>
          <w:szCs w:val="24"/>
        </w:rPr>
        <w:t>оптимізацію поточних витрат та економію ресурсів</w:t>
      </w:r>
      <w:r w:rsidR="00734E27">
        <w:rPr>
          <w:rFonts w:ascii="Times New Roman" w:hAnsi="Times New Roman"/>
          <w:color w:val="000000"/>
          <w:sz w:val="24"/>
          <w:szCs w:val="24"/>
        </w:rPr>
        <w:t>;</w:t>
      </w:r>
    </w:p>
    <w:p w:rsidR="00734E27" w:rsidRDefault="00734E27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провести інвентаризацію фактичного споживання води з метою виявлення не зареєстрованих споживачів;</w:t>
      </w:r>
    </w:p>
    <w:p w:rsidR="00734E27" w:rsidRDefault="00734E27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провести аналіз кількості штатних посад </w:t>
      </w:r>
      <w:r w:rsidR="00F9729C">
        <w:rPr>
          <w:rFonts w:ascii="Times New Roman" w:hAnsi="Times New Roman"/>
          <w:color w:val="000000"/>
          <w:sz w:val="24"/>
          <w:szCs w:val="24"/>
        </w:rPr>
        <w:t>відповідно до норм необхідної кількості працівників;</w:t>
      </w:r>
    </w:p>
    <w:p w:rsidR="004E755B" w:rsidRPr="00D743B5" w:rsidRDefault="004E755B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активізувати </w:t>
      </w:r>
      <w:r w:rsidR="00DD54D5">
        <w:rPr>
          <w:rFonts w:ascii="Times New Roman" w:hAnsi="Times New Roman"/>
          <w:color w:val="000000"/>
          <w:sz w:val="24"/>
          <w:szCs w:val="24"/>
        </w:rPr>
        <w:t>роботу по наданню додаткових послуг для отримання  додаткових доходів не від основної діяльності</w:t>
      </w:r>
      <w:r w:rsidR="003C7998">
        <w:rPr>
          <w:rFonts w:ascii="Times New Roman" w:hAnsi="Times New Roman"/>
          <w:color w:val="000000"/>
          <w:sz w:val="24"/>
          <w:szCs w:val="24"/>
        </w:rPr>
        <w:t>;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2301E4" w:rsidRPr="00333003">
        <w:rPr>
          <w:rFonts w:ascii="Times New Roman" w:hAnsi="Times New Roman"/>
          <w:sz w:val="24"/>
          <w:szCs w:val="24"/>
        </w:rPr>
        <w:t>вжити невідкладних заходів щодо стягнення дебіторської заборгованості від населення та інших споживачів.</w:t>
      </w:r>
      <w:r w:rsidR="002301E4"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C0119D" w:rsidP="00B209CC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>заступника міського голови з питань діяльності виконавчих органів міської ради В.М.</w:t>
      </w:r>
      <w:proofErr w:type="spellStart"/>
      <w:r w:rsidR="00B209CC"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 w:rsidR="00B209CC">
        <w:rPr>
          <w:rFonts w:ascii="Times New Roman" w:hAnsi="Times New Roman"/>
          <w:sz w:val="24"/>
          <w:szCs w:val="24"/>
          <w:lang w:eastAsia="ru-RU"/>
        </w:rPr>
        <w:t>.</w:t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2301E4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D3674C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092D90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>Міський</w:t>
      </w:r>
      <w:r w:rsidR="0012213F" w:rsidRPr="00333003">
        <w:rPr>
          <w:rFonts w:ascii="Times New Roman" w:hAnsi="Times New Roman"/>
          <w:sz w:val="28"/>
          <w:szCs w:val="28"/>
        </w:rPr>
        <w:t xml:space="preserve"> </w:t>
      </w:r>
      <w:r w:rsidR="003B73BB" w:rsidRPr="00333003">
        <w:rPr>
          <w:rFonts w:ascii="Times New Roman" w:hAnsi="Times New Roman"/>
          <w:sz w:val="28"/>
          <w:szCs w:val="28"/>
        </w:rPr>
        <w:t xml:space="preserve">голова  </w:t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5758F6">
        <w:rPr>
          <w:rFonts w:ascii="Times New Roman" w:hAnsi="Times New Roman"/>
          <w:sz w:val="28"/>
          <w:szCs w:val="28"/>
        </w:rPr>
        <w:t>М.В.Юрчишин</w:t>
      </w: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46A7E" w:rsidRPr="00333003" w:rsidSect="00C46A7E">
      <w:headerReference w:type="default" r:id="rId10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CE4" w:rsidRDefault="00255CE4" w:rsidP="00BB3C25">
      <w:pPr>
        <w:spacing w:after="0" w:line="240" w:lineRule="auto"/>
      </w:pPr>
      <w:r>
        <w:separator/>
      </w:r>
    </w:p>
  </w:endnote>
  <w:endnote w:type="continuationSeparator" w:id="0">
    <w:p w:rsidR="00255CE4" w:rsidRDefault="00255CE4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CE4" w:rsidRDefault="00255CE4" w:rsidP="00BB3C25">
      <w:pPr>
        <w:spacing w:after="0" w:line="240" w:lineRule="auto"/>
      </w:pPr>
      <w:r>
        <w:separator/>
      </w:r>
    </w:p>
  </w:footnote>
  <w:footnote w:type="continuationSeparator" w:id="0">
    <w:p w:rsidR="00255CE4" w:rsidRDefault="00255CE4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36EFE"/>
    <w:rsid w:val="00092D90"/>
    <w:rsid w:val="000B1D00"/>
    <w:rsid w:val="000E71A7"/>
    <w:rsid w:val="000E7CE5"/>
    <w:rsid w:val="001066DA"/>
    <w:rsid w:val="0012213F"/>
    <w:rsid w:val="00153436"/>
    <w:rsid w:val="00183344"/>
    <w:rsid w:val="001F7E88"/>
    <w:rsid w:val="002301E4"/>
    <w:rsid w:val="00233B74"/>
    <w:rsid w:val="002531F7"/>
    <w:rsid w:val="00255CE4"/>
    <w:rsid w:val="00282A4E"/>
    <w:rsid w:val="0028517E"/>
    <w:rsid w:val="002E46FC"/>
    <w:rsid w:val="00333003"/>
    <w:rsid w:val="00394109"/>
    <w:rsid w:val="003B73BB"/>
    <w:rsid w:val="003C7998"/>
    <w:rsid w:val="003F7AD6"/>
    <w:rsid w:val="004115CA"/>
    <w:rsid w:val="00422FB3"/>
    <w:rsid w:val="00483527"/>
    <w:rsid w:val="00487F1D"/>
    <w:rsid w:val="00496ACB"/>
    <w:rsid w:val="004A370F"/>
    <w:rsid w:val="004A3C73"/>
    <w:rsid w:val="004B0DEA"/>
    <w:rsid w:val="004C2F0D"/>
    <w:rsid w:val="004D25D3"/>
    <w:rsid w:val="004E755B"/>
    <w:rsid w:val="00543DB0"/>
    <w:rsid w:val="00560F68"/>
    <w:rsid w:val="005758F6"/>
    <w:rsid w:val="005A7439"/>
    <w:rsid w:val="005C4CF2"/>
    <w:rsid w:val="005F5543"/>
    <w:rsid w:val="006016ED"/>
    <w:rsid w:val="00613A47"/>
    <w:rsid w:val="00683A8F"/>
    <w:rsid w:val="00687DC8"/>
    <w:rsid w:val="006A5F43"/>
    <w:rsid w:val="006C4D1C"/>
    <w:rsid w:val="006E600E"/>
    <w:rsid w:val="007001EB"/>
    <w:rsid w:val="00734E27"/>
    <w:rsid w:val="00767E01"/>
    <w:rsid w:val="007753DF"/>
    <w:rsid w:val="007B3985"/>
    <w:rsid w:val="007B55D4"/>
    <w:rsid w:val="007B693C"/>
    <w:rsid w:val="008916D3"/>
    <w:rsid w:val="008C62DD"/>
    <w:rsid w:val="00986670"/>
    <w:rsid w:val="009A05B3"/>
    <w:rsid w:val="009A273B"/>
    <w:rsid w:val="009E31FE"/>
    <w:rsid w:val="00A200C1"/>
    <w:rsid w:val="00A8075B"/>
    <w:rsid w:val="00A94EFD"/>
    <w:rsid w:val="00AC263F"/>
    <w:rsid w:val="00AF099B"/>
    <w:rsid w:val="00B209CC"/>
    <w:rsid w:val="00B51EE6"/>
    <w:rsid w:val="00BA326B"/>
    <w:rsid w:val="00BB3C25"/>
    <w:rsid w:val="00BF3FAD"/>
    <w:rsid w:val="00C008AA"/>
    <w:rsid w:val="00C0119D"/>
    <w:rsid w:val="00C4095D"/>
    <w:rsid w:val="00C40AE7"/>
    <w:rsid w:val="00C44B9B"/>
    <w:rsid w:val="00C46A7E"/>
    <w:rsid w:val="00CF60EE"/>
    <w:rsid w:val="00D3674C"/>
    <w:rsid w:val="00D743B5"/>
    <w:rsid w:val="00D87877"/>
    <w:rsid w:val="00DB431F"/>
    <w:rsid w:val="00DD54D5"/>
    <w:rsid w:val="00DD6077"/>
    <w:rsid w:val="00DE3450"/>
    <w:rsid w:val="00E1467B"/>
    <w:rsid w:val="00E53D76"/>
    <w:rsid w:val="00E653B2"/>
    <w:rsid w:val="00E7598C"/>
    <w:rsid w:val="00EA2884"/>
    <w:rsid w:val="00EC255B"/>
    <w:rsid w:val="00EE7D5E"/>
    <w:rsid w:val="00F06520"/>
    <w:rsid w:val="00F10308"/>
    <w:rsid w:val="00F9729C"/>
    <w:rsid w:val="00FB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59</cp:revision>
  <cp:lastPrinted>2020-05-26T13:11:00Z</cp:lastPrinted>
  <dcterms:created xsi:type="dcterms:W3CDTF">2017-12-15T14:13:00Z</dcterms:created>
  <dcterms:modified xsi:type="dcterms:W3CDTF">2021-05-27T13:30:00Z</dcterms:modified>
</cp:coreProperties>
</file>