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0E" w:rsidRPr="000A6736" w:rsidRDefault="004C580E" w:rsidP="00FF1973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BD1D34">
        <w:rPr>
          <w:noProof/>
        </w:rPr>
        <w:drawing>
          <wp:inline distT="0" distB="0" distL="0" distR="0">
            <wp:extent cx="57277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BD1D34">
        <w:rPr>
          <w:b/>
          <w:noProof/>
          <w:sz w:val="28"/>
          <w:szCs w:val="28"/>
        </w:rPr>
        <w:drawing>
          <wp:inline distT="0" distB="0" distL="0" distR="0">
            <wp:extent cx="413385" cy="548640"/>
            <wp:effectExtent l="0" t="0" r="5715" b="381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4C580E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Pr="003355B1" w:rsidRDefault="004C580E" w:rsidP="00FF1973">
      <w:pPr>
        <w:pStyle w:val="2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580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 w:rsidR="00E07009">
        <w:rPr>
          <w:rFonts w:ascii="Times New Roman" w:hAnsi="Times New Roman"/>
          <w:b/>
          <w:bCs/>
          <w:sz w:val="28"/>
          <w:szCs w:val="28"/>
          <w:lang w:val="uk-UA"/>
        </w:rPr>
        <w:t xml:space="preserve">06 липня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20</w:t>
      </w:r>
      <w:r w:rsidR="00C41E5E">
        <w:rPr>
          <w:rFonts w:ascii="Times New Roman" w:hAnsi="Times New Roman"/>
          <w:b/>
          <w:bCs/>
          <w:sz w:val="28"/>
          <w:szCs w:val="28"/>
          <w:lang w:val="uk-UA"/>
        </w:rPr>
        <w:t>2</w:t>
      </w:r>
      <w:r w:rsidR="009B1263">
        <w:rPr>
          <w:rFonts w:ascii="Times New Roman" w:hAnsi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року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</w:t>
      </w:r>
      <w:r w:rsidR="0025350C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№</w:t>
      </w:r>
      <w:r w:rsidR="00E07009">
        <w:rPr>
          <w:rFonts w:ascii="Times New Roman" w:hAnsi="Times New Roman"/>
          <w:b/>
          <w:bCs/>
          <w:sz w:val="28"/>
          <w:szCs w:val="28"/>
          <w:lang w:val="uk-UA"/>
        </w:rPr>
        <w:t>352</w:t>
      </w:r>
    </w:p>
    <w:p w:rsidR="004C580E" w:rsidRPr="00A6146E" w:rsidRDefault="004C580E" w:rsidP="00FF1973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305A71" w:rsidRPr="00A6146E" w:rsidRDefault="00305A71" w:rsidP="00305A71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розгляд клопотань юридичних та фізичних осіб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з питань видалення деревонасаджень </w:t>
      </w:r>
    </w:p>
    <w:p w:rsidR="00305A71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у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населених пунктах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 xml:space="preserve">  Хмільни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цької міської</w:t>
      </w:r>
    </w:p>
    <w:p w:rsidR="004C580E" w:rsidRPr="00A6146E" w:rsidRDefault="00305A71" w:rsidP="00305A7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територіальної громади</w:t>
      </w:r>
    </w:p>
    <w:p w:rsidR="004C580E" w:rsidRPr="00A6146E" w:rsidRDefault="004C580E" w:rsidP="00FF197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9B1263" w:rsidRDefault="009B1263" w:rsidP="009B126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Ро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зглянувши клопотання 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>юридичних та фізичних осіб з питань видалення деревонасаджень у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населених пунктах</w:t>
      </w:r>
      <w:r w:rsidRPr="00AC5169">
        <w:rPr>
          <w:rFonts w:ascii="Times New Roman" w:hAnsi="Times New Roman"/>
          <w:sz w:val="28"/>
          <w:szCs w:val="28"/>
          <w:lang w:val="uk-UA" w:eastAsia="ar-S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враховуючи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матеріали комісії з питань визн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ачення стану зелених насаджень в населених пунктах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цької міської територіальної громади, а саме – акти обстеження зелених насаджень, що підлягають видаленню від </w:t>
      </w:r>
      <w:r w:rsidR="003433D5">
        <w:rPr>
          <w:rFonts w:ascii="Times New Roman" w:hAnsi="Times New Roman"/>
          <w:sz w:val="28"/>
          <w:szCs w:val="28"/>
          <w:lang w:val="uk-UA" w:eastAsia="ar-SA"/>
        </w:rPr>
        <w:t>1</w:t>
      </w:r>
      <w:r w:rsidR="009F5D48">
        <w:rPr>
          <w:rFonts w:ascii="Times New Roman" w:hAnsi="Times New Roman"/>
          <w:sz w:val="28"/>
          <w:szCs w:val="28"/>
          <w:lang w:val="uk-UA" w:eastAsia="ar-SA"/>
        </w:rPr>
        <w:t>4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.0</w:t>
      </w:r>
      <w:r w:rsidR="001B1978">
        <w:rPr>
          <w:rFonts w:ascii="Times New Roman" w:hAnsi="Times New Roman"/>
          <w:sz w:val="28"/>
          <w:szCs w:val="28"/>
          <w:lang w:val="uk-UA" w:eastAsia="ar-SA"/>
        </w:rPr>
        <w:t>6</w:t>
      </w:r>
      <w:r w:rsidRPr="007732F1">
        <w:rPr>
          <w:rFonts w:ascii="Times New Roman" w:hAnsi="Times New Roman"/>
          <w:sz w:val="28"/>
          <w:szCs w:val="28"/>
          <w:lang w:val="uk-UA" w:eastAsia="ar-SA"/>
        </w:rPr>
        <w:t>.2021р</w:t>
      </w:r>
      <w:r w:rsidRPr="00B2129B">
        <w:rPr>
          <w:rFonts w:ascii="Times New Roman" w:hAnsi="Times New Roman"/>
          <w:b/>
          <w:sz w:val="28"/>
          <w:szCs w:val="28"/>
          <w:lang w:val="uk-UA" w:eastAsia="ar-SA"/>
        </w:rPr>
        <w:t>.,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Правил благоустрою території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населених пунктів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Хмільни</w:t>
      </w:r>
      <w:r>
        <w:rPr>
          <w:rFonts w:ascii="Times New Roman" w:hAnsi="Times New Roman"/>
          <w:sz w:val="28"/>
          <w:szCs w:val="28"/>
          <w:lang w:val="uk-UA" w:eastAsia="ar-SA"/>
        </w:rPr>
        <w:t>цької міської територіальної громади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затверджених рішенням </w:t>
      </w:r>
      <w:r>
        <w:rPr>
          <w:rFonts w:ascii="Times New Roman" w:hAnsi="Times New Roman"/>
          <w:sz w:val="28"/>
          <w:szCs w:val="28"/>
          <w:lang w:val="uk-UA" w:eastAsia="ar-SA"/>
        </w:rPr>
        <w:t>68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сесії міської ради </w:t>
      </w:r>
      <w:r>
        <w:rPr>
          <w:rFonts w:ascii="Times New Roman" w:hAnsi="Times New Roman"/>
          <w:sz w:val="28"/>
          <w:szCs w:val="28"/>
          <w:lang w:val="uk-UA" w:eastAsia="ar-SA"/>
        </w:rPr>
        <w:t>7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6.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2.20</w:t>
      </w:r>
      <w:r>
        <w:rPr>
          <w:rFonts w:ascii="Times New Roman" w:hAnsi="Times New Roman"/>
          <w:sz w:val="28"/>
          <w:szCs w:val="28"/>
          <w:lang w:val="uk-UA" w:eastAsia="ar-SA"/>
        </w:rPr>
        <w:t>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9 року №</w:t>
      </w:r>
      <w:r>
        <w:rPr>
          <w:rFonts w:ascii="Times New Roman" w:hAnsi="Times New Roman"/>
          <w:sz w:val="28"/>
          <w:szCs w:val="28"/>
          <w:lang w:val="uk-UA" w:eastAsia="ar-SA"/>
        </w:rPr>
        <w:t>2401</w:t>
      </w:r>
      <w:r w:rsidR="00010CB5">
        <w:rPr>
          <w:rFonts w:ascii="Times New Roman" w:hAnsi="Times New Roman"/>
          <w:sz w:val="28"/>
          <w:szCs w:val="28"/>
          <w:lang w:val="uk-UA" w:eastAsia="ar-SA"/>
        </w:rPr>
        <w:t xml:space="preserve"> (зі змінами)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, постанови Кабінету Міністрів України від 01 серпня 2006 року №1045 «Про затвердження Порядку видалення дерев, кущів, газонів і квітників у населених пунктах», наказу Міністерства будівництва, архітектури та житлово-комунального господарства України від 10 квітня 2006 року № 105 «Про затвердження Правил утримання зелених насаджень у населених пунктах України», наказу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Міністерства регіонального розвитку, будівництва та житлово-комунального господарства України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від </w:t>
      </w:r>
      <w:r>
        <w:rPr>
          <w:rFonts w:ascii="Times New Roman" w:hAnsi="Times New Roman"/>
          <w:sz w:val="28"/>
          <w:szCs w:val="28"/>
          <w:lang w:val="uk-UA" w:eastAsia="ar-SA"/>
        </w:rPr>
        <w:t>26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.04.</w:t>
      </w:r>
      <w:r>
        <w:rPr>
          <w:rFonts w:ascii="Times New Roman" w:hAnsi="Times New Roman"/>
          <w:sz w:val="28"/>
          <w:szCs w:val="28"/>
          <w:lang w:val="uk-UA" w:eastAsia="ar-SA"/>
        </w:rPr>
        <w:t>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р. №</w:t>
      </w:r>
      <w:r>
        <w:rPr>
          <w:rFonts w:ascii="Times New Roman" w:hAnsi="Times New Roman"/>
          <w:sz w:val="28"/>
          <w:szCs w:val="28"/>
          <w:lang w:val="uk-UA" w:eastAsia="ar-SA"/>
        </w:rPr>
        <w:t>104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Про затвердження</w:t>
      </w:r>
      <w:r w:rsidRPr="0062552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ДБ</w:t>
      </w:r>
      <w:r>
        <w:rPr>
          <w:rFonts w:ascii="Times New Roman" w:hAnsi="Times New Roman"/>
          <w:sz w:val="28"/>
          <w:szCs w:val="28"/>
          <w:lang w:val="uk-UA" w:eastAsia="ar-SA"/>
        </w:rPr>
        <w:t>Н Б.2.2-12:2019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«Планування </w:t>
      </w:r>
      <w:r>
        <w:rPr>
          <w:rFonts w:ascii="Times New Roman" w:hAnsi="Times New Roman"/>
          <w:sz w:val="28"/>
          <w:szCs w:val="28"/>
          <w:lang w:val="uk-UA" w:eastAsia="ar-SA"/>
        </w:rPr>
        <w:t>та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забудова </w:t>
      </w:r>
      <w:r>
        <w:rPr>
          <w:rFonts w:ascii="Times New Roman" w:hAnsi="Times New Roman"/>
          <w:sz w:val="28"/>
          <w:szCs w:val="28"/>
          <w:lang w:val="uk-UA" w:eastAsia="ar-SA"/>
        </w:rPr>
        <w:t>територій»,</w:t>
      </w:r>
      <w:r w:rsidRPr="002F0EB9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рішення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виконавчого комітету Хмільницької міської ради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№ 45 від 06.01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.20</w:t>
      </w:r>
      <w:r>
        <w:rPr>
          <w:rFonts w:ascii="Times New Roman" w:hAnsi="Times New Roman"/>
          <w:sz w:val="28"/>
          <w:szCs w:val="28"/>
          <w:lang w:val="uk-UA" w:eastAsia="ar-SA"/>
        </w:rPr>
        <w:t>21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року </w:t>
      </w:r>
      <w:r w:rsidRPr="002A61A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2A61A2">
        <w:rPr>
          <w:rFonts w:ascii="Times New Roman" w:hAnsi="Times New Roman"/>
          <w:sz w:val="28"/>
          <w:szCs w:val="28"/>
          <w:lang w:val="uk-UA"/>
        </w:rPr>
        <w:t>«Про затвердження в новому складі постійно діючої комісії з питань визначення стану зелених насаджень в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2A61A2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>
        <w:rPr>
          <w:rFonts w:ascii="Times New Roman" w:hAnsi="Times New Roman"/>
          <w:sz w:val="28"/>
          <w:szCs w:val="28"/>
          <w:lang w:val="uk-UA"/>
        </w:rPr>
        <w:t>цької міської  територіальної громади</w:t>
      </w:r>
      <w:r w:rsidRPr="002A61A2"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>, керуючись ст.ст. 30, 59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Закону України «Про місцеве самоврядування в Україні», виконком Хмільницької міської  ради</w:t>
      </w:r>
    </w:p>
    <w:p w:rsidR="00385554" w:rsidRDefault="00385554" w:rsidP="00385554">
      <w:pPr>
        <w:suppressAutoHyphens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 w:rsidRPr="00A6146E">
        <w:rPr>
          <w:rFonts w:ascii="Times New Roman" w:hAnsi="Times New Roman"/>
          <w:sz w:val="28"/>
          <w:szCs w:val="28"/>
          <w:lang w:val="uk-UA" w:eastAsia="ar-SA"/>
        </w:rPr>
        <w:t>В И Р І Ш И В :</w:t>
      </w:r>
    </w:p>
    <w:p w:rsidR="00385554" w:rsidRPr="00A6146E" w:rsidRDefault="00385554" w:rsidP="00E83140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40C55" w:rsidRDefault="00153E7F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/>
        </w:rPr>
      </w:pP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1.  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B1263">
        <w:rPr>
          <w:rFonts w:ascii="Times New Roman" w:hAnsi="Times New Roman"/>
          <w:b/>
          <w:sz w:val="28"/>
          <w:szCs w:val="28"/>
          <w:lang w:val="uk-UA"/>
        </w:rPr>
        <w:t>КП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 xml:space="preserve"> «</w:t>
      </w:r>
      <w:proofErr w:type="spellStart"/>
      <w:r w:rsidR="009B1263">
        <w:rPr>
          <w:rFonts w:ascii="Times New Roman" w:hAnsi="Times New Roman"/>
          <w:b/>
          <w:sz w:val="28"/>
          <w:szCs w:val="28"/>
          <w:lang w:val="uk-UA"/>
        </w:rPr>
        <w:t>Хмільниккомун</w:t>
      </w:r>
      <w:r w:rsidR="00A40C55">
        <w:rPr>
          <w:rFonts w:ascii="Times New Roman" w:hAnsi="Times New Roman"/>
          <w:b/>
          <w:sz w:val="28"/>
          <w:szCs w:val="28"/>
          <w:lang w:val="uk-UA"/>
        </w:rPr>
        <w:t>сервіс</w:t>
      </w:r>
      <w:proofErr w:type="spellEnd"/>
      <w:r w:rsidR="00A40C55">
        <w:rPr>
          <w:rFonts w:ascii="Times New Roman" w:hAnsi="Times New Roman"/>
          <w:b/>
          <w:sz w:val="28"/>
          <w:szCs w:val="28"/>
          <w:lang w:val="uk-UA"/>
        </w:rPr>
        <w:t>»:</w:t>
      </w:r>
    </w:p>
    <w:p w:rsidR="009F5D48" w:rsidRDefault="009F5D48" w:rsidP="00145BC7">
      <w:pPr>
        <w:pStyle w:val="a6"/>
        <w:tabs>
          <w:tab w:val="left" w:pos="1440"/>
        </w:tabs>
        <w:suppressAutoHyphens/>
        <w:spacing w:after="0" w:line="240" w:lineRule="auto"/>
        <w:ind w:left="1260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1</w:t>
      </w:r>
      <w:r w:rsidRPr="00C673EA">
        <w:rPr>
          <w:rFonts w:ascii="Times New Roman" w:hAnsi="Times New Roman"/>
          <w:b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 Дозволити видалення одного дерева породи береза, що знаходиться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загальноміській території біля кафетерію «Ягуар» по вул. Курортна, </w:t>
      </w:r>
      <w:r w:rsidR="004B205F">
        <w:rPr>
          <w:rFonts w:ascii="Times New Roman" w:hAnsi="Times New Roman"/>
          <w:sz w:val="28"/>
          <w:szCs w:val="28"/>
          <w:lang w:val="uk-UA" w:eastAsia="uk-UA"/>
        </w:rPr>
        <w:t>27а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у м. Хмільнику,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яке має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 w:rsidRPr="001B62C3">
        <w:rPr>
          <w:rFonts w:ascii="Times New Roman" w:hAnsi="Times New Roman"/>
          <w:sz w:val="28"/>
          <w:szCs w:val="28"/>
          <w:lang w:val="uk-UA"/>
        </w:rPr>
        <w:t>аварійн</w:t>
      </w:r>
      <w:r>
        <w:rPr>
          <w:rFonts w:ascii="Times New Roman" w:hAnsi="Times New Roman"/>
          <w:sz w:val="28"/>
          <w:szCs w:val="28"/>
          <w:lang w:val="uk-UA"/>
        </w:rPr>
        <w:t>е, сухостійне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 w:rsidRPr="001B62C3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>- провести санітарне обрізування двох дерев породи дуб,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які мають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задовільн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ий стан та знаходяться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загальноміській території біля кафетерію «Ягуар» </w:t>
      </w:r>
      <w:r w:rsidRPr="0046021B">
        <w:rPr>
          <w:rFonts w:ascii="Times New Roman" w:hAnsi="Times New Roman"/>
          <w:sz w:val="28"/>
          <w:szCs w:val="28"/>
          <w:lang w:val="uk-UA" w:eastAsia="uk-UA"/>
        </w:rPr>
        <w:t>по вул.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Курортна, </w:t>
      </w:r>
      <w:r w:rsidR="004B205F">
        <w:rPr>
          <w:rFonts w:ascii="Times New Roman" w:hAnsi="Times New Roman"/>
          <w:sz w:val="28"/>
          <w:szCs w:val="28"/>
          <w:lang w:val="uk-UA" w:eastAsia="uk-UA"/>
        </w:rPr>
        <w:t>27а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9F5D48" w:rsidRDefault="009F5D48" w:rsidP="009F5D48">
      <w:pPr>
        <w:pStyle w:val="10"/>
        <w:tabs>
          <w:tab w:val="num" w:pos="72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</w:t>
      </w:r>
      <w:r w:rsidRPr="00953241">
        <w:rPr>
          <w:rFonts w:ascii="Times New Roman" w:hAnsi="Times New Roman"/>
          <w:b/>
          <w:sz w:val="28"/>
          <w:szCs w:val="28"/>
          <w:lang w:val="uk-UA"/>
        </w:rPr>
        <w:t>.2</w:t>
      </w:r>
      <w:r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КП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Хмільниккомунсервіс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деревину від зрізаного  дерева, зазначеного  в підпункті 1.1 пункту 1 цього рішення, оприбуткувати через бухгалтерію, а гілки та непридатну деревину утилізувати, склавши відповідний акт.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9F5D48" w:rsidRDefault="009F5D48" w:rsidP="009F5D4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D48" w:rsidRPr="00153E7F" w:rsidRDefault="009F5D48" w:rsidP="009F5D48">
      <w:pPr>
        <w:pStyle w:val="a6"/>
        <w:tabs>
          <w:tab w:val="left" w:pos="1440"/>
        </w:tabs>
        <w:suppressAutoHyphens/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.  Управлінню освіти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>, молоді та спорту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Хмільницької міської ради:</w:t>
      </w:r>
    </w:p>
    <w:p w:rsidR="009F5D48" w:rsidRPr="00153E7F" w:rsidRDefault="009F5D48" w:rsidP="009F5D48">
      <w:pPr>
        <w:tabs>
          <w:tab w:val="left" w:pos="1440"/>
        </w:tabs>
        <w:suppressAutoHyphens/>
        <w:spacing w:after="0" w:line="240" w:lineRule="auto"/>
        <w:ind w:left="90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.1.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Дозволити видалення п’яти дерев породи акація, що знаходяться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на </w:t>
      </w:r>
      <w:r w:rsidRPr="008C1A5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території</w:t>
      </w: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Комунального закладу «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Широкогребельський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заклад загальної середньої освіти І-ІІІ ступенів» Хмільницької міської ради в с. Широка Гребля</w:t>
      </w:r>
      <w:r w:rsidRPr="00A22379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8C1A51">
        <w:rPr>
          <w:rFonts w:ascii="Times New Roman" w:hAnsi="Times New Roman"/>
          <w:sz w:val="28"/>
          <w:szCs w:val="28"/>
          <w:lang w:val="uk-UA" w:eastAsia="uk-UA"/>
        </w:rPr>
        <w:t xml:space="preserve">по вул. </w:t>
      </w:r>
      <w:r>
        <w:rPr>
          <w:rFonts w:ascii="Times New Roman" w:hAnsi="Times New Roman"/>
          <w:sz w:val="28"/>
          <w:szCs w:val="28"/>
          <w:lang w:val="uk-UA" w:eastAsia="uk-UA"/>
        </w:rPr>
        <w:t>Центральна, 73а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,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які мають незадовільний </w:t>
      </w:r>
      <w:r w:rsidRPr="001B62C3">
        <w:rPr>
          <w:rFonts w:ascii="Times New Roman" w:hAnsi="Times New Roman"/>
          <w:sz w:val="28"/>
          <w:szCs w:val="28"/>
          <w:lang w:val="uk-UA" w:eastAsia="ar-SA"/>
        </w:rPr>
        <w:t>стан (</w:t>
      </w:r>
      <w:r>
        <w:rPr>
          <w:rFonts w:ascii="Times New Roman" w:hAnsi="Times New Roman"/>
          <w:sz w:val="28"/>
          <w:szCs w:val="28"/>
          <w:lang w:val="uk-UA" w:eastAsia="ar-SA"/>
        </w:rPr>
        <w:t>аварійно-небезпечні</w:t>
      </w:r>
      <w:r w:rsidRPr="001B62C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F5D48" w:rsidRDefault="009F5D48" w:rsidP="009F5D48">
      <w:pPr>
        <w:pStyle w:val="2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b/>
          <w:sz w:val="28"/>
          <w:szCs w:val="28"/>
          <w:lang w:val="uk-UA" w:eastAsia="ar-SA"/>
        </w:rPr>
        <w:t>.2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. 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>Управлінню освіти Хмільницької міської ради</w:t>
      </w:r>
      <w:r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Г.І.)</w:t>
      </w:r>
      <w:r w:rsidRPr="008C1A51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деревину від зрізан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дерев, зазначен</w:t>
      </w:r>
      <w:r>
        <w:rPr>
          <w:rFonts w:ascii="Times New Roman" w:hAnsi="Times New Roman"/>
          <w:sz w:val="28"/>
          <w:szCs w:val="28"/>
          <w:lang w:val="uk-UA" w:eastAsia="ar-SA"/>
        </w:rPr>
        <w:t>их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 в </w:t>
      </w:r>
      <w:r>
        <w:rPr>
          <w:rFonts w:ascii="Times New Roman" w:hAnsi="Times New Roman"/>
          <w:sz w:val="28"/>
          <w:szCs w:val="28"/>
          <w:lang w:val="uk-UA" w:eastAsia="ar-SA"/>
        </w:rPr>
        <w:t>під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пункті </w:t>
      </w:r>
      <w:r>
        <w:rPr>
          <w:rFonts w:ascii="Times New Roman" w:hAnsi="Times New Roman"/>
          <w:sz w:val="28"/>
          <w:szCs w:val="28"/>
          <w:lang w:val="uk-UA" w:eastAsia="ar-SA"/>
        </w:rPr>
        <w:t>2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 xml:space="preserve">.1 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пункту 2 </w:t>
      </w:r>
      <w:r w:rsidRPr="00A6146E">
        <w:rPr>
          <w:rFonts w:ascii="Times New Roman" w:hAnsi="Times New Roman"/>
          <w:sz w:val="28"/>
          <w:szCs w:val="28"/>
          <w:lang w:val="uk-UA" w:eastAsia="ar-SA"/>
        </w:rPr>
        <w:t>цього рішення, оприбуткувати через бухгалтерію, гілки та непридатну деревину утилізувати, склавши відповідний акт</w:t>
      </w:r>
      <w:r>
        <w:rPr>
          <w:rFonts w:ascii="Times New Roman" w:hAnsi="Times New Roman"/>
          <w:sz w:val="28"/>
          <w:szCs w:val="28"/>
          <w:lang w:val="uk-UA" w:eastAsia="ar-SA"/>
        </w:rPr>
        <w:t>.</w:t>
      </w:r>
    </w:p>
    <w:p w:rsidR="009F5D48" w:rsidRDefault="009F5D48" w:rsidP="009F5D48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>.3.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Управлінню освіти Хмільницької міської ради</w:t>
      </w:r>
      <w:r w:rsidRPr="00153E7F">
        <w:rPr>
          <w:rFonts w:ascii="Times New Roman" w:hAnsi="Times New Roman"/>
          <w:b/>
          <w:sz w:val="28"/>
          <w:szCs w:val="28"/>
          <w:lang w:val="uk-UA" w:eastAsia="ar-SA"/>
        </w:rPr>
        <w:t xml:space="preserve"> </w:t>
      </w:r>
      <w:r w:rsidRPr="00153E7F">
        <w:rPr>
          <w:rFonts w:ascii="Times New Roman" w:hAnsi="Times New Roman"/>
          <w:sz w:val="28"/>
          <w:szCs w:val="28"/>
          <w:lang w:val="uk-UA" w:eastAsia="ar-SA"/>
        </w:rPr>
        <w:t>(</w:t>
      </w:r>
      <w:proofErr w:type="spellStart"/>
      <w:r w:rsidRPr="00153E7F">
        <w:rPr>
          <w:rFonts w:ascii="Times New Roman" w:hAnsi="Times New Roman"/>
          <w:sz w:val="28"/>
          <w:szCs w:val="28"/>
          <w:lang w:val="uk-UA" w:eastAsia="ar-SA"/>
        </w:rPr>
        <w:t>Коведа</w:t>
      </w:r>
      <w:proofErr w:type="spellEnd"/>
      <w:r w:rsidRPr="00153E7F">
        <w:rPr>
          <w:rFonts w:ascii="Times New Roman" w:hAnsi="Times New Roman"/>
          <w:sz w:val="28"/>
          <w:szCs w:val="28"/>
          <w:lang w:val="uk-UA" w:eastAsia="ar-SA"/>
        </w:rPr>
        <w:t xml:space="preserve"> Г.І.) 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після видалення зазначен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их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в </w:t>
      </w:r>
      <w:proofErr w:type="spellStart"/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п.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п</w:t>
      </w:r>
      <w:proofErr w:type="spellEnd"/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>.1</w:t>
      </w:r>
      <w:r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п. 2</w:t>
      </w:r>
      <w:r w:rsidRPr="00153E7F"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  <w:t xml:space="preserve"> цього рішення  дерев, провести роботу щодо відновлення території новими саджанцями.</w:t>
      </w:r>
    </w:p>
    <w:p w:rsidR="004169B0" w:rsidRPr="009F5D48" w:rsidRDefault="009F5D48" w:rsidP="009F5D48">
      <w:pPr>
        <w:pStyle w:val="a6"/>
        <w:tabs>
          <w:tab w:val="left" w:pos="1440"/>
        </w:tabs>
        <w:suppressAutoHyphens/>
        <w:spacing w:after="0" w:line="240" w:lineRule="auto"/>
        <w:ind w:left="-284"/>
        <w:jc w:val="both"/>
        <w:rPr>
          <w:rFonts w:ascii="Times New Roman" w:hAnsi="Times New Roman"/>
          <w:color w:val="000000"/>
          <w:spacing w:val="-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pacing w:val="-2"/>
          <w:sz w:val="28"/>
          <w:szCs w:val="28"/>
          <w:lang w:val="uk-UA" w:eastAsia="ar-SA"/>
        </w:rPr>
        <w:t>3</w:t>
      </w:r>
      <w:r w:rsidRPr="00153E7F">
        <w:rPr>
          <w:rFonts w:ascii="Times New Roman" w:hAnsi="Times New Roman"/>
          <w:b/>
          <w:color w:val="000000"/>
          <w:spacing w:val="-2"/>
          <w:sz w:val="28"/>
          <w:szCs w:val="28"/>
          <w:lang w:eastAsia="ar-SA"/>
        </w:rPr>
        <w:t>.</w:t>
      </w:r>
      <w:r w:rsidRPr="00153E7F">
        <w:rPr>
          <w:rFonts w:ascii="Times New Roman" w:hAnsi="Times New Roman"/>
          <w:sz w:val="28"/>
          <w:szCs w:val="28"/>
        </w:rPr>
        <w:t xml:space="preserve"> Контроль за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цього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53E7F">
        <w:rPr>
          <w:rFonts w:ascii="Times New Roman" w:hAnsi="Times New Roman"/>
          <w:sz w:val="28"/>
          <w:szCs w:val="28"/>
        </w:rPr>
        <w:t>р</w:t>
      </w:r>
      <w:proofErr w:type="gramEnd"/>
      <w:r w:rsidRPr="00153E7F">
        <w:rPr>
          <w:rFonts w:ascii="Times New Roman" w:hAnsi="Times New Roman"/>
          <w:sz w:val="28"/>
          <w:szCs w:val="28"/>
        </w:rPr>
        <w:t>ішення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голови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153E7F">
        <w:rPr>
          <w:rFonts w:ascii="Times New Roman" w:hAnsi="Times New Roman"/>
          <w:sz w:val="28"/>
          <w:szCs w:val="28"/>
        </w:rPr>
        <w:t>питань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діяльності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виконавчих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органів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3E7F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ради  </w:t>
      </w:r>
      <w:proofErr w:type="spellStart"/>
      <w:r w:rsidRPr="00153E7F">
        <w:rPr>
          <w:rFonts w:ascii="Times New Roman" w:hAnsi="Times New Roman"/>
          <w:sz w:val="28"/>
          <w:szCs w:val="28"/>
        </w:rPr>
        <w:t>Загіку</w:t>
      </w:r>
      <w:proofErr w:type="spellEnd"/>
      <w:r w:rsidRPr="00153E7F">
        <w:rPr>
          <w:rFonts w:ascii="Times New Roman" w:hAnsi="Times New Roman"/>
          <w:sz w:val="28"/>
          <w:szCs w:val="28"/>
        </w:rPr>
        <w:t xml:space="preserve"> В.М.</w:t>
      </w:r>
      <w:r w:rsidRPr="00153E7F">
        <w:rPr>
          <w:rFonts w:ascii="Times New Roman" w:hAnsi="Times New Roman"/>
          <w:sz w:val="24"/>
          <w:szCs w:val="24"/>
        </w:rPr>
        <w:t xml:space="preserve">   </w:t>
      </w:r>
    </w:p>
    <w:p w:rsidR="00977D00" w:rsidRDefault="00977D00" w:rsidP="009F5D48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4169B0" w:rsidRDefault="004169B0" w:rsidP="00683A9A">
      <w:pPr>
        <w:pStyle w:val="10"/>
        <w:tabs>
          <w:tab w:val="left" w:pos="1440"/>
        </w:tabs>
        <w:suppressAutoHyphens/>
        <w:spacing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tabs>
          <w:tab w:val="left" w:pos="144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385554" w:rsidRDefault="00385554" w:rsidP="00385554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1E2CF4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іськ</w:t>
      </w:r>
      <w:r w:rsidR="001E2CF4">
        <w:rPr>
          <w:rFonts w:ascii="Times New Roman" w:hAnsi="Times New Roman"/>
          <w:b/>
          <w:sz w:val="28"/>
          <w:szCs w:val="28"/>
        </w:rPr>
        <w:t>ий</w:t>
      </w:r>
      <w:r>
        <w:rPr>
          <w:rFonts w:ascii="Times New Roman" w:hAnsi="Times New Roman"/>
          <w:b/>
          <w:sz w:val="28"/>
          <w:szCs w:val="28"/>
        </w:rPr>
        <w:t xml:space="preserve"> голов</w:t>
      </w:r>
      <w:r w:rsidR="001E2CF4">
        <w:rPr>
          <w:rFonts w:ascii="Times New Roman" w:hAnsi="Times New Roman"/>
          <w:b/>
          <w:sz w:val="28"/>
          <w:szCs w:val="28"/>
        </w:rPr>
        <w:t xml:space="preserve">а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="00E12E16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.</w:t>
      </w:r>
      <w:r w:rsidR="00E12E16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E12E16">
        <w:rPr>
          <w:rFonts w:ascii="Times New Roman" w:hAnsi="Times New Roman"/>
          <w:b/>
          <w:sz w:val="28"/>
          <w:szCs w:val="28"/>
        </w:rPr>
        <w:t>Юрчишин</w:t>
      </w:r>
      <w:proofErr w:type="spellEnd"/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E973E4" w:rsidRDefault="00E973E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169B0" w:rsidRDefault="004169B0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877ED" w:rsidRDefault="004877ED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9F5D48" w:rsidRDefault="009F5D48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22204" w:rsidRDefault="00422204" w:rsidP="001B62C3">
      <w:pPr>
        <w:shd w:val="clear" w:color="auto" w:fill="FFFFFF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4C580E" w:rsidRDefault="004C580E" w:rsidP="00E07009">
      <w:pPr>
        <w:shd w:val="clear" w:color="auto" w:fill="FFFFFF"/>
        <w:rPr>
          <w:rFonts w:ascii="Times New Roman" w:hAnsi="Times New Roman"/>
          <w:sz w:val="18"/>
          <w:szCs w:val="18"/>
          <w:lang w:val="uk-UA" w:eastAsia="ar-SA"/>
        </w:rPr>
      </w:pPr>
      <w:bookmarkStart w:id="0" w:name="_GoBack"/>
      <w:bookmarkEnd w:id="0"/>
    </w:p>
    <w:sectPr w:rsidR="004C580E" w:rsidSect="009F5D48">
      <w:pgSz w:w="11906" w:h="16838"/>
      <w:pgMar w:top="719" w:right="850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B3434"/>
    <w:multiLevelType w:val="hybridMultilevel"/>
    <w:tmpl w:val="3572BF20"/>
    <w:lvl w:ilvl="0" w:tplc="B5B8CB0C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AD6FB3"/>
    <w:multiLevelType w:val="multilevel"/>
    <w:tmpl w:val="53CE70C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73"/>
    <w:rsid w:val="00010CB5"/>
    <w:rsid w:val="00011299"/>
    <w:rsid w:val="00011439"/>
    <w:rsid w:val="0002239A"/>
    <w:rsid w:val="0002516F"/>
    <w:rsid w:val="00044346"/>
    <w:rsid w:val="00053745"/>
    <w:rsid w:val="00085355"/>
    <w:rsid w:val="000962F4"/>
    <w:rsid w:val="000A6736"/>
    <w:rsid w:val="000C72D2"/>
    <w:rsid w:val="000D4B4A"/>
    <w:rsid w:val="000D63AF"/>
    <w:rsid w:val="000F6B23"/>
    <w:rsid w:val="000F7C77"/>
    <w:rsid w:val="00102F56"/>
    <w:rsid w:val="00103298"/>
    <w:rsid w:val="001103C5"/>
    <w:rsid w:val="0011057A"/>
    <w:rsid w:val="001120B8"/>
    <w:rsid w:val="001157DE"/>
    <w:rsid w:val="0012214A"/>
    <w:rsid w:val="00145BC7"/>
    <w:rsid w:val="00153E7F"/>
    <w:rsid w:val="00164B2D"/>
    <w:rsid w:val="00183185"/>
    <w:rsid w:val="0018350B"/>
    <w:rsid w:val="00197954"/>
    <w:rsid w:val="001B1978"/>
    <w:rsid w:val="001B62C3"/>
    <w:rsid w:val="001C7B1E"/>
    <w:rsid w:val="001E2CF4"/>
    <w:rsid w:val="001F312A"/>
    <w:rsid w:val="0025350C"/>
    <w:rsid w:val="002555C6"/>
    <w:rsid w:val="002A61A2"/>
    <w:rsid w:val="002B7FF3"/>
    <w:rsid w:val="002C7D23"/>
    <w:rsid w:val="002D0A52"/>
    <w:rsid w:val="002F029A"/>
    <w:rsid w:val="002F0EB9"/>
    <w:rsid w:val="0030148F"/>
    <w:rsid w:val="00305A71"/>
    <w:rsid w:val="00330435"/>
    <w:rsid w:val="003355B1"/>
    <w:rsid w:val="003373EE"/>
    <w:rsid w:val="003433D5"/>
    <w:rsid w:val="003813D8"/>
    <w:rsid w:val="00385554"/>
    <w:rsid w:val="003877B4"/>
    <w:rsid w:val="003A3C5F"/>
    <w:rsid w:val="003B363A"/>
    <w:rsid w:val="003B7035"/>
    <w:rsid w:val="00402A01"/>
    <w:rsid w:val="004169B0"/>
    <w:rsid w:val="00422204"/>
    <w:rsid w:val="00431A0B"/>
    <w:rsid w:val="00432CC7"/>
    <w:rsid w:val="00434D91"/>
    <w:rsid w:val="004566B1"/>
    <w:rsid w:val="0046021B"/>
    <w:rsid w:val="00464982"/>
    <w:rsid w:val="004877ED"/>
    <w:rsid w:val="00487E35"/>
    <w:rsid w:val="0049566E"/>
    <w:rsid w:val="004A6A3D"/>
    <w:rsid w:val="004B205F"/>
    <w:rsid w:val="004B5792"/>
    <w:rsid w:val="004C1F7C"/>
    <w:rsid w:val="004C3E95"/>
    <w:rsid w:val="004C580E"/>
    <w:rsid w:val="004D164A"/>
    <w:rsid w:val="004F1A04"/>
    <w:rsid w:val="005145BD"/>
    <w:rsid w:val="00552EAE"/>
    <w:rsid w:val="00581B3C"/>
    <w:rsid w:val="0058245A"/>
    <w:rsid w:val="005C3FBC"/>
    <w:rsid w:val="005D293F"/>
    <w:rsid w:val="005D488B"/>
    <w:rsid w:val="005D5553"/>
    <w:rsid w:val="005F0921"/>
    <w:rsid w:val="006036EF"/>
    <w:rsid w:val="00615DE1"/>
    <w:rsid w:val="00616312"/>
    <w:rsid w:val="00625526"/>
    <w:rsid w:val="0063647E"/>
    <w:rsid w:val="00645D6B"/>
    <w:rsid w:val="0066545C"/>
    <w:rsid w:val="00683A9A"/>
    <w:rsid w:val="006A31BA"/>
    <w:rsid w:val="006A3285"/>
    <w:rsid w:val="006B3755"/>
    <w:rsid w:val="006C742B"/>
    <w:rsid w:val="006D341D"/>
    <w:rsid w:val="006E2634"/>
    <w:rsid w:val="006E26CD"/>
    <w:rsid w:val="006F3146"/>
    <w:rsid w:val="006F75D2"/>
    <w:rsid w:val="00705144"/>
    <w:rsid w:val="0072343B"/>
    <w:rsid w:val="00737B6E"/>
    <w:rsid w:val="00746298"/>
    <w:rsid w:val="00751534"/>
    <w:rsid w:val="007732F1"/>
    <w:rsid w:val="00787DE7"/>
    <w:rsid w:val="00791A3A"/>
    <w:rsid w:val="007952E5"/>
    <w:rsid w:val="007A6C2A"/>
    <w:rsid w:val="007C01BB"/>
    <w:rsid w:val="007C47AB"/>
    <w:rsid w:val="007D5944"/>
    <w:rsid w:val="007E16E3"/>
    <w:rsid w:val="007E5E4E"/>
    <w:rsid w:val="007F0171"/>
    <w:rsid w:val="00806EC7"/>
    <w:rsid w:val="00811049"/>
    <w:rsid w:val="00824043"/>
    <w:rsid w:val="00824B7D"/>
    <w:rsid w:val="00826C3E"/>
    <w:rsid w:val="00830731"/>
    <w:rsid w:val="00854123"/>
    <w:rsid w:val="00857EC1"/>
    <w:rsid w:val="00873E65"/>
    <w:rsid w:val="008B292C"/>
    <w:rsid w:val="008C1A51"/>
    <w:rsid w:val="008D4EFA"/>
    <w:rsid w:val="008E5F65"/>
    <w:rsid w:val="008F70AA"/>
    <w:rsid w:val="00915DF5"/>
    <w:rsid w:val="00925805"/>
    <w:rsid w:val="00977D00"/>
    <w:rsid w:val="009A1699"/>
    <w:rsid w:val="009B1263"/>
    <w:rsid w:val="009B2781"/>
    <w:rsid w:val="009B296C"/>
    <w:rsid w:val="009C27C0"/>
    <w:rsid w:val="009C3056"/>
    <w:rsid w:val="009F5D48"/>
    <w:rsid w:val="00A009F0"/>
    <w:rsid w:val="00A06DA5"/>
    <w:rsid w:val="00A37C28"/>
    <w:rsid w:val="00A40C55"/>
    <w:rsid w:val="00A515E4"/>
    <w:rsid w:val="00A566EF"/>
    <w:rsid w:val="00A6146E"/>
    <w:rsid w:val="00A8542C"/>
    <w:rsid w:val="00AC2FBA"/>
    <w:rsid w:val="00AC5169"/>
    <w:rsid w:val="00AE19DE"/>
    <w:rsid w:val="00AE4074"/>
    <w:rsid w:val="00AF7890"/>
    <w:rsid w:val="00B03269"/>
    <w:rsid w:val="00B2129B"/>
    <w:rsid w:val="00B43717"/>
    <w:rsid w:val="00B45C3C"/>
    <w:rsid w:val="00B56250"/>
    <w:rsid w:val="00B61A57"/>
    <w:rsid w:val="00B8768B"/>
    <w:rsid w:val="00BC04ED"/>
    <w:rsid w:val="00BD1D34"/>
    <w:rsid w:val="00BE293B"/>
    <w:rsid w:val="00BF3178"/>
    <w:rsid w:val="00C010E7"/>
    <w:rsid w:val="00C01388"/>
    <w:rsid w:val="00C16F59"/>
    <w:rsid w:val="00C22D98"/>
    <w:rsid w:val="00C31127"/>
    <w:rsid w:val="00C355C4"/>
    <w:rsid w:val="00C41E5E"/>
    <w:rsid w:val="00C66C0A"/>
    <w:rsid w:val="00C673EA"/>
    <w:rsid w:val="00C82572"/>
    <w:rsid w:val="00CA0AE3"/>
    <w:rsid w:val="00CE11AF"/>
    <w:rsid w:val="00CE1F44"/>
    <w:rsid w:val="00D11DF1"/>
    <w:rsid w:val="00D16905"/>
    <w:rsid w:val="00D31753"/>
    <w:rsid w:val="00D435BC"/>
    <w:rsid w:val="00D52922"/>
    <w:rsid w:val="00D60C0D"/>
    <w:rsid w:val="00D62C49"/>
    <w:rsid w:val="00D93D04"/>
    <w:rsid w:val="00DA48FC"/>
    <w:rsid w:val="00DC1194"/>
    <w:rsid w:val="00DC38C5"/>
    <w:rsid w:val="00DC566D"/>
    <w:rsid w:val="00DD261E"/>
    <w:rsid w:val="00DF742D"/>
    <w:rsid w:val="00E07009"/>
    <w:rsid w:val="00E110FF"/>
    <w:rsid w:val="00E12E16"/>
    <w:rsid w:val="00E31E22"/>
    <w:rsid w:val="00E471F5"/>
    <w:rsid w:val="00E83140"/>
    <w:rsid w:val="00E96884"/>
    <w:rsid w:val="00E973E4"/>
    <w:rsid w:val="00ED59EF"/>
    <w:rsid w:val="00EE2F84"/>
    <w:rsid w:val="00EF02C7"/>
    <w:rsid w:val="00F16584"/>
    <w:rsid w:val="00F53D5A"/>
    <w:rsid w:val="00F74CD6"/>
    <w:rsid w:val="00F86C9A"/>
    <w:rsid w:val="00FD31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973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F1973"/>
    <w:rPr>
      <w:rFonts w:ascii="Calibri" w:hAnsi="Calibri"/>
      <w:lang w:val="uk-UA" w:eastAsia="en-US"/>
    </w:rPr>
  </w:style>
  <w:style w:type="paragraph" w:customStyle="1" w:styleId="10">
    <w:name w:val="Абзац списка1"/>
    <w:basedOn w:val="a"/>
    <w:uiPriority w:val="99"/>
    <w:rsid w:val="00FF1973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FF1973"/>
    <w:pPr>
      <w:ind w:left="720"/>
      <w:contextualSpacing/>
    </w:pPr>
  </w:style>
  <w:style w:type="paragraph" w:customStyle="1" w:styleId="20">
    <w:name w:val="Без интервала2"/>
    <w:uiPriority w:val="99"/>
    <w:rsid w:val="00FF1973"/>
    <w:rPr>
      <w:rFonts w:ascii="Calibri" w:hAnsi="Calibri"/>
    </w:rPr>
  </w:style>
  <w:style w:type="paragraph" w:styleId="a3">
    <w:name w:val="No Spacing"/>
    <w:uiPriority w:val="99"/>
    <w:qFormat/>
    <w:rsid w:val="001103C5"/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2B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FF3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basedOn w:val="a0"/>
    <w:uiPriority w:val="99"/>
    <w:rsid w:val="00B8768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paragraph" w:styleId="a6">
    <w:name w:val="List Paragraph"/>
    <w:basedOn w:val="a"/>
    <w:uiPriority w:val="34"/>
    <w:qFormat/>
    <w:rsid w:val="00153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2021-06-16T11:00:00Z</cp:lastPrinted>
  <dcterms:created xsi:type="dcterms:W3CDTF">2021-07-07T11:43:00Z</dcterms:created>
  <dcterms:modified xsi:type="dcterms:W3CDTF">2021-07-07T12:22:00Z</dcterms:modified>
</cp:coreProperties>
</file>