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123857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вересня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 w:rsidR="008A072B">
        <w:rPr>
          <w:sz w:val="28"/>
          <w:szCs w:val="28"/>
          <w:lang w:val="uk-UA"/>
        </w:rPr>
        <w:t xml:space="preserve">               №</w:t>
      </w:r>
      <w:r>
        <w:rPr>
          <w:sz w:val="28"/>
          <w:szCs w:val="28"/>
          <w:lang w:val="uk-UA"/>
        </w:rPr>
        <w:t>487</w:t>
      </w:r>
      <w:bookmarkStart w:id="0" w:name="_GoBack"/>
      <w:bookmarkEnd w:id="0"/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>504 від 28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r w:rsidR="000B6195">
        <w:rPr>
          <w:sz w:val="28"/>
          <w:szCs w:val="28"/>
        </w:rPr>
        <w:t xml:space="preserve"> приміщення площею </w:t>
      </w:r>
      <w:r w:rsidR="008A072B">
        <w:rPr>
          <w:sz w:val="28"/>
          <w:szCs w:val="28"/>
        </w:rPr>
        <w:t>21,5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знаходиться в </w:t>
      </w:r>
      <w:r w:rsidR="008A072B">
        <w:rPr>
          <w:sz w:val="28"/>
          <w:szCs w:val="28"/>
        </w:rPr>
        <w:t xml:space="preserve">приміщенні амбулаторії ЗПСМ с. </w:t>
      </w:r>
      <w:proofErr w:type="spellStart"/>
      <w:r w:rsidR="008A072B">
        <w:rPr>
          <w:sz w:val="28"/>
          <w:szCs w:val="28"/>
        </w:rPr>
        <w:t>Порик</w:t>
      </w:r>
      <w:proofErr w:type="spellEnd"/>
      <w:r w:rsidR="008A072B">
        <w:rPr>
          <w:sz w:val="28"/>
          <w:szCs w:val="28"/>
        </w:rPr>
        <w:t xml:space="preserve"> за адресою </w:t>
      </w:r>
      <w:r w:rsidR="00F948D3">
        <w:rPr>
          <w:sz w:val="28"/>
          <w:szCs w:val="28"/>
        </w:rPr>
        <w:t>(</w:t>
      </w:r>
      <w:r w:rsidR="008D1AA7">
        <w:rPr>
          <w:sz w:val="28"/>
          <w:szCs w:val="28"/>
        </w:rPr>
        <w:t xml:space="preserve">с. </w:t>
      </w:r>
      <w:proofErr w:type="spellStart"/>
      <w:r w:rsidR="008D1AA7">
        <w:rPr>
          <w:sz w:val="28"/>
          <w:szCs w:val="28"/>
        </w:rPr>
        <w:t>Порик</w:t>
      </w:r>
      <w:proofErr w:type="spellEnd"/>
      <w:r w:rsidR="008D1AA7">
        <w:rPr>
          <w:sz w:val="28"/>
          <w:szCs w:val="28"/>
        </w:rPr>
        <w:t>, вул. І.</w:t>
      </w:r>
      <w:r w:rsidR="00E1353A">
        <w:rPr>
          <w:sz w:val="28"/>
          <w:szCs w:val="28"/>
        </w:rPr>
        <w:t xml:space="preserve"> </w:t>
      </w:r>
      <w:proofErr w:type="spellStart"/>
      <w:r w:rsidR="00F948D3">
        <w:rPr>
          <w:sz w:val="28"/>
          <w:szCs w:val="28"/>
        </w:rPr>
        <w:t>Свідерського</w:t>
      </w:r>
      <w:proofErr w:type="spellEnd"/>
      <w:r w:rsidR="00F948D3">
        <w:rPr>
          <w:sz w:val="28"/>
          <w:szCs w:val="28"/>
        </w:rPr>
        <w:t>, 10 А</w:t>
      </w:r>
      <w:r w:rsidR="00E1353A">
        <w:rPr>
          <w:sz w:val="28"/>
          <w:szCs w:val="28"/>
        </w:rPr>
        <w:t xml:space="preserve"> </w:t>
      </w:r>
      <w:r w:rsidR="00F948D3">
        <w:rPr>
          <w:sz w:val="28"/>
          <w:szCs w:val="28"/>
        </w:rPr>
        <w:t xml:space="preserve">) </w:t>
      </w:r>
      <w:r w:rsidR="00E1353A">
        <w:rPr>
          <w:sz w:val="28"/>
          <w:szCs w:val="28"/>
        </w:rPr>
        <w:t>та внести цей об’єкт оренди до Переліку першого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2802CD">
        <w:rPr>
          <w:color w:val="000000" w:themeColor="text1"/>
          <w:sz w:val="28"/>
          <w:szCs w:val="28"/>
          <w:lang w:val="uk-UA"/>
        </w:rPr>
        <w:t xml:space="preserve">/Дубовій Л.М./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23857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D9FF-1AA8-44BA-889F-45E47F52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2021-09-07T09:12:00Z</cp:lastPrinted>
  <dcterms:created xsi:type="dcterms:W3CDTF">2021-08-30T10:40:00Z</dcterms:created>
  <dcterms:modified xsi:type="dcterms:W3CDTF">2021-09-27T07:40:00Z</dcterms:modified>
</cp:coreProperties>
</file>