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8938" w14:textId="77777777" w:rsidR="00F707EC" w:rsidRDefault="00F707EC" w:rsidP="00F707E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462D81B7" wp14:editId="5AD62EA2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65C7DEEE" wp14:editId="3FC047BF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1FC70" w14:textId="77777777"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55EE3F62" w14:textId="77777777"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3002859E" w14:textId="77777777"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CCD144" w14:textId="77777777"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2B8519DC" w14:textId="77777777" w:rsidR="00F707EC" w:rsidRPr="001C2BCA" w:rsidRDefault="00F707EC" w:rsidP="00F707EC">
      <w:pPr>
        <w:jc w:val="center"/>
        <w:rPr>
          <w:sz w:val="28"/>
          <w:szCs w:val="28"/>
          <w:lang w:val="uk-UA"/>
        </w:rPr>
      </w:pPr>
      <w:r w:rsidRPr="001C2BCA">
        <w:rPr>
          <w:sz w:val="28"/>
          <w:szCs w:val="28"/>
          <w:lang w:val="uk-UA"/>
        </w:rPr>
        <w:t xml:space="preserve">Р І Ш Е Н </w:t>
      </w:r>
      <w:proofErr w:type="spellStart"/>
      <w:r w:rsidRPr="001C2BCA">
        <w:rPr>
          <w:sz w:val="28"/>
          <w:szCs w:val="28"/>
          <w:lang w:val="uk-UA"/>
        </w:rPr>
        <w:t>Н</w:t>
      </w:r>
      <w:proofErr w:type="spellEnd"/>
      <w:r w:rsidRPr="001C2BCA">
        <w:rPr>
          <w:sz w:val="28"/>
          <w:szCs w:val="28"/>
          <w:lang w:val="uk-UA"/>
        </w:rPr>
        <w:t xml:space="preserve"> Я</w:t>
      </w:r>
    </w:p>
    <w:p w14:paraId="2C3DE603" w14:textId="77777777" w:rsidR="00F707EC" w:rsidRPr="001C2BCA" w:rsidRDefault="001C2BCA" w:rsidP="00F707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</w:t>
      </w:r>
      <w:r w:rsidR="00F707EC" w:rsidRPr="001C2BC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8F3BEB">
        <w:rPr>
          <w:sz w:val="28"/>
          <w:szCs w:val="28"/>
          <w:lang w:val="uk-UA"/>
        </w:rPr>
        <w:t>1</w:t>
      </w:r>
      <w:r w:rsidR="00F707EC" w:rsidRPr="001C2BCA">
        <w:rPr>
          <w:sz w:val="28"/>
          <w:szCs w:val="28"/>
          <w:lang w:val="uk-UA"/>
        </w:rPr>
        <w:t xml:space="preserve"> р</w:t>
      </w:r>
      <w:r w:rsidR="00DE42CA" w:rsidRPr="001C2BCA">
        <w:rPr>
          <w:sz w:val="28"/>
          <w:szCs w:val="28"/>
          <w:lang w:val="uk-UA"/>
        </w:rPr>
        <w:t>оку</w:t>
      </w:r>
      <w:r w:rsidR="00F707EC" w:rsidRPr="001C2BCA">
        <w:rPr>
          <w:sz w:val="28"/>
          <w:szCs w:val="28"/>
          <w:lang w:val="uk-UA"/>
        </w:rPr>
        <w:t xml:space="preserve">                                                   №_______</w:t>
      </w:r>
    </w:p>
    <w:p w14:paraId="3DC9BD2F" w14:textId="77777777" w:rsidR="00503D63" w:rsidRDefault="00503D63" w:rsidP="00F707EC">
      <w:pPr>
        <w:pStyle w:val="a6"/>
        <w:rPr>
          <w:rFonts w:ascii="Times New Roman" w:hAnsi="Times New Roman"/>
          <w:b/>
          <w:sz w:val="24"/>
          <w:szCs w:val="24"/>
        </w:rPr>
      </w:pPr>
    </w:p>
    <w:p w14:paraId="71899012" w14:textId="0CB60425" w:rsidR="0054581C" w:rsidRPr="00503D63" w:rsidRDefault="00F707EC" w:rsidP="00F707EC">
      <w:pPr>
        <w:pStyle w:val="a6"/>
        <w:rPr>
          <w:rFonts w:ascii="Times New Roman" w:hAnsi="Times New Roman"/>
          <w:b/>
          <w:sz w:val="24"/>
          <w:szCs w:val="24"/>
        </w:rPr>
      </w:pPr>
      <w:r w:rsidRPr="00503D63">
        <w:rPr>
          <w:rFonts w:ascii="Times New Roman" w:hAnsi="Times New Roman"/>
          <w:b/>
          <w:sz w:val="24"/>
          <w:szCs w:val="24"/>
        </w:rPr>
        <w:t xml:space="preserve">Про </w:t>
      </w:r>
      <w:r w:rsidR="0054581C" w:rsidRPr="00503D63">
        <w:rPr>
          <w:rFonts w:ascii="Times New Roman" w:hAnsi="Times New Roman"/>
          <w:b/>
          <w:sz w:val="24"/>
          <w:szCs w:val="24"/>
        </w:rPr>
        <w:t>погодження КП «</w:t>
      </w:r>
      <w:proofErr w:type="spellStart"/>
      <w:r w:rsidR="0054581C" w:rsidRPr="00503D63">
        <w:rPr>
          <w:rFonts w:ascii="Times New Roman" w:hAnsi="Times New Roman"/>
          <w:b/>
          <w:sz w:val="24"/>
          <w:szCs w:val="24"/>
        </w:rPr>
        <w:t>Хмільни</w:t>
      </w:r>
      <w:r w:rsidR="00A15C49" w:rsidRPr="00503D63">
        <w:rPr>
          <w:rFonts w:ascii="Times New Roman" w:hAnsi="Times New Roman"/>
          <w:b/>
          <w:sz w:val="24"/>
          <w:szCs w:val="24"/>
        </w:rPr>
        <w:t>ккомунсервіс</w:t>
      </w:r>
      <w:proofErr w:type="spellEnd"/>
      <w:r w:rsidR="00A15C49" w:rsidRPr="00503D63">
        <w:rPr>
          <w:rFonts w:ascii="Times New Roman" w:hAnsi="Times New Roman"/>
          <w:b/>
          <w:sz w:val="24"/>
          <w:szCs w:val="24"/>
        </w:rPr>
        <w:t>»</w:t>
      </w:r>
    </w:p>
    <w:p w14:paraId="4568F362" w14:textId="77777777" w:rsidR="00F707EC" w:rsidRPr="00503D63" w:rsidRDefault="0033266E" w:rsidP="00F707EC">
      <w:pPr>
        <w:pStyle w:val="a6"/>
        <w:rPr>
          <w:rFonts w:ascii="Times New Roman" w:hAnsi="Times New Roman"/>
          <w:b/>
          <w:sz w:val="24"/>
          <w:szCs w:val="24"/>
        </w:rPr>
      </w:pPr>
      <w:r w:rsidRPr="00503D63">
        <w:rPr>
          <w:rFonts w:ascii="Times New Roman" w:hAnsi="Times New Roman"/>
          <w:b/>
          <w:sz w:val="24"/>
          <w:szCs w:val="24"/>
        </w:rPr>
        <w:t>продовження</w:t>
      </w:r>
      <w:r w:rsidR="001C2BCA" w:rsidRPr="00503D63">
        <w:rPr>
          <w:rFonts w:ascii="Times New Roman" w:hAnsi="Times New Roman"/>
          <w:b/>
          <w:sz w:val="24"/>
          <w:szCs w:val="24"/>
        </w:rPr>
        <w:t xml:space="preserve"> договору оренди нежитлового</w:t>
      </w:r>
    </w:p>
    <w:p w14:paraId="664DBF5B" w14:textId="3798A26A" w:rsidR="00F707EC" w:rsidRPr="00503D63" w:rsidRDefault="00F707EC" w:rsidP="00F707EC">
      <w:pPr>
        <w:pStyle w:val="a6"/>
        <w:rPr>
          <w:rFonts w:ascii="Times New Roman" w:hAnsi="Times New Roman"/>
          <w:b/>
          <w:sz w:val="24"/>
          <w:szCs w:val="24"/>
        </w:rPr>
      </w:pPr>
      <w:r w:rsidRPr="00503D63">
        <w:rPr>
          <w:rFonts w:ascii="Times New Roman" w:hAnsi="Times New Roman"/>
          <w:b/>
          <w:sz w:val="24"/>
          <w:szCs w:val="24"/>
        </w:rPr>
        <w:t>приміщен</w:t>
      </w:r>
      <w:r w:rsidR="003669C0" w:rsidRPr="00503D63">
        <w:rPr>
          <w:rFonts w:ascii="Times New Roman" w:hAnsi="Times New Roman"/>
          <w:b/>
          <w:sz w:val="24"/>
          <w:szCs w:val="24"/>
        </w:rPr>
        <w:t>ня по вул.</w:t>
      </w:r>
      <w:r w:rsidR="001C2BCA" w:rsidRPr="00503D63">
        <w:rPr>
          <w:rFonts w:ascii="Times New Roman" w:hAnsi="Times New Roman"/>
          <w:b/>
          <w:sz w:val="24"/>
          <w:szCs w:val="24"/>
        </w:rPr>
        <w:t xml:space="preserve"> </w:t>
      </w:r>
      <w:r w:rsidR="000C5849" w:rsidRPr="00503D63">
        <w:rPr>
          <w:rFonts w:ascii="Times New Roman" w:hAnsi="Times New Roman"/>
          <w:b/>
          <w:sz w:val="24"/>
          <w:szCs w:val="24"/>
        </w:rPr>
        <w:t>Столярчука</w:t>
      </w:r>
      <w:r w:rsidR="007A644D" w:rsidRPr="00503D63">
        <w:rPr>
          <w:rFonts w:ascii="Times New Roman" w:hAnsi="Times New Roman"/>
          <w:b/>
          <w:sz w:val="24"/>
          <w:szCs w:val="24"/>
        </w:rPr>
        <w:t>,</w:t>
      </w:r>
      <w:r w:rsidR="000C5849" w:rsidRPr="00503D63">
        <w:rPr>
          <w:rFonts w:ascii="Times New Roman" w:hAnsi="Times New Roman"/>
          <w:b/>
          <w:sz w:val="24"/>
          <w:szCs w:val="24"/>
        </w:rPr>
        <w:t>50</w:t>
      </w:r>
      <w:r w:rsidR="00117233" w:rsidRPr="00503D63">
        <w:rPr>
          <w:rFonts w:ascii="Times New Roman" w:hAnsi="Times New Roman"/>
          <w:b/>
          <w:sz w:val="24"/>
          <w:szCs w:val="24"/>
        </w:rPr>
        <w:t xml:space="preserve"> </w:t>
      </w:r>
    </w:p>
    <w:p w14:paraId="4FB2EE35" w14:textId="77777777" w:rsidR="002B55B0" w:rsidRPr="00503D63" w:rsidRDefault="002B55B0" w:rsidP="00F707EC">
      <w:pPr>
        <w:pStyle w:val="a6"/>
        <w:rPr>
          <w:rFonts w:ascii="Times New Roman" w:hAnsi="Times New Roman"/>
          <w:b/>
          <w:sz w:val="24"/>
          <w:szCs w:val="24"/>
        </w:rPr>
      </w:pPr>
    </w:p>
    <w:p w14:paraId="49B62793" w14:textId="5F7EDA6B" w:rsidR="00F707EC" w:rsidRPr="00503D63" w:rsidRDefault="00F707EC" w:rsidP="007601C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03D63">
        <w:rPr>
          <w:rFonts w:ascii="Times New Roman" w:hAnsi="Times New Roman"/>
          <w:b/>
          <w:sz w:val="24"/>
          <w:szCs w:val="24"/>
        </w:rPr>
        <w:tab/>
      </w:r>
      <w:r w:rsidR="003B0071" w:rsidRPr="00503D63">
        <w:rPr>
          <w:rFonts w:ascii="Times New Roman" w:hAnsi="Times New Roman"/>
          <w:bCs/>
          <w:sz w:val="24"/>
          <w:szCs w:val="24"/>
        </w:rPr>
        <w:t>Враховуючи рішення 10 сесії Хмільницької</w:t>
      </w:r>
      <w:r w:rsidR="00A250DD" w:rsidRPr="00503D63">
        <w:rPr>
          <w:rFonts w:ascii="Times New Roman" w:hAnsi="Times New Roman"/>
          <w:bCs/>
          <w:sz w:val="24"/>
          <w:szCs w:val="24"/>
        </w:rPr>
        <w:t xml:space="preserve"> </w:t>
      </w:r>
      <w:r w:rsidR="003B0071" w:rsidRPr="00503D63">
        <w:rPr>
          <w:rFonts w:ascii="Times New Roman" w:hAnsi="Times New Roman"/>
          <w:bCs/>
          <w:sz w:val="24"/>
          <w:szCs w:val="24"/>
        </w:rPr>
        <w:t>міської ради 8 скликання від 27.04.2021 року №422</w:t>
      </w:r>
      <w:r w:rsidR="00A250DD" w:rsidRPr="00503D63">
        <w:rPr>
          <w:rFonts w:ascii="Times New Roman" w:hAnsi="Times New Roman"/>
          <w:bCs/>
          <w:sz w:val="24"/>
          <w:szCs w:val="24"/>
        </w:rPr>
        <w:t xml:space="preserve"> «Про реорганізацію Комунального підприємства «Хмільницька житлово-експлуатаційна контора» шляхом приєднання  до Комунального підприємства «</w:t>
      </w:r>
      <w:proofErr w:type="spellStart"/>
      <w:r w:rsidR="00A250DD" w:rsidRPr="00503D63">
        <w:rPr>
          <w:rFonts w:ascii="Times New Roman" w:hAnsi="Times New Roman"/>
          <w:bCs/>
          <w:sz w:val="24"/>
          <w:szCs w:val="24"/>
        </w:rPr>
        <w:t>Хмільниккомунсервіс</w:t>
      </w:r>
      <w:proofErr w:type="spellEnd"/>
      <w:r w:rsidR="00A250DD" w:rsidRPr="00503D63">
        <w:rPr>
          <w:rFonts w:ascii="Times New Roman" w:hAnsi="Times New Roman"/>
          <w:bCs/>
          <w:sz w:val="24"/>
          <w:szCs w:val="24"/>
        </w:rPr>
        <w:t xml:space="preserve">», </w:t>
      </w:r>
      <w:r w:rsidR="0054581C" w:rsidRPr="00503D63">
        <w:rPr>
          <w:rFonts w:ascii="Times New Roman" w:hAnsi="Times New Roman"/>
          <w:sz w:val="24"/>
          <w:szCs w:val="24"/>
        </w:rPr>
        <w:t xml:space="preserve">лист </w:t>
      </w:r>
      <w:r w:rsidR="00A250DD" w:rsidRPr="00503D63">
        <w:rPr>
          <w:rFonts w:ascii="Times New Roman" w:hAnsi="Times New Roman"/>
          <w:sz w:val="24"/>
          <w:szCs w:val="24"/>
        </w:rPr>
        <w:t>К</w:t>
      </w:r>
      <w:r w:rsidR="0054581C" w:rsidRPr="00503D63">
        <w:rPr>
          <w:rFonts w:ascii="Times New Roman" w:hAnsi="Times New Roman"/>
          <w:sz w:val="24"/>
          <w:szCs w:val="24"/>
        </w:rPr>
        <w:t xml:space="preserve">омунального підприємства </w:t>
      </w:r>
      <w:r w:rsidR="00B14373" w:rsidRPr="00503D63">
        <w:rPr>
          <w:rFonts w:ascii="Times New Roman" w:hAnsi="Times New Roman"/>
          <w:sz w:val="24"/>
          <w:szCs w:val="24"/>
        </w:rPr>
        <w:t xml:space="preserve">«Хмільницька житлово-експлуатаційна контора» </w:t>
      </w:r>
      <w:r w:rsidR="007B4336" w:rsidRPr="00503D63">
        <w:rPr>
          <w:rFonts w:ascii="Times New Roman" w:hAnsi="Times New Roman"/>
          <w:sz w:val="24"/>
          <w:szCs w:val="24"/>
        </w:rPr>
        <w:t xml:space="preserve">від </w:t>
      </w:r>
      <w:r w:rsidR="000C5849" w:rsidRPr="00503D63">
        <w:rPr>
          <w:rFonts w:ascii="Times New Roman" w:hAnsi="Times New Roman"/>
          <w:sz w:val="24"/>
          <w:szCs w:val="24"/>
        </w:rPr>
        <w:t>20</w:t>
      </w:r>
      <w:r w:rsidR="007B4336" w:rsidRPr="00503D63">
        <w:rPr>
          <w:rFonts w:ascii="Times New Roman" w:hAnsi="Times New Roman"/>
          <w:sz w:val="24"/>
          <w:szCs w:val="24"/>
        </w:rPr>
        <w:t>.0</w:t>
      </w:r>
      <w:r w:rsidR="000C5849" w:rsidRPr="00503D63">
        <w:rPr>
          <w:rFonts w:ascii="Times New Roman" w:hAnsi="Times New Roman"/>
          <w:sz w:val="24"/>
          <w:szCs w:val="24"/>
        </w:rPr>
        <w:t>8</w:t>
      </w:r>
      <w:r w:rsidR="007B4336" w:rsidRPr="00503D63">
        <w:rPr>
          <w:rFonts w:ascii="Times New Roman" w:hAnsi="Times New Roman"/>
          <w:sz w:val="24"/>
          <w:szCs w:val="24"/>
        </w:rPr>
        <w:t>.2021 року №</w:t>
      </w:r>
      <w:r w:rsidR="000C5849" w:rsidRPr="00503D63">
        <w:rPr>
          <w:rFonts w:ascii="Times New Roman" w:hAnsi="Times New Roman"/>
          <w:sz w:val="24"/>
          <w:szCs w:val="24"/>
        </w:rPr>
        <w:t>100</w:t>
      </w:r>
      <w:r w:rsidR="007B4336" w:rsidRPr="00503D63">
        <w:rPr>
          <w:rFonts w:ascii="Times New Roman" w:hAnsi="Times New Roman"/>
          <w:sz w:val="24"/>
          <w:szCs w:val="24"/>
        </w:rPr>
        <w:t xml:space="preserve"> </w:t>
      </w:r>
      <w:r w:rsidR="001E5BD9" w:rsidRPr="00503D63">
        <w:rPr>
          <w:rFonts w:ascii="Times New Roman" w:hAnsi="Times New Roman"/>
          <w:sz w:val="24"/>
          <w:szCs w:val="24"/>
        </w:rPr>
        <w:t>що</w:t>
      </w:r>
      <w:r w:rsidRPr="00503D63">
        <w:rPr>
          <w:rFonts w:ascii="Times New Roman" w:hAnsi="Times New Roman"/>
          <w:sz w:val="24"/>
          <w:szCs w:val="24"/>
        </w:rPr>
        <w:t xml:space="preserve">до </w:t>
      </w:r>
      <w:r w:rsidR="0054581C" w:rsidRPr="00503D63">
        <w:rPr>
          <w:rFonts w:ascii="Times New Roman" w:hAnsi="Times New Roman"/>
          <w:sz w:val="24"/>
          <w:szCs w:val="24"/>
        </w:rPr>
        <w:t>п</w:t>
      </w:r>
      <w:r w:rsidR="00D74AA1" w:rsidRPr="00503D63">
        <w:rPr>
          <w:rFonts w:ascii="Times New Roman" w:hAnsi="Times New Roman"/>
          <w:sz w:val="24"/>
          <w:szCs w:val="24"/>
        </w:rPr>
        <w:t>родовження</w:t>
      </w:r>
      <w:r w:rsidR="001C2BCA" w:rsidRPr="00503D63">
        <w:rPr>
          <w:rFonts w:ascii="Times New Roman" w:hAnsi="Times New Roman"/>
          <w:sz w:val="24"/>
          <w:szCs w:val="24"/>
        </w:rPr>
        <w:t xml:space="preserve"> договору оренди</w:t>
      </w:r>
      <w:r w:rsidRPr="00503D63">
        <w:rPr>
          <w:rFonts w:ascii="Times New Roman" w:hAnsi="Times New Roman"/>
          <w:sz w:val="24"/>
          <w:szCs w:val="24"/>
        </w:rPr>
        <w:t xml:space="preserve"> </w:t>
      </w:r>
      <w:r w:rsidR="0054581C" w:rsidRPr="00503D63">
        <w:rPr>
          <w:rFonts w:ascii="Times New Roman" w:hAnsi="Times New Roman"/>
          <w:sz w:val="24"/>
          <w:szCs w:val="24"/>
        </w:rPr>
        <w:t>нежитлов</w:t>
      </w:r>
      <w:r w:rsidR="003669C0" w:rsidRPr="00503D63">
        <w:rPr>
          <w:rFonts w:ascii="Times New Roman" w:hAnsi="Times New Roman"/>
          <w:sz w:val="24"/>
          <w:szCs w:val="24"/>
        </w:rPr>
        <w:t>ого</w:t>
      </w:r>
      <w:r w:rsidR="0054581C" w:rsidRPr="00503D63">
        <w:rPr>
          <w:rFonts w:ascii="Times New Roman" w:hAnsi="Times New Roman"/>
          <w:sz w:val="24"/>
          <w:szCs w:val="24"/>
        </w:rPr>
        <w:t xml:space="preserve"> </w:t>
      </w:r>
      <w:r w:rsidRPr="00503D63">
        <w:rPr>
          <w:rFonts w:ascii="Times New Roman" w:hAnsi="Times New Roman"/>
          <w:sz w:val="24"/>
          <w:szCs w:val="24"/>
        </w:rPr>
        <w:t>приміщен</w:t>
      </w:r>
      <w:r w:rsidR="003669C0" w:rsidRPr="00503D63">
        <w:rPr>
          <w:rFonts w:ascii="Times New Roman" w:hAnsi="Times New Roman"/>
          <w:sz w:val="24"/>
          <w:szCs w:val="24"/>
        </w:rPr>
        <w:t xml:space="preserve">ня </w:t>
      </w:r>
      <w:r w:rsidR="00A86352" w:rsidRPr="00503D63">
        <w:rPr>
          <w:rFonts w:ascii="Times New Roman" w:hAnsi="Times New Roman"/>
          <w:sz w:val="24"/>
          <w:szCs w:val="24"/>
        </w:rPr>
        <w:t>по вул.</w:t>
      </w:r>
      <w:r w:rsidR="003669C0" w:rsidRPr="00503D63">
        <w:rPr>
          <w:rFonts w:ascii="Times New Roman" w:hAnsi="Times New Roman"/>
          <w:sz w:val="24"/>
          <w:szCs w:val="24"/>
        </w:rPr>
        <w:t xml:space="preserve"> </w:t>
      </w:r>
      <w:r w:rsidR="000C5849" w:rsidRPr="00503D63">
        <w:rPr>
          <w:rFonts w:ascii="Times New Roman" w:hAnsi="Times New Roman"/>
          <w:sz w:val="24"/>
          <w:szCs w:val="24"/>
        </w:rPr>
        <w:t>Столярчука,50</w:t>
      </w:r>
      <w:r w:rsidR="008E4DE0" w:rsidRPr="00503D63">
        <w:rPr>
          <w:rFonts w:ascii="Times New Roman" w:hAnsi="Times New Roman"/>
          <w:sz w:val="24"/>
          <w:szCs w:val="24"/>
        </w:rPr>
        <w:t>, висновок про вартість майна, складений суб</w:t>
      </w:r>
      <w:r w:rsidR="0085459B" w:rsidRPr="00503D63">
        <w:rPr>
          <w:rFonts w:ascii="Times New Roman" w:hAnsi="Times New Roman"/>
          <w:sz w:val="24"/>
          <w:szCs w:val="24"/>
        </w:rPr>
        <w:t>’</w:t>
      </w:r>
      <w:r w:rsidR="008E4DE0" w:rsidRPr="00503D63">
        <w:rPr>
          <w:rFonts w:ascii="Times New Roman" w:hAnsi="Times New Roman"/>
          <w:sz w:val="24"/>
          <w:szCs w:val="24"/>
        </w:rPr>
        <w:t>єктом оціночної діяльності ФОП Мельник Л.В.</w:t>
      </w:r>
      <w:r w:rsidR="0085459B" w:rsidRPr="00503D63">
        <w:rPr>
          <w:rFonts w:ascii="Times New Roman" w:hAnsi="Times New Roman"/>
          <w:sz w:val="24"/>
          <w:szCs w:val="24"/>
        </w:rPr>
        <w:t>,</w:t>
      </w:r>
      <w:r w:rsidR="00A86352" w:rsidRPr="00503D63">
        <w:rPr>
          <w:rFonts w:ascii="Times New Roman" w:hAnsi="Times New Roman"/>
          <w:sz w:val="24"/>
          <w:szCs w:val="24"/>
        </w:rPr>
        <w:t xml:space="preserve"> </w:t>
      </w:r>
      <w:r w:rsidRPr="00503D63">
        <w:rPr>
          <w:rFonts w:ascii="Times New Roman" w:hAnsi="Times New Roman"/>
          <w:sz w:val="24"/>
          <w:szCs w:val="24"/>
        </w:rPr>
        <w:t xml:space="preserve">відповідно </w:t>
      </w:r>
      <w:r w:rsidR="00DA46C7" w:rsidRPr="00503D63">
        <w:rPr>
          <w:rFonts w:ascii="Times New Roman" w:hAnsi="Times New Roman"/>
          <w:sz w:val="24"/>
          <w:szCs w:val="24"/>
        </w:rPr>
        <w:t xml:space="preserve">до </w:t>
      </w:r>
      <w:r w:rsidR="002B51E0" w:rsidRPr="00503D63">
        <w:rPr>
          <w:rFonts w:ascii="Times New Roman" w:hAnsi="Times New Roman"/>
          <w:sz w:val="24"/>
          <w:szCs w:val="24"/>
        </w:rPr>
        <w:t>Закону України «Про оренду державного та комунального майна»</w:t>
      </w:r>
      <w:r w:rsidRPr="00503D63">
        <w:rPr>
          <w:rFonts w:ascii="Times New Roman" w:hAnsi="Times New Roman"/>
          <w:sz w:val="24"/>
          <w:szCs w:val="24"/>
        </w:rPr>
        <w:t xml:space="preserve">, </w:t>
      </w:r>
      <w:r w:rsidR="00D712E0" w:rsidRPr="00503D63">
        <w:rPr>
          <w:rFonts w:ascii="Times New Roman" w:hAnsi="Times New Roman"/>
          <w:sz w:val="24"/>
          <w:szCs w:val="24"/>
        </w:rPr>
        <w:t>постанови Кабінету</w:t>
      </w:r>
      <w:r w:rsidR="0033266E" w:rsidRPr="00503D63">
        <w:rPr>
          <w:rFonts w:ascii="Times New Roman" w:hAnsi="Times New Roman"/>
          <w:sz w:val="24"/>
          <w:szCs w:val="24"/>
        </w:rPr>
        <w:t xml:space="preserve"> Міністрів України від  </w:t>
      </w:r>
      <w:r w:rsidR="00DA46C7" w:rsidRPr="00503D63">
        <w:rPr>
          <w:rFonts w:ascii="Times New Roman" w:hAnsi="Times New Roman"/>
          <w:sz w:val="24"/>
          <w:szCs w:val="24"/>
        </w:rPr>
        <w:t>0</w:t>
      </w:r>
      <w:r w:rsidR="0033266E" w:rsidRPr="00503D63">
        <w:rPr>
          <w:rFonts w:ascii="Times New Roman" w:hAnsi="Times New Roman"/>
          <w:sz w:val="24"/>
          <w:szCs w:val="24"/>
        </w:rPr>
        <w:t>3</w:t>
      </w:r>
      <w:r w:rsidR="00DA46C7" w:rsidRPr="00503D63">
        <w:rPr>
          <w:rFonts w:ascii="Times New Roman" w:hAnsi="Times New Roman"/>
          <w:sz w:val="24"/>
          <w:szCs w:val="24"/>
        </w:rPr>
        <w:t>.06.</w:t>
      </w:r>
      <w:r w:rsidR="0033266E" w:rsidRPr="00503D63">
        <w:rPr>
          <w:rFonts w:ascii="Times New Roman" w:hAnsi="Times New Roman"/>
          <w:sz w:val="24"/>
          <w:szCs w:val="24"/>
        </w:rPr>
        <w:t xml:space="preserve">2020 року №483 «Деякі питання оренди державного та комунального майна», </w:t>
      </w:r>
      <w:r w:rsidRPr="00503D63">
        <w:rPr>
          <w:rFonts w:ascii="Times New Roman" w:hAnsi="Times New Roman"/>
          <w:sz w:val="24"/>
          <w:szCs w:val="24"/>
        </w:rPr>
        <w:t xml:space="preserve"> керуючись ст.</w:t>
      </w:r>
      <w:r w:rsidR="00117233" w:rsidRPr="00503D63">
        <w:rPr>
          <w:rFonts w:ascii="Times New Roman" w:hAnsi="Times New Roman"/>
          <w:sz w:val="24"/>
          <w:szCs w:val="24"/>
        </w:rPr>
        <w:t>29</w:t>
      </w:r>
      <w:r w:rsidRPr="00503D63">
        <w:rPr>
          <w:rFonts w:ascii="Times New Roman" w:hAnsi="Times New Roman"/>
          <w:sz w:val="24"/>
          <w:szCs w:val="24"/>
        </w:rPr>
        <w:t>, ст.59 Закону України «Про місцеве самоврядування в Україні», виконком Хмільницької міської ради</w:t>
      </w:r>
    </w:p>
    <w:p w14:paraId="6C1921D1" w14:textId="77777777" w:rsidR="00F707EC" w:rsidRPr="00503D63" w:rsidRDefault="00F707EC" w:rsidP="008E4DE0">
      <w:pPr>
        <w:pStyle w:val="4"/>
        <w:tabs>
          <w:tab w:val="left" w:pos="708"/>
        </w:tabs>
        <w:ind w:left="720"/>
        <w:rPr>
          <w:bCs w:val="0"/>
          <w:szCs w:val="24"/>
        </w:rPr>
      </w:pPr>
      <w:r w:rsidRPr="00503D63">
        <w:rPr>
          <w:bCs w:val="0"/>
          <w:szCs w:val="24"/>
        </w:rPr>
        <w:t>В И Р І Ш И В:</w:t>
      </w:r>
    </w:p>
    <w:p w14:paraId="1B3352F4" w14:textId="15A3E19D" w:rsidR="007B4336" w:rsidRPr="00503D63" w:rsidRDefault="00B14373" w:rsidP="007601C5">
      <w:pPr>
        <w:pStyle w:val="a5"/>
        <w:tabs>
          <w:tab w:val="left" w:pos="708"/>
        </w:tabs>
        <w:ind w:left="0" w:firstLine="0"/>
      </w:pPr>
      <w:r w:rsidRPr="00503D63">
        <w:t xml:space="preserve">  </w:t>
      </w:r>
      <w:r w:rsidR="007B4336" w:rsidRPr="00503D63">
        <w:tab/>
      </w:r>
      <w:r w:rsidRPr="00503D63">
        <w:t>1.</w:t>
      </w:r>
      <w:r w:rsidR="00287DA1" w:rsidRPr="00503D63">
        <w:t xml:space="preserve"> </w:t>
      </w:r>
      <w:r w:rsidR="009E60D8" w:rsidRPr="00503D63">
        <w:t xml:space="preserve">Надати дозвіл </w:t>
      </w:r>
      <w:r w:rsidR="00A070A8" w:rsidRPr="00503D63">
        <w:t>К</w:t>
      </w:r>
      <w:r w:rsidR="00E969AC" w:rsidRPr="00503D63">
        <w:t>омунальному підприємству «</w:t>
      </w:r>
      <w:proofErr w:type="spellStart"/>
      <w:r w:rsidR="00E969AC" w:rsidRPr="00503D63">
        <w:t>Хмільни</w:t>
      </w:r>
      <w:r w:rsidR="00A15C49" w:rsidRPr="00503D63">
        <w:t>ккомунсервіс</w:t>
      </w:r>
      <w:proofErr w:type="spellEnd"/>
      <w:r w:rsidR="00A15C49" w:rsidRPr="00503D63">
        <w:t>» Хмільницької міської ради, як правонаступнику Комунального підприємства «Хмільницька</w:t>
      </w:r>
      <w:r w:rsidR="00E969AC" w:rsidRPr="00503D63">
        <w:t xml:space="preserve"> </w:t>
      </w:r>
      <w:r w:rsidR="00A070A8" w:rsidRPr="00503D63">
        <w:t>житлово-експлуатаційна контора</w:t>
      </w:r>
      <w:r w:rsidR="00E969AC" w:rsidRPr="00503D63">
        <w:t>»</w:t>
      </w:r>
      <w:r w:rsidR="00966299" w:rsidRPr="00503D63">
        <w:t>,</w:t>
      </w:r>
      <w:r w:rsidR="00E969AC" w:rsidRPr="00503D63">
        <w:t xml:space="preserve"> </w:t>
      </w:r>
      <w:r w:rsidR="009E60D8" w:rsidRPr="00503D63">
        <w:t>на</w:t>
      </w:r>
      <w:r w:rsidR="00E969AC" w:rsidRPr="00503D63">
        <w:t xml:space="preserve"> </w:t>
      </w:r>
      <w:r w:rsidR="000F0309" w:rsidRPr="00503D63">
        <w:t xml:space="preserve">продовження </w:t>
      </w:r>
      <w:r w:rsidR="00A15C49" w:rsidRPr="00503D63">
        <w:t>терміном на один рік</w:t>
      </w:r>
      <w:r w:rsidR="00966299" w:rsidRPr="00503D63">
        <w:t xml:space="preserve"> </w:t>
      </w:r>
      <w:r w:rsidR="002B51E0" w:rsidRPr="00503D63">
        <w:t>договору оренди</w:t>
      </w:r>
      <w:r w:rsidR="00A070A8" w:rsidRPr="00503D63">
        <w:t xml:space="preserve"> нежитлового приміщення</w:t>
      </w:r>
      <w:r w:rsidR="00C92496" w:rsidRPr="00503D63">
        <w:t xml:space="preserve">, </w:t>
      </w:r>
      <w:r w:rsidR="002B51E0" w:rsidRPr="00503D63">
        <w:t xml:space="preserve"> </w:t>
      </w:r>
      <w:r w:rsidR="000F0309" w:rsidRPr="00503D63">
        <w:t xml:space="preserve"> укладеного </w:t>
      </w:r>
      <w:r w:rsidR="00C92496" w:rsidRPr="00503D63">
        <w:t xml:space="preserve">між КП «Хмільницька ЖЕК» та </w:t>
      </w:r>
      <w:r w:rsidR="000F0309" w:rsidRPr="00503D63">
        <w:t xml:space="preserve"> </w:t>
      </w:r>
      <w:r w:rsidR="000C5849" w:rsidRPr="00503D63">
        <w:t>П</w:t>
      </w:r>
      <w:r w:rsidR="006C1FF4">
        <w:t xml:space="preserve">П </w:t>
      </w:r>
      <w:r w:rsidR="000C5849" w:rsidRPr="00503D63">
        <w:t xml:space="preserve"> «Луч-5»</w:t>
      </w:r>
      <w:r w:rsidR="00966299" w:rsidRPr="00503D63">
        <w:t>.</w:t>
      </w:r>
      <w:r w:rsidR="00DA46C7" w:rsidRPr="00503D63">
        <w:t xml:space="preserve"> </w:t>
      </w:r>
    </w:p>
    <w:p w14:paraId="1B021038" w14:textId="325F6ECA" w:rsidR="00D733D0" w:rsidRPr="00503D63" w:rsidRDefault="00D733D0" w:rsidP="007601C5">
      <w:pPr>
        <w:tabs>
          <w:tab w:val="left" w:pos="4125"/>
        </w:tabs>
        <w:jc w:val="both"/>
        <w:rPr>
          <w:lang w:val="uk-UA"/>
        </w:rPr>
      </w:pPr>
      <w:r w:rsidRPr="00503D63">
        <w:rPr>
          <w:lang w:val="uk-UA"/>
        </w:rPr>
        <w:t xml:space="preserve">     2. Затвердити висновок про вартість </w:t>
      </w:r>
      <w:r w:rsidR="00652A66" w:rsidRPr="00503D63">
        <w:rPr>
          <w:lang w:val="uk-UA"/>
        </w:rPr>
        <w:t>майна, а саме:</w:t>
      </w:r>
      <w:r w:rsidR="00966299" w:rsidRPr="00503D63">
        <w:rPr>
          <w:lang w:val="uk-UA"/>
        </w:rPr>
        <w:t xml:space="preserve"> </w:t>
      </w:r>
      <w:proofErr w:type="spellStart"/>
      <w:r w:rsidRPr="00503D63">
        <w:t>вбудован</w:t>
      </w:r>
      <w:r w:rsidRPr="00503D63">
        <w:rPr>
          <w:lang w:val="uk-UA"/>
        </w:rPr>
        <w:t>их</w:t>
      </w:r>
      <w:proofErr w:type="spellEnd"/>
      <w:r w:rsidRPr="00503D63">
        <w:t xml:space="preserve"> </w:t>
      </w:r>
      <w:proofErr w:type="spellStart"/>
      <w:r w:rsidRPr="00503D63">
        <w:t>нежитлов</w:t>
      </w:r>
      <w:r w:rsidRPr="00503D63">
        <w:rPr>
          <w:lang w:val="uk-UA"/>
        </w:rPr>
        <w:t>их</w:t>
      </w:r>
      <w:proofErr w:type="spellEnd"/>
      <w:r w:rsidRPr="00503D63">
        <w:t xml:space="preserve"> </w:t>
      </w:r>
      <w:proofErr w:type="spellStart"/>
      <w:r w:rsidRPr="00503D63">
        <w:t>приміщен</w:t>
      </w:r>
      <w:proofErr w:type="spellEnd"/>
      <w:r w:rsidRPr="00503D63">
        <w:rPr>
          <w:lang w:val="uk-UA"/>
        </w:rPr>
        <w:t>ь</w:t>
      </w:r>
      <w:r w:rsidRPr="00503D63">
        <w:t xml:space="preserve"> </w:t>
      </w:r>
      <w:proofErr w:type="spellStart"/>
      <w:r w:rsidRPr="00503D63">
        <w:t>загальною</w:t>
      </w:r>
      <w:proofErr w:type="spellEnd"/>
      <w:r w:rsidRPr="00503D63">
        <w:t xml:space="preserve"> </w:t>
      </w:r>
      <w:proofErr w:type="spellStart"/>
      <w:r w:rsidRPr="00503D63">
        <w:t>площею</w:t>
      </w:r>
      <w:proofErr w:type="spellEnd"/>
      <w:r w:rsidRPr="00503D63">
        <w:rPr>
          <w:lang w:val="uk-UA"/>
        </w:rPr>
        <w:t xml:space="preserve"> </w:t>
      </w:r>
      <w:r w:rsidR="00966299" w:rsidRPr="00503D63">
        <w:rPr>
          <w:lang w:val="uk-UA"/>
        </w:rPr>
        <w:t>58,1</w:t>
      </w:r>
      <w:r w:rsidRPr="00503D63">
        <w:rPr>
          <w:lang w:val="uk-UA"/>
        </w:rPr>
        <w:t xml:space="preserve"> </w:t>
      </w:r>
      <w:proofErr w:type="spellStart"/>
      <w:r w:rsidRPr="00503D63">
        <w:rPr>
          <w:lang w:val="uk-UA"/>
        </w:rPr>
        <w:t>кв.м</w:t>
      </w:r>
      <w:proofErr w:type="spellEnd"/>
      <w:r w:rsidRPr="00503D63">
        <w:rPr>
          <w:lang w:val="uk-UA"/>
        </w:rPr>
        <w:t xml:space="preserve"> </w:t>
      </w:r>
      <w:r w:rsidR="00966299" w:rsidRPr="00503D63">
        <w:rPr>
          <w:lang w:val="uk-UA"/>
        </w:rPr>
        <w:t xml:space="preserve">в </w:t>
      </w:r>
      <w:r w:rsidRPr="00503D63">
        <w:rPr>
          <w:lang w:val="uk-UA"/>
        </w:rPr>
        <w:t xml:space="preserve"> </w:t>
      </w:r>
      <w:r w:rsidR="00047145" w:rsidRPr="00503D63">
        <w:rPr>
          <w:lang w:val="uk-UA"/>
        </w:rPr>
        <w:t xml:space="preserve">житловому будинку, що знаходиться за </w:t>
      </w:r>
      <w:proofErr w:type="spellStart"/>
      <w:r w:rsidR="00047145" w:rsidRPr="00503D63">
        <w:rPr>
          <w:lang w:val="uk-UA"/>
        </w:rPr>
        <w:t>адресою</w:t>
      </w:r>
      <w:proofErr w:type="spellEnd"/>
      <w:r w:rsidR="00047145" w:rsidRPr="00503D63">
        <w:rPr>
          <w:lang w:val="uk-UA"/>
        </w:rPr>
        <w:t xml:space="preserve">: вул. Столярчука,50, </w:t>
      </w:r>
      <w:proofErr w:type="spellStart"/>
      <w:r w:rsidR="00047145" w:rsidRPr="00503D63">
        <w:rPr>
          <w:lang w:val="uk-UA"/>
        </w:rPr>
        <w:t>м.Хмільник</w:t>
      </w:r>
      <w:proofErr w:type="spellEnd"/>
      <w:r w:rsidR="00047145" w:rsidRPr="00503D63">
        <w:rPr>
          <w:lang w:val="uk-UA"/>
        </w:rPr>
        <w:t xml:space="preserve">, Вінницька обл., </w:t>
      </w:r>
      <w:r w:rsidRPr="00503D63">
        <w:rPr>
          <w:lang w:val="uk-UA"/>
        </w:rPr>
        <w:t xml:space="preserve"> ринкова вартість яких становить </w:t>
      </w:r>
      <w:r w:rsidR="00652A66" w:rsidRPr="00503D63">
        <w:rPr>
          <w:lang w:val="uk-UA"/>
        </w:rPr>
        <w:t>218</w:t>
      </w:r>
      <w:r w:rsidR="00047145" w:rsidRPr="00503D63">
        <w:rPr>
          <w:lang w:val="uk-UA"/>
        </w:rPr>
        <w:t xml:space="preserve">630 </w:t>
      </w:r>
      <w:r w:rsidRPr="00503D63">
        <w:rPr>
          <w:lang w:val="uk-UA"/>
        </w:rPr>
        <w:t>грн. (</w:t>
      </w:r>
      <w:r w:rsidR="00652A66" w:rsidRPr="00503D63">
        <w:rPr>
          <w:lang w:val="uk-UA"/>
        </w:rPr>
        <w:t xml:space="preserve">двісті вісімнадцять </w:t>
      </w:r>
      <w:r w:rsidRPr="00503D63">
        <w:rPr>
          <w:lang w:val="uk-UA"/>
        </w:rPr>
        <w:t>тисяч</w:t>
      </w:r>
      <w:r w:rsidR="00047145" w:rsidRPr="00503D63">
        <w:rPr>
          <w:lang w:val="uk-UA"/>
        </w:rPr>
        <w:t xml:space="preserve"> шістсот </w:t>
      </w:r>
      <w:r w:rsidR="00652A66" w:rsidRPr="00503D63">
        <w:rPr>
          <w:lang w:val="uk-UA"/>
        </w:rPr>
        <w:t>т</w:t>
      </w:r>
      <w:r w:rsidRPr="00503D63">
        <w:rPr>
          <w:lang w:val="uk-UA"/>
        </w:rPr>
        <w:t>ри</w:t>
      </w:r>
      <w:r w:rsidR="00047145" w:rsidRPr="00503D63">
        <w:rPr>
          <w:lang w:val="uk-UA"/>
        </w:rPr>
        <w:t>дцять</w:t>
      </w:r>
      <w:r w:rsidRPr="00503D63">
        <w:rPr>
          <w:lang w:val="uk-UA"/>
        </w:rPr>
        <w:t xml:space="preserve"> гривень) без урахування ПДВ.</w:t>
      </w:r>
    </w:p>
    <w:p w14:paraId="3934E2F3" w14:textId="4EC5104B" w:rsidR="00D733D0" w:rsidRPr="00503D63" w:rsidRDefault="00D733D0" w:rsidP="007601C5">
      <w:pPr>
        <w:tabs>
          <w:tab w:val="left" w:pos="4125"/>
        </w:tabs>
        <w:jc w:val="both"/>
        <w:rPr>
          <w:lang w:val="uk-UA"/>
        </w:rPr>
      </w:pPr>
      <w:r w:rsidRPr="00503D63">
        <w:rPr>
          <w:lang w:val="uk-UA"/>
        </w:rPr>
        <w:t xml:space="preserve">    3. Комунальному підприємству «</w:t>
      </w:r>
      <w:proofErr w:type="spellStart"/>
      <w:r w:rsidRPr="00503D63">
        <w:rPr>
          <w:lang w:val="uk-UA"/>
        </w:rPr>
        <w:t>Хмільни</w:t>
      </w:r>
      <w:r w:rsidR="00047145" w:rsidRPr="00503D63">
        <w:rPr>
          <w:lang w:val="uk-UA"/>
        </w:rPr>
        <w:t>ккомунсервіс</w:t>
      </w:r>
      <w:proofErr w:type="spellEnd"/>
      <w:r w:rsidRPr="00503D63">
        <w:rPr>
          <w:lang w:val="uk-UA"/>
        </w:rPr>
        <w:t>»</w:t>
      </w:r>
      <w:r w:rsidR="007601C5" w:rsidRPr="00503D63">
        <w:rPr>
          <w:lang w:val="uk-UA"/>
        </w:rPr>
        <w:t xml:space="preserve"> Хмільницької міської ради</w:t>
      </w:r>
      <w:r w:rsidRPr="00503D63">
        <w:rPr>
          <w:lang w:val="uk-UA"/>
        </w:rPr>
        <w:t xml:space="preserve"> застосовувати затверджену вартість майна, зазначен</w:t>
      </w:r>
      <w:r w:rsidR="00652A66" w:rsidRPr="00503D63">
        <w:rPr>
          <w:lang w:val="uk-UA"/>
        </w:rPr>
        <w:t>у</w:t>
      </w:r>
      <w:r w:rsidRPr="00503D63">
        <w:rPr>
          <w:lang w:val="uk-UA"/>
        </w:rPr>
        <w:t xml:space="preserve"> в пункті 2 цього рішення</w:t>
      </w:r>
      <w:r w:rsidR="007601C5" w:rsidRPr="00503D63">
        <w:rPr>
          <w:lang w:val="uk-UA"/>
        </w:rPr>
        <w:t>, для розрахунку орендної плати</w:t>
      </w:r>
      <w:r w:rsidRPr="00503D63">
        <w:rPr>
          <w:lang w:val="uk-UA"/>
        </w:rPr>
        <w:t xml:space="preserve">. </w:t>
      </w:r>
    </w:p>
    <w:p w14:paraId="3CF35D5E" w14:textId="645848FE" w:rsidR="00652A66" w:rsidRPr="00503D63" w:rsidRDefault="00652A66" w:rsidP="007601C5">
      <w:pPr>
        <w:pStyle w:val="a5"/>
        <w:tabs>
          <w:tab w:val="left" w:pos="708"/>
        </w:tabs>
        <w:ind w:left="0" w:firstLine="0"/>
      </w:pPr>
      <w:r w:rsidRPr="00503D63">
        <w:t xml:space="preserve">    4. КП «</w:t>
      </w:r>
      <w:proofErr w:type="spellStart"/>
      <w:r w:rsidRPr="00503D63">
        <w:t>Хмільни</w:t>
      </w:r>
      <w:r w:rsidR="007601C5" w:rsidRPr="00503D63">
        <w:t>ккомунсервіс</w:t>
      </w:r>
      <w:proofErr w:type="spellEnd"/>
      <w:r w:rsidRPr="00503D63">
        <w:t xml:space="preserve">»  укласти додаткову угоду про продовження дії договору оренди, зазначеного в п.1 цього рішення, </w:t>
      </w:r>
      <w:r w:rsidRPr="00503D63">
        <w:rPr>
          <w:color w:val="000000" w:themeColor="text1"/>
        </w:rPr>
        <w:t>відповідно до вимог чинного законодавства України.</w:t>
      </w:r>
    </w:p>
    <w:p w14:paraId="5F51B7DD" w14:textId="3365FA7A" w:rsidR="00D733D0" w:rsidRPr="00503D63" w:rsidRDefault="00D733D0" w:rsidP="007601C5">
      <w:pPr>
        <w:pStyle w:val="a5"/>
        <w:tabs>
          <w:tab w:val="left" w:pos="708"/>
        </w:tabs>
        <w:ind w:left="0" w:firstLine="0"/>
      </w:pPr>
      <w:r w:rsidRPr="00503D63">
        <w:t xml:space="preserve">    5.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503D63">
        <w:t>Загіку</w:t>
      </w:r>
      <w:proofErr w:type="spellEnd"/>
      <w:r w:rsidRPr="00503D63">
        <w:t xml:space="preserve"> В.М.</w:t>
      </w:r>
    </w:p>
    <w:p w14:paraId="5D077585" w14:textId="77777777" w:rsidR="00D733D0" w:rsidRPr="00503D63" w:rsidRDefault="00D733D0" w:rsidP="007B4336">
      <w:pPr>
        <w:pStyle w:val="a5"/>
        <w:tabs>
          <w:tab w:val="left" w:pos="708"/>
        </w:tabs>
        <w:ind w:left="0" w:firstLine="0"/>
      </w:pPr>
    </w:p>
    <w:p w14:paraId="0234602A" w14:textId="77777777" w:rsidR="007B4336" w:rsidRPr="00503D63" w:rsidRDefault="007B4336" w:rsidP="007B4336">
      <w:pPr>
        <w:pStyle w:val="a5"/>
        <w:tabs>
          <w:tab w:val="left" w:pos="708"/>
        </w:tabs>
        <w:ind w:left="0" w:firstLine="0"/>
      </w:pPr>
      <w:r w:rsidRPr="00503D63">
        <w:tab/>
      </w:r>
    </w:p>
    <w:p w14:paraId="2E59CD80" w14:textId="6E9CDE92" w:rsidR="002225AA" w:rsidRPr="00503D63" w:rsidRDefault="007B4336" w:rsidP="00652A66">
      <w:pPr>
        <w:pStyle w:val="a5"/>
        <w:tabs>
          <w:tab w:val="left" w:pos="708"/>
        </w:tabs>
        <w:ind w:left="0" w:firstLine="0"/>
        <w:rPr>
          <w:b/>
        </w:rPr>
      </w:pPr>
      <w:r w:rsidRPr="00503D63">
        <w:tab/>
      </w:r>
      <w:r w:rsidR="002225AA" w:rsidRPr="00503D63">
        <w:rPr>
          <w:b/>
        </w:rPr>
        <w:t xml:space="preserve">Міський голова                                               </w:t>
      </w:r>
      <w:r w:rsidR="00D712E0" w:rsidRPr="00503D63">
        <w:rPr>
          <w:b/>
        </w:rPr>
        <w:t>М</w:t>
      </w:r>
      <w:r w:rsidR="000C5849" w:rsidRPr="00503D63">
        <w:rPr>
          <w:b/>
        </w:rPr>
        <w:t>икола</w:t>
      </w:r>
      <w:r w:rsidR="00D712E0" w:rsidRPr="00503D63">
        <w:rPr>
          <w:b/>
        </w:rPr>
        <w:t xml:space="preserve"> Ю</w:t>
      </w:r>
      <w:r w:rsidR="000C5849" w:rsidRPr="00503D63">
        <w:rPr>
          <w:b/>
        </w:rPr>
        <w:t>РЧИШИН</w:t>
      </w:r>
    </w:p>
    <w:sectPr w:rsidR="002225AA" w:rsidRPr="00503D63" w:rsidSect="007750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7EC"/>
    <w:rsid w:val="00000A3D"/>
    <w:rsid w:val="00045723"/>
    <w:rsid w:val="00047145"/>
    <w:rsid w:val="00090047"/>
    <w:rsid w:val="000C5849"/>
    <w:rsid w:val="000F0309"/>
    <w:rsid w:val="00117233"/>
    <w:rsid w:val="00160128"/>
    <w:rsid w:val="00162C81"/>
    <w:rsid w:val="0018080A"/>
    <w:rsid w:val="001C2BCA"/>
    <w:rsid w:val="001E5BD9"/>
    <w:rsid w:val="002225AA"/>
    <w:rsid w:val="00233B25"/>
    <w:rsid w:val="00254AF5"/>
    <w:rsid w:val="002807FB"/>
    <w:rsid w:val="00287DA1"/>
    <w:rsid w:val="002A0B02"/>
    <w:rsid w:val="002B51E0"/>
    <w:rsid w:val="002B55B0"/>
    <w:rsid w:val="003133E9"/>
    <w:rsid w:val="0033266E"/>
    <w:rsid w:val="003669C0"/>
    <w:rsid w:val="00383D9D"/>
    <w:rsid w:val="003A2609"/>
    <w:rsid w:val="003B0071"/>
    <w:rsid w:val="00423204"/>
    <w:rsid w:val="00503D63"/>
    <w:rsid w:val="005367F4"/>
    <w:rsid w:val="0054581C"/>
    <w:rsid w:val="0057117F"/>
    <w:rsid w:val="005C30A2"/>
    <w:rsid w:val="005D4268"/>
    <w:rsid w:val="005F310C"/>
    <w:rsid w:val="00652A66"/>
    <w:rsid w:val="00664D11"/>
    <w:rsid w:val="006738F6"/>
    <w:rsid w:val="00687B3F"/>
    <w:rsid w:val="006C1FF4"/>
    <w:rsid w:val="006C76ED"/>
    <w:rsid w:val="007173FA"/>
    <w:rsid w:val="007601C5"/>
    <w:rsid w:val="007673E2"/>
    <w:rsid w:val="0077504E"/>
    <w:rsid w:val="007A644D"/>
    <w:rsid w:val="007B4336"/>
    <w:rsid w:val="00807EBD"/>
    <w:rsid w:val="00832656"/>
    <w:rsid w:val="008334FF"/>
    <w:rsid w:val="008415F4"/>
    <w:rsid w:val="0085459B"/>
    <w:rsid w:val="008D2F93"/>
    <w:rsid w:val="008E4DE0"/>
    <w:rsid w:val="008F3BEB"/>
    <w:rsid w:val="009344BC"/>
    <w:rsid w:val="009407B4"/>
    <w:rsid w:val="00944B80"/>
    <w:rsid w:val="00966299"/>
    <w:rsid w:val="0098758F"/>
    <w:rsid w:val="009A5812"/>
    <w:rsid w:val="009E3E22"/>
    <w:rsid w:val="009E60D8"/>
    <w:rsid w:val="00A070A8"/>
    <w:rsid w:val="00A15C49"/>
    <w:rsid w:val="00A250DD"/>
    <w:rsid w:val="00A328B1"/>
    <w:rsid w:val="00A81DCA"/>
    <w:rsid w:val="00A86352"/>
    <w:rsid w:val="00AA0B69"/>
    <w:rsid w:val="00B14373"/>
    <w:rsid w:val="00B3253F"/>
    <w:rsid w:val="00B467E2"/>
    <w:rsid w:val="00B80AF2"/>
    <w:rsid w:val="00B811EA"/>
    <w:rsid w:val="00B83DC6"/>
    <w:rsid w:val="00B849F4"/>
    <w:rsid w:val="00BC01F7"/>
    <w:rsid w:val="00BD4CFE"/>
    <w:rsid w:val="00BE17F7"/>
    <w:rsid w:val="00C07A26"/>
    <w:rsid w:val="00C673D1"/>
    <w:rsid w:val="00C92496"/>
    <w:rsid w:val="00CA02E2"/>
    <w:rsid w:val="00D712E0"/>
    <w:rsid w:val="00D733D0"/>
    <w:rsid w:val="00D74AA1"/>
    <w:rsid w:val="00D918E5"/>
    <w:rsid w:val="00DA46C7"/>
    <w:rsid w:val="00DE42CA"/>
    <w:rsid w:val="00E14BD8"/>
    <w:rsid w:val="00E31B07"/>
    <w:rsid w:val="00E969AC"/>
    <w:rsid w:val="00F11064"/>
    <w:rsid w:val="00F62A47"/>
    <w:rsid w:val="00F707EC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2B5D"/>
  <w15:docId w15:val="{638777BF-CCE5-4890-80B6-59888B38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4AABD-9DA3-453C-8680-639389CB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59</cp:revision>
  <cp:lastPrinted>2021-10-07T10:40:00Z</cp:lastPrinted>
  <dcterms:created xsi:type="dcterms:W3CDTF">2017-10-22T11:00:00Z</dcterms:created>
  <dcterms:modified xsi:type="dcterms:W3CDTF">2021-10-07T10:41:00Z</dcterms:modified>
</cp:coreProperties>
</file>