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4CD5D" w14:textId="77777777" w:rsidR="00B03172" w:rsidRPr="00B03172" w:rsidRDefault="00B03172" w:rsidP="00B03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03172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856137F" wp14:editId="3936A888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3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3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3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3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3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3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3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3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3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3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3172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00EC487F" wp14:editId="03A5D082">
            <wp:extent cx="409575" cy="5429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741B9" w14:textId="77777777" w:rsidR="00B03172" w:rsidRPr="00B03172" w:rsidRDefault="00B03172" w:rsidP="00B03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61B14759" w14:textId="77777777" w:rsidR="00B03172" w:rsidRPr="00B03172" w:rsidRDefault="00B03172" w:rsidP="00B03172">
      <w:pPr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-20"/>
          <w:sz w:val="20"/>
          <w:szCs w:val="20"/>
          <w:lang w:eastAsia="ru-RU"/>
        </w:rPr>
      </w:pPr>
      <w:r w:rsidRPr="00B03172">
        <w:rPr>
          <w:rFonts w:ascii="Bookman Old Style" w:eastAsia="Times New Roman" w:hAnsi="Bookman Old Style" w:cs="Times New Roman"/>
          <w:b/>
          <w:spacing w:val="-20"/>
          <w:sz w:val="20"/>
          <w:szCs w:val="20"/>
          <w:lang w:eastAsia="ru-RU"/>
        </w:rPr>
        <w:t>УКРАЇНА</w:t>
      </w:r>
    </w:p>
    <w:p w14:paraId="690B05F5" w14:textId="77777777" w:rsidR="00B03172" w:rsidRPr="00B03172" w:rsidRDefault="00B03172" w:rsidP="00B03172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val="ru-RU" w:eastAsia="ru-RU"/>
        </w:rPr>
      </w:pPr>
      <w:r w:rsidRPr="00B03172">
        <w:rPr>
          <w:rFonts w:ascii="Arial" w:eastAsia="Times New Roman" w:hAnsi="Arial" w:cs="Arial"/>
          <w:b/>
          <w:bCs/>
          <w:kern w:val="32"/>
          <w:sz w:val="32"/>
          <w:szCs w:val="32"/>
          <w:lang w:val="ru-RU" w:eastAsia="ru-RU"/>
        </w:rPr>
        <w:t>ХМІЛЬНИЦЬКА МІСЬКА РАДА</w:t>
      </w:r>
    </w:p>
    <w:p w14:paraId="66F08608" w14:textId="77777777" w:rsidR="00B03172" w:rsidRPr="00B03172" w:rsidRDefault="00B03172" w:rsidP="00B03172">
      <w:pPr>
        <w:keepNext/>
        <w:spacing w:before="240" w:after="60" w:line="240" w:lineRule="auto"/>
        <w:jc w:val="center"/>
        <w:outlineLvl w:val="3"/>
        <w:rPr>
          <w:rFonts w:ascii="Bookman Old Style" w:eastAsia="Times New Roman" w:hAnsi="Bookman Old Style" w:cs="Times New Roman"/>
          <w:b/>
          <w:bCs/>
          <w:spacing w:val="-20"/>
          <w:sz w:val="28"/>
          <w:szCs w:val="28"/>
          <w:lang w:val="ru-RU" w:eastAsia="ru-RU"/>
        </w:rPr>
      </w:pPr>
      <w:r w:rsidRPr="00B03172">
        <w:rPr>
          <w:rFonts w:ascii="Bookman Old Style" w:eastAsia="Times New Roman" w:hAnsi="Bookman Old Style" w:cs="Times New Roman"/>
          <w:b/>
          <w:bCs/>
          <w:spacing w:val="-20"/>
          <w:sz w:val="28"/>
          <w:szCs w:val="28"/>
          <w:lang w:val="ru-RU" w:eastAsia="ru-RU"/>
        </w:rPr>
        <w:t>ВІННИЦЬКОЇ ОБЛАСТІ</w:t>
      </w:r>
    </w:p>
    <w:p w14:paraId="3452CEAD" w14:textId="77777777" w:rsidR="00B03172" w:rsidRPr="00B03172" w:rsidRDefault="00B03172" w:rsidP="00B0317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8"/>
          <w:szCs w:val="24"/>
          <w:lang w:eastAsia="ru-RU"/>
        </w:rPr>
      </w:pPr>
    </w:p>
    <w:p w14:paraId="67CFA0A8" w14:textId="77777777" w:rsidR="00B03172" w:rsidRPr="00B03172" w:rsidRDefault="00B03172" w:rsidP="00B03172">
      <w:pPr>
        <w:spacing w:before="240" w:after="60" w:line="240" w:lineRule="auto"/>
        <w:jc w:val="center"/>
        <w:outlineLvl w:val="4"/>
        <w:rPr>
          <w:rFonts w:ascii="Bookman Old Style" w:eastAsia="Times New Roman" w:hAnsi="Bookman Old Style" w:cs="Times New Roman"/>
          <w:b/>
          <w:bCs/>
          <w:i/>
          <w:iCs/>
          <w:caps/>
          <w:sz w:val="26"/>
          <w:szCs w:val="26"/>
          <w:lang w:val="ru-RU" w:eastAsia="ru-RU"/>
        </w:rPr>
      </w:pPr>
      <w:r w:rsidRPr="00B03172">
        <w:rPr>
          <w:rFonts w:ascii="Bookman Old Style" w:eastAsia="Times New Roman" w:hAnsi="Bookman Old Style" w:cs="Times New Roman"/>
          <w:b/>
          <w:bCs/>
          <w:i/>
          <w:iCs/>
          <w:caps/>
          <w:sz w:val="26"/>
          <w:szCs w:val="26"/>
          <w:lang w:val="ru-RU" w:eastAsia="ru-RU"/>
        </w:rPr>
        <w:t>виконавчий комітет</w:t>
      </w:r>
    </w:p>
    <w:p w14:paraId="235336C2" w14:textId="77777777" w:rsidR="00B03172" w:rsidRPr="00B03172" w:rsidRDefault="00B03172" w:rsidP="00B03172">
      <w:pPr>
        <w:spacing w:before="240" w:after="60" w:line="240" w:lineRule="auto"/>
        <w:jc w:val="center"/>
        <w:outlineLvl w:val="5"/>
        <w:rPr>
          <w:rFonts w:ascii="Bookman Old Style" w:eastAsia="Times New Roman" w:hAnsi="Bookman Old Style" w:cs="Times New Roman"/>
          <w:b/>
          <w:bCs/>
          <w:spacing w:val="-20"/>
          <w:sz w:val="36"/>
          <w:lang w:val="ru-RU" w:eastAsia="ru-RU"/>
        </w:rPr>
      </w:pPr>
      <w:r w:rsidRPr="00B03172">
        <w:rPr>
          <w:rFonts w:ascii="Bookman Old Style" w:eastAsia="Times New Roman" w:hAnsi="Bookman Old Style" w:cs="Times New Roman"/>
          <w:b/>
          <w:bCs/>
          <w:spacing w:val="-20"/>
          <w:sz w:val="36"/>
          <w:lang w:val="ru-RU" w:eastAsia="ru-RU"/>
        </w:rPr>
        <w:t xml:space="preserve">Р І Ш Е Н </w:t>
      </w:r>
      <w:proofErr w:type="spellStart"/>
      <w:r w:rsidRPr="00B03172">
        <w:rPr>
          <w:rFonts w:ascii="Bookman Old Style" w:eastAsia="Times New Roman" w:hAnsi="Bookman Old Style" w:cs="Times New Roman"/>
          <w:b/>
          <w:bCs/>
          <w:spacing w:val="-20"/>
          <w:sz w:val="36"/>
          <w:lang w:val="ru-RU" w:eastAsia="ru-RU"/>
        </w:rPr>
        <w:t>Н</w:t>
      </w:r>
      <w:proofErr w:type="spellEnd"/>
      <w:r w:rsidRPr="00B03172">
        <w:rPr>
          <w:rFonts w:ascii="Bookman Old Style" w:eastAsia="Times New Roman" w:hAnsi="Bookman Old Style" w:cs="Times New Roman"/>
          <w:b/>
          <w:bCs/>
          <w:spacing w:val="-20"/>
          <w:sz w:val="36"/>
          <w:lang w:val="ru-RU" w:eastAsia="ru-RU"/>
        </w:rPr>
        <w:t xml:space="preserve"> Я</w:t>
      </w:r>
    </w:p>
    <w:p w14:paraId="4A686F44" w14:textId="77777777" w:rsidR="00B03172" w:rsidRPr="00B03172" w:rsidRDefault="00B03172" w:rsidP="00B031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38165C9" w14:textId="77777777" w:rsidR="00B03172" w:rsidRPr="00B03172" w:rsidRDefault="00B03172" w:rsidP="00B03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3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“ __“  ________ 2022  р.                                                                                      №                                                                        </w:t>
      </w:r>
    </w:p>
    <w:p w14:paraId="362AA0F1" w14:textId="77777777" w:rsidR="00B03172" w:rsidRPr="00B03172" w:rsidRDefault="00B03172" w:rsidP="00B03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3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proofErr w:type="spellStart"/>
      <w:r w:rsidRPr="00B03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м.Хмільник</w:t>
      </w:r>
      <w:proofErr w:type="spellEnd"/>
    </w:p>
    <w:p w14:paraId="1C6D1DFC" w14:textId="77777777" w:rsidR="00B03172" w:rsidRPr="00B03172" w:rsidRDefault="00B03172" w:rsidP="00B0317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1241D9F" w14:textId="4CE60170" w:rsidR="00B03172" w:rsidRPr="00B03172" w:rsidRDefault="00B03172" w:rsidP="00B031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 часткове звільнення  гр. 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03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В.О.   </w:t>
      </w:r>
    </w:p>
    <w:p w14:paraId="019124C6" w14:textId="77777777" w:rsidR="00B03172" w:rsidRPr="00B03172" w:rsidRDefault="00B03172" w:rsidP="00B031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 оплати   за харчування  дитини в</w:t>
      </w:r>
    </w:p>
    <w:p w14:paraId="383C6266" w14:textId="77777777" w:rsidR="00B03172" w:rsidRPr="00B03172" w:rsidRDefault="00B03172" w:rsidP="00B031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дошкільному підрозділі </w:t>
      </w:r>
    </w:p>
    <w:p w14:paraId="7F97ABCF" w14:textId="77777777" w:rsidR="00B03172" w:rsidRPr="00B03172" w:rsidRDefault="00B03172" w:rsidP="00B031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03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Березнянського</w:t>
      </w:r>
      <w:proofErr w:type="spellEnd"/>
      <w:r w:rsidRPr="00B03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ліцею</w:t>
      </w:r>
    </w:p>
    <w:p w14:paraId="78A717CF" w14:textId="77777777" w:rsidR="00B03172" w:rsidRPr="00B03172" w:rsidRDefault="00B03172" w:rsidP="00B0317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31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14:paraId="3D496AE4" w14:textId="003FFEFE" w:rsidR="00B03172" w:rsidRPr="00B03172" w:rsidRDefault="00B03172" w:rsidP="00B031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Розглянувши клопотання начальника Управління освіти, молоді та спорту Хмільницької міської ради  </w:t>
      </w:r>
      <w:proofErr w:type="spellStart"/>
      <w:r w:rsidRPr="00B03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В.Оліха</w:t>
      </w:r>
      <w:proofErr w:type="spellEnd"/>
      <w:r w:rsidRPr="00B03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від 03.02.2022р.  № 01-15/ 152  про часткове звільнення гр. 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03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03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03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 учасника бойових дій, який проживає  у  </w:t>
      </w:r>
      <w:proofErr w:type="spellStart"/>
      <w:r w:rsidRPr="00B03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с.Березна</w:t>
      </w:r>
      <w:proofErr w:type="spellEnd"/>
      <w:r w:rsidRPr="00B03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Хмільницького району, по вулиці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….</w:t>
      </w:r>
      <w:r w:rsidRPr="00B03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від оплати за харчування в дошкільному підрозділі </w:t>
      </w:r>
      <w:proofErr w:type="spellStart"/>
      <w:r w:rsidRPr="00B03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Березнянського</w:t>
      </w:r>
      <w:proofErr w:type="spellEnd"/>
      <w:r w:rsidRPr="00B03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ліцею Хмільницької міської ради його сина 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03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03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03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03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</w:t>
      </w:r>
      <w:r w:rsidRPr="00B03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03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р.н</w:t>
      </w:r>
      <w:proofErr w:type="spellEnd"/>
      <w:r w:rsidRPr="00B03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відповідно до </w:t>
      </w:r>
      <w:r w:rsidRPr="00B031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комплексної програми </w:t>
      </w:r>
      <w:r w:rsidRPr="00B031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 w:rsidRPr="00B03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</w:t>
      </w:r>
      <w:r w:rsidRPr="00B031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 членів їхніх сімей – мешканців Хмільницької міської територіальної</w:t>
      </w:r>
      <w:r w:rsidRPr="00B031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громади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Pr="00B031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021 -2023 рр., затвердженої рішенням  67 сесії   Хмільницької міської ради   7 скликання від  22 листопада 2019 року № 2315 (зі змінами),</w:t>
      </w:r>
      <w:hyperlink r:id="rId6" w:history="1">
        <w:r w:rsidRPr="00B0317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B0317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п.п</w:t>
        </w:r>
        <w:proofErr w:type="spellEnd"/>
        <w:r w:rsidRPr="00B0317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. 4.2.1 п.4.2. Додатка №3 Порядку використання коштів місцевого бюджету, передбачених на фінансування заходів </w:t>
        </w:r>
        <w:r w:rsidRPr="00B03172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single"/>
            <w:lang w:eastAsia="ru-RU"/>
          </w:rPr>
          <w:t xml:space="preserve">комплексної програми </w:t>
        </w:r>
        <w:r w:rsidRPr="00B0317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  <w:lang w:eastAsia="ru-RU"/>
          </w:rPr>
          <w:t xml:space="preserve">підтримки учасників Антитерористичної операції, </w:t>
        </w:r>
        <w:r w:rsidRPr="00B0317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операції  об’єднаних сил, осіб, які беруть (брали) участь у здійсненні заходів із забезпечення національної </w:t>
        </w:r>
        <w:r w:rsidRPr="00B0317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lastRenderedPageBreak/>
          <w:t xml:space="preserve">безпеки і оборони, відсічі і стримування збройної агресії Російської Федерації у Донецькій та  Луганській областях </w:t>
        </w:r>
        <w:r w:rsidRPr="00B0317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  <w:lang w:eastAsia="ru-RU"/>
          </w:rPr>
          <w:t xml:space="preserve">та членів їхніх сімей – мешканців </w:t>
        </w:r>
        <w:r w:rsidRPr="00B0317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t>Хмільницької міської територіальної</w:t>
        </w:r>
        <w:r w:rsidRPr="00B03172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single"/>
            <w:lang w:eastAsia="ru-RU"/>
          </w:rPr>
          <w:t xml:space="preserve"> громади на 2021- 2023 рр., </w:t>
        </w:r>
        <w:r w:rsidRPr="00B0317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затвердженого рішенням 2 сесії Хмільницької  міської ради   8 скликання від 18.12.2020 р.  № 44</w:t>
        </w:r>
      </w:hyperlink>
      <w:r w:rsidRPr="00B03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та  п.7 Додатка до рішення  59 сесії Хмільницької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44968F0F" w14:textId="77777777" w:rsidR="00B03172" w:rsidRPr="00B03172" w:rsidRDefault="00B03172" w:rsidP="00B031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EFB114F" w14:textId="77777777" w:rsidR="00B03172" w:rsidRPr="00B03172" w:rsidRDefault="00B03172" w:rsidP="00B03172">
      <w:pPr>
        <w:tabs>
          <w:tab w:val="left" w:pos="48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</w:t>
      </w:r>
    </w:p>
    <w:p w14:paraId="60D3DBE3" w14:textId="77777777" w:rsidR="00B03172" w:rsidRPr="00B03172" w:rsidRDefault="00B03172" w:rsidP="00B03172">
      <w:pPr>
        <w:tabs>
          <w:tab w:val="left" w:pos="48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В И Р І Ш И В :</w:t>
      </w:r>
    </w:p>
    <w:p w14:paraId="3AA78BA7" w14:textId="77777777" w:rsidR="00B03172" w:rsidRPr="00B03172" w:rsidRDefault="00B03172" w:rsidP="00B03172">
      <w:pPr>
        <w:tabs>
          <w:tab w:val="left" w:pos="48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8A546A1" w14:textId="69BD3D46" w:rsidR="00B03172" w:rsidRPr="00B03172" w:rsidRDefault="00B03172" w:rsidP="00B03172">
      <w:pPr>
        <w:tabs>
          <w:tab w:val="left" w:pos="48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Звільнити  гр. 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03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03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03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учасника бойових дій,   від оплати за харчування  у дошкільному підрозділі </w:t>
      </w:r>
      <w:proofErr w:type="spellStart"/>
      <w:r w:rsidRPr="00B03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Березнянського</w:t>
      </w:r>
      <w:proofErr w:type="spellEnd"/>
      <w:r w:rsidRPr="00B03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ліцею Хмільницької міської ради його сина 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03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03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03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03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</w:t>
      </w:r>
      <w:r w:rsidRPr="00B03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03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р.н</w:t>
      </w:r>
      <w:proofErr w:type="spellEnd"/>
      <w:r w:rsidRPr="00B03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bookmarkStart w:id="0" w:name="_GoBack"/>
      <w:bookmarkEnd w:id="0"/>
      <w:r w:rsidRPr="00B03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 __________ 2022 року по  31 серпня 2022 р.  </w:t>
      </w:r>
    </w:p>
    <w:p w14:paraId="07937AD7" w14:textId="77777777" w:rsidR="00B03172" w:rsidRPr="00B03172" w:rsidRDefault="00B03172" w:rsidP="00B03172">
      <w:pPr>
        <w:tabs>
          <w:tab w:val="left" w:pos="48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Контроль за виконанням цього рішення покласти на заступника міського голови з питань діяльності виконавчих органів міської ради відповідно до розподілу обов’язків, супровід виконання доручити Управлінню освіти, молоді та спорту Хмільницької  міської ради  ( </w:t>
      </w:r>
      <w:proofErr w:type="spellStart"/>
      <w:r w:rsidRPr="00B03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Оліх</w:t>
      </w:r>
      <w:proofErr w:type="spellEnd"/>
      <w:r w:rsidRPr="00B03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В.В.).    </w:t>
      </w:r>
    </w:p>
    <w:p w14:paraId="3FDC303F" w14:textId="77777777" w:rsidR="00B03172" w:rsidRPr="00B03172" w:rsidRDefault="00B03172" w:rsidP="00B03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D33A5D1" w14:textId="77777777" w:rsidR="00B03172" w:rsidRPr="00B03172" w:rsidRDefault="00B03172" w:rsidP="00B03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6D4753" w14:textId="77777777" w:rsidR="00B03172" w:rsidRPr="00B03172" w:rsidRDefault="00B03172" w:rsidP="00B03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Міський голова                                                       Микола ЮРЧИШИН</w:t>
      </w:r>
    </w:p>
    <w:p w14:paraId="5DB5FD16" w14:textId="77777777" w:rsidR="00827E73" w:rsidRDefault="00827E73"/>
    <w:sectPr w:rsidR="00827E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5F"/>
    <w:rsid w:val="00827E73"/>
    <w:rsid w:val="00B03172"/>
    <w:rsid w:val="00BA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CD0B1"/>
  <w15:chartTrackingRefBased/>
  <w15:docId w15:val="{F3037350-BE12-4D0F-95EC-8C2F67CD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khmilnyk.gov.ua/government/documents/deps/solutions?id=2532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2028</Words>
  <Characters>1157</Characters>
  <Application>Microsoft Office Word</Application>
  <DocSecurity>0</DocSecurity>
  <Lines>9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2022-02-09T14:02:00Z</dcterms:created>
  <dcterms:modified xsi:type="dcterms:W3CDTF">2022-02-09T14:05:00Z</dcterms:modified>
</cp:coreProperties>
</file>