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C27D" w14:textId="26F29170" w:rsidR="0051657E" w:rsidRDefault="0051657E" w:rsidP="0051657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15937AB" wp14:editId="523A704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6B97E8D" wp14:editId="04E1A448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F206" w14:textId="77777777" w:rsidR="0051657E" w:rsidRDefault="0051657E" w:rsidP="0051657E">
      <w:pPr>
        <w:jc w:val="center"/>
        <w:rPr>
          <w:b/>
          <w:noProof/>
          <w:sz w:val="28"/>
          <w:szCs w:val="28"/>
          <w:lang w:val="uk-UA"/>
        </w:rPr>
      </w:pPr>
    </w:p>
    <w:p w14:paraId="6016CE5B" w14:textId="77777777" w:rsidR="0051657E" w:rsidRDefault="0051657E" w:rsidP="0051657E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65F774C3" w14:textId="77777777" w:rsidR="0051657E" w:rsidRDefault="0051657E" w:rsidP="0051657E">
      <w:pPr>
        <w:pStyle w:val="1"/>
        <w:jc w:val="center"/>
      </w:pPr>
      <w:r>
        <w:t>ХМІЛЬНИЦЬКА МІСЬКА РАДА</w:t>
      </w:r>
    </w:p>
    <w:p w14:paraId="614758C5" w14:textId="77777777" w:rsidR="0051657E" w:rsidRDefault="0051657E" w:rsidP="0051657E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0925680B" w14:textId="77777777" w:rsidR="0051657E" w:rsidRDefault="0051657E" w:rsidP="0051657E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7B1525BD" w14:textId="77777777" w:rsidR="0051657E" w:rsidRDefault="0051657E" w:rsidP="0051657E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7555C941" w14:textId="77777777" w:rsidR="0051657E" w:rsidRDefault="0051657E" w:rsidP="0051657E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7716BDB8" w14:textId="77777777" w:rsidR="0051657E" w:rsidRDefault="0051657E" w:rsidP="0051657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E792678" w14:textId="4DB832EA" w:rsidR="0051657E" w:rsidRDefault="00125F18" w:rsidP="0051657E">
      <w:pPr>
        <w:jc w:val="both"/>
        <w:rPr>
          <w:lang w:val="uk-UA"/>
        </w:rPr>
      </w:pPr>
      <w:r>
        <w:rPr>
          <w:lang w:val="uk-UA"/>
        </w:rPr>
        <w:t xml:space="preserve">“ 15“ лютого </w:t>
      </w:r>
      <w:r w:rsidR="0051657E">
        <w:rPr>
          <w:lang w:val="uk-UA"/>
        </w:rPr>
        <w:t xml:space="preserve"> 2022  р.                                                                                      №  </w:t>
      </w:r>
      <w:r>
        <w:rPr>
          <w:lang w:val="uk-UA"/>
        </w:rPr>
        <w:t>59</w:t>
      </w:r>
      <w:bookmarkStart w:id="0" w:name="_GoBack"/>
      <w:bookmarkEnd w:id="0"/>
      <w:r w:rsidR="0051657E">
        <w:rPr>
          <w:lang w:val="uk-UA"/>
        </w:rPr>
        <w:t xml:space="preserve">                                                                      </w:t>
      </w:r>
    </w:p>
    <w:p w14:paraId="48C58F5A" w14:textId="77777777" w:rsidR="0051657E" w:rsidRDefault="0051657E" w:rsidP="0051657E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5E194DA7" w14:textId="77777777" w:rsidR="0051657E" w:rsidRDefault="0051657E" w:rsidP="0051657E">
      <w:pPr>
        <w:rPr>
          <w:b/>
          <w:sz w:val="28"/>
          <w:szCs w:val="28"/>
          <w:lang w:val="uk-UA"/>
        </w:rPr>
      </w:pPr>
    </w:p>
    <w:p w14:paraId="0BC4F755" w14:textId="73AEEACD" w:rsidR="0051657E" w:rsidRDefault="0051657E" w:rsidP="005165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часткове звільнення  гр. Д. П.Д.   </w:t>
      </w:r>
    </w:p>
    <w:p w14:paraId="1E512E6E" w14:textId="77777777" w:rsidR="0051657E" w:rsidRDefault="0051657E" w:rsidP="005165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  за харчування  дитини в</w:t>
      </w:r>
    </w:p>
    <w:p w14:paraId="2B6EEE6E" w14:textId="77777777" w:rsidR="0051657E" w:rsidRDefault="0051657E" w:rsidP="005165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дошкільному підрозділі </w:t>
      </w:r>
    </w:p>
    <w:p w14:paraId="59BDBBD7" w14:textId="77777777" w:rsidR="0051657E" w:rsidRDefault="0051657E" w:rsidP="005165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</w:p>
    <w:p w14:paraId="5EDC04B0" w14:textId="77777777" w:rsidR="0051657E" w:rsidRDefault="0051657E" w:rsidP="0051657E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39ACCF1F" w14:textId="2C5ED55A" w:rsidR="0051657E" w:rsidRDefault="0051657E" w:rsidP="005165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 від 03.02.2022р.  № 01-15/ 151  про часткове звільнення гр. Д. П. Д., учасника бойових дій, який проживає  у  </w:t>
      </w:r>
      <w:proofErr w:type="spellStart"/>
      <w:r>
        <w:rPr>
          <w:sz w:val="28"/>
          <w:szCs w:val="28"/>
          <w:lang w:val="uk-UA"/>
        </w:rPr>
        <w:t>с.Березна</w:t>
      </w:r>
      <w:proofErr w:type="spellEnd"/>
      <w:r>
        <w:rPr>
          <w:sz w:val="28"/>
          <w:szCs w:val="28"/>
          <w:lang w:val="uk-UA"/>
        </w:rPr>
        <w:t xml:space="preserve"> Хмільницького району, по вулиці…. ,  від оплати за харчування в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 його доньки                                 Д. М. П.,  20___р.н.,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 7 скликання від  22 листопада 2019 року № 2315                         (зі змінами),</w:t>
      </w:r>
      <w:hyperlink r:id="rId7" w:history="1"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51657E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51657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</w:t>
        </w:r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51657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51657E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51657E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51657E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Хмільницької  міської ради   8 скликання від 18.12.2020 р.                                № 44</w:t>
        </w:r>
      </w:hyperlink>
      <w:r w:rsidRPr="0051657E">
        <w:rPr>
          <w:sz w:val="28"/>
          <w:szCs w:val="28"/>
          <w:lang w:val="uk-UA"/>
        </w:rPr>
        <w:t xml:space="preserve">  та  п.7 Додатка до рішення</w:t>
      </w:r>
      <w:r>
        <w:rPr>
          <w:sz w:val="28"/>
          <w:szCs w:val="28"/>
          <w:lang w:val="uk-UA"/>
        </w:rPr>
        <w:t xml:space="preserve">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3592A36A" w14:textId="77777777" w:rsidR="0051657E" w:rsidRDefault="0051657E" w:rsidP="0051657E">
      <w:pPr>
        <w:jc w:val="both"/>
        <w:rPr>
          <w:sz w:val="28"/>
          <w:szCs w:val="28"/>
          <w:lang w:val="uk-UA"/>
        </w:rPr>
      </w:pPr>
    </w:p>
    <w:p w14:paraId="5593FA77" w14:textId="77777777" w:rsidR="0051657E" w:rsidRDefault="0051657E" w:rsidP="005165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8FC82B8" w14:textId="77777777" w:rsidR="0051657E" w:rsidRDefault="0051657E" w:rsidP="005165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7A2F9E5D" w14:textId="77777777" w:rsidR="0051657E" w:rsidRDefault="0051657E" w:rsidP="0051657E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0FDB479B" w14:textId="3F92D814" w:rsidR="0051657E" w:rsidRDefault="0051657E" w:rsidP="005165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Д. П. Д. , учасника бойових дій,   від оплати за харчування  у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 його доньки Д. М. П.,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з    01  лютого 2022 року по  31 грудня  2022 р.  </w:t>
      </w:r>
    </w:p>
    <w:p w14:paraId="6A56B57C" w14:textId="77777777" w:rsidR="0051657E" w:rsidRDefault="0051657E" w:rsidP="005165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1B7D4E62" w14:textId="77777777" w:rsidR="0051657E" w:rsidRDefault="0051657E" w:rsidP="00516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34D481" w14:textId="77777777" w:rsidR="0051657E" w:rsidRDefault="0051657E" w:rsidP="00516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2C9169A" w14:textId="77777777" w:rsidR="0051657E" w:rsidRDefault="0051657E" w:rsidP="0051657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1CB95CB" w14:textId="77777777" w:rsidR="00A54407" w:rsidRDefault="00A54407"/>
    <w:sectPr w:rsidR="00A54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3"/>
    <w:rsid w:val="00125F18"/>
    <w:rsid w:val="003D7633"/>
    <w:rsid w:val="0051657E"/>
    <w:rsid w:val="00A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1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6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6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65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5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65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65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657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1657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1657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1657E"/>
  </w:style>
  <w:style w:type="paragraph" w:styleId="a5">
    <w:name w:val="Balloon Text"/>
    <w:basedOn w:val="a"/>
    <w:link w:val="a6"/>
    <w:uiPriority w:val="99"/>
    <w:semiHidden/>
    <w:unhideWhenUsed/>
    <w:rsid w:val="0012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1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1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6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6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65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5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65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65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657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1657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1657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51657E"/>
  </w:style>
  <w:style w:type="paragraph" w:styleId="a5">
    <w:name w:val="Balloon Text"/>
    <w:basedOn w:val="a"/>
    <w:link w:val="a6"/>
    <w:uiPriority w:val="99"/>
    <w:semiHidden/>
    <w:unhideWhenUsed/>
    <w:rsid w:val="0012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2022-02-15T10:01:00Z</dcterms:created>
  <dcterms:modified xsi:type="dcterms:W3CDTF">2022-02-15T12:42:00Z</dcterms:modified>
</cp:coreProperties>
</file>