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5" w:rsidRDefault="00464825" w:rsidP="00464825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25" w:rsidRDefault="00464825" w:rsidP="004648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464825" w:rsidRDefault="00464825" w:rsidP="004648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464825" w:rsidRDefault="00464825" w:rsidP="004648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464825" w:rsidRDefault="00464825" w:rsidP="004648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464825" w:rsidRDefault="00464825" w:rsidP="004648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464825" w:rsidRDefault="00CC117D" w:rsidP="004648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03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64825">
        <w:rPr>
          <w:rFonts w:ascii="Times New Roman" w:eastAsia="Times New Roman" w:hAnsi="Times New Roman"/>
          <w:sz w:val="26"/>
          <w:szCs w:val="26"/>
          <w:lang w:eastAsia="ru-RU"/>
        </w:rPr>
        <w:t>червня 2022 року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250</w:t>
      </w:r>
      <w:r w:rsidR="004648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464825" w:rsidRDefault="00464825" w:rsidP="00464825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464825" w:rsidRPr="00464825" w:rsidRDefault="00464825" w:rsidP="00464825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64825">
        <w:rPr>
          <w:rFonts w:ascii="Times New Roman" w:eastAsia="Arial Unicode MS" w:hAnsi="Times New Roman"/>
          <w:sz w:val="28"/>
          <w:szCs w:val="28"/>
          <w:lang w:eastAsia="ru-RU"/>
        </w:rPr>
        <w:t>Про внесення змін та доповнень до</w:t>
      </w:r>
    </w:p>
    <w:p w:rsidR="00464825" w:rsidRPr="00464825" w:rsidRDefault="00464825" w:rsidP="0046482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>Порядку  використання коштів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4825">
        <w:rPr>
          <w:rFonts w:ascii="Times New Roman" w:eastAsia="Times New Roman" w:hAnsi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4825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25">
        <w:rPr>
          <w:rFonts w:ascii="Times New Roman" w:eastAsia="Times New Roman" w:hAnsi="Times New Roman"/>
          <w:sz w:val="26"/>
          <w:szCs w:val="26"/>
          <w:lang w:eastAsia="ru-RU"/>
        </w:rPr>
        <w:t xml:space="preserve">  фінансування заходів </w:t>
      </w: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 xml:space="preserve">  громади на 2022-2026 роки, </w:t>
      </w:r>
      <w:r w:rsidRPr="00464825">
        <w:rPr>
          <w:rFonts w:ascii="Times New Roman" w:eastAsia="Arial Unicode MS" w:hAnsi="Times New Roman"/>
          <w:sz w:val="28"/>
          <w:szCs w:val="28"/>
          <w:lang w:eastAsia="ru-RU"/>
        </w:rPr>
        <w:t>затвердженого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64825">
        <w:rPr>
          <w:rFonts w:ascii="Times New Roman" w:eastAsia="Arial Unicode MS" w:hAnsi="Times New Roman"/>
          <w:sz w:val="28"/>
          <w:szCs w:val="28"/>
          <w:lang w:eastAsia="ru-RU"/>
        </w:rPr>
        <w:t xml:space="preserve"> рішенням  24 сесії  </w:t>
      </w: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464825" w:rsidRPr="00464825" w:rsidRDefault="00464825" w:rsidP="00464825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6482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</w:t>
      </w:r>
    </w:p>
    <w:p w:rsidR="00464825" w:rsidRDefault="00464825" w:rsidP="0046482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825" w:rsidRDefault="00464825" w:rsidP="0046482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4825">
        <w:rPr>
          <w:rFonts w:ascii="Times New Roman" w:hAnsi="Times New Roman"/>
          <w:sz w:val="26"/>
          <w:szCs w:val="26"/>
        </w:rPr>
        <w:t>З</w:t>
      </w:r>
      <w:r w:rsidRPr="00464825"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 w:rsidRPr="00464825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02.06.2022р. №382,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 w:rsidR="002C448D">
        <w:rPr>
          <w:rFonts w:ascii="Times New Roman" w:eastAsia="Times New Roman" w:hAnsi="Times New Roman"/>
          <w:bCs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ст.ст. 28, </w:t>
      </w:r>
      <w:r w:rsidR="002C448D">
        <w:rPr>
          <w:rFonts w:ascii="Times New Roman" w:eastAsia="Times New Roman" w:hAnsi="Times New Roman"/>
          <w:sz w:val="26"/>
          <w:szCs w:val="26"/>
          <w:lang w:eastAsia="ru-RU"/>
        </w:rPr>
        <w:t xml:space="preserve">32,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59 Закону  України  «Про місцеве самоврядування в Україні»,  виконавчий комітет Хмільницької міської ради </w:t>
      </w:r>
    </w:p>
    <w:p w:rsidR="00464825" w:rsidRDefault="00464825" w:rsidP="0046482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464825" w:rsidRDefault="00464825" w:rsidP="004648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825" w:rsidRDefault="00464825" w:rsidP="00706D00">
      <w:pPr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та доповнення до </w:t>
      </w: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>Порядку  використання коштів</w:t>
      </w:r>
      <w:r w:rsidR="00706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825">
        <w:rPr>
          <w:rFonts w:ascii="Times New Roman" w:eastAsia="Times New Roman" w:hAnsi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Програми розвитку освіти Хмільницької міської </w:t>
      </w:r>
      <w:r w:rsidR="00706D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64825">
        <w:rPr>
          <w:rFonts w:ascii="Times New Roman" w:eastAsia="Times New Roman" w:hAnsi="Times New Roman"/>
          <w:sz w:val="28"/>
          <w:szCs w:val="28"/>
          <w:lang w:eastAsia="ru-RU"/>
        </w:rPr>
        <w:t>ериторіальної громади на 2022-2026 роки</w:t>
      </w:r>
      <w:r w:rsidR="00706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саме</w:t>
      </w:r>
      <w:r w:rsidR="00706D00">
        <w:rPr>
          <w:rFonts w:ascii="Times New Roman" w:eastAsia="Times New Roman" w:hAnsi="Times New Roman"/>
          <w:sz w:val="28"/>
          <w:szCs w:val="28"/>
          <w:lang w:eastAsia="ru-RU"/>
        </w:rPr>
        <w:t xml:space="preserve"> пп.4.8 п. 4 викласти у новій редакції: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4.8. передбачених пп. 5.12 - 5.33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5.40, 5.4</w:t>
      </w:r>
      <w:r w:rsidR="00B42B24">
        <w:rPr>
          <w:rFonts w:ascii="Times New Roman" w:eastAsia="Times New Roman" w:hAnsi="Times New Roman"/>
          <w:sz w:val="28"/>
          <w:szCs w:val="28"/>
          <w:lang w:eastAsia="ru-RU"/>
        </w:rPr>
        <w:t>, 5.42, 5.43</w:t>
      </w: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видами витрат: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оплата за здійснення технічного та авторського нагляду згідно актів;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06575" w:rsidRPr="00106575" w:rsidRDefault="00106575" w:rsidP="0010657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ідпункт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п. 4 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у попередній редакції вважати таким, що втрати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 xml:space="preserve"> чинність.</w:t>
      </w:r>
    </w:p>
    <w:p w:rsidR="00706D00" w:rsidRDefault="00706D00" w:rsidP="0010657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</w:t>
      </w:r>
      <w:r w:rsidR="00106575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унктів </w:t>
      </w: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575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706D00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рішення.</w:t>
      </w:r>
    </w:p>
    <w:p w:rsidR="00706D00" w:rsidRPr="00706D00" w:rsidRDefault="00706D00" w:rsidP="00706D0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D00" w:rsidRPr="00706D00" w:rsidRDefault="00706D00" w:rsidP="00706D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6D0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706D00">
        <w:rPr>
          <w:rFonts w:ascii="Times New Roman" w:eastAsia="Times New Roman" w:hAnsi="Times New Roman"/>
          <w:sz w:val="26"/>
          <w:szCs w:val="26"/>
          <w:lang w:eastAsia="ru-RU"/>
        </w:rPr>
        <w:t>Сташка</w:t>
      </w:r>
      <w:proofErr w:type="spellEnd"/>
      <w:r w:rsidRPr="00706D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06D00" w:rsidRPr="00706D00" w:rsidRDefault="00706D00" w:rsidP="00706D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06D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6D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</w:p>
    <w:p w:rsidR="00706D00" w:rsidRPr="00706D00" w:rsidRDefault="00706D00" w:rsidP="00706D00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D00" w:rsidRPr="00706D00" w:rsidRDefault="00706D00" w:rsidP="00706D00">
      <w:r w:rsidRPr="00706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F960E2" w:rsidRDefault="00F960E2" w:rsidP="00464825"/>
    <w:sectPr w:rsidR="00F96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A4"/>
    <w:multiLevelType w:val="multilevel"/>
    <w:tmpl w:val="71266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130A69"/>
    <w:multiLevelType w:val="hybridMultilevel"/>
    <w:tmpl w:val="8800CD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5"/>
    <w:rsid w:val="00106575"/>
    <w:rsid w:val="002C448D"/>
    <w:rsid w:val="00464825"/>
    <w:rsid w:val="00706D00"/>
    <w:rsid w:val="00B42B24"/>
    <w:rsid w:val="00CC117D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2022-06-02T08:34:00Z</cp:lastPrinted>
  <dcterms:created xsi:type="dcterms:W3CDTF">2022-06-02T07:28:00Z</dcterms:created>
  <dcterms:modified xsi:type="dcterms:W3CDTF">2022-06-07T10:58:00Z</dcterms:modified>
</cp:coreProperties>
</file>