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05" w:rsidRDefault="004C3D05" w:rsidP="004C3D05">
      <w:pPr>
        <w:ind w:left="6732" w:firstLine="348"/>
        <w:jc w:val="both"/>
        <w:rPr>
          <w:lang w:val="uk-UA"/>
        </w:rPr>
      </w:pPr>
    </w:p>
    <w:p w:rsidR="004C3D05" w:rsidRPr="00146C29" w:rsidRDefault="004C3D05" w:rsidP="004C3D05">
      <w:pPr>
        <w:suppressAutoHyphens/>
        <w:autoSpaceDE/>
        <w:autoSpaceDN/>
        <w:spacing w:after="200" w:line="276" w:lineRule="auto"/>
        <w:ind w:firstLine="708"/>
        <w:rPr>
          <w:rFonts w:ascii="Calibri" w:hAnsi="Calibri" w:cs="Calibri"/>
          <w:b/>
          <w:noProof/>
          <w:sz w:val="28"/>
          <w:szCs w:val="28"/>
          <w:lang w:val="uk-UA" w:eastAsia="ar-SA"/>
        </w:rPr>
      </w:pPr>
      <w:r w:rsidRPr="00146C29">
        <w:rPr>
          <w:rFonts w:ascii="Calibri" w:hAnsi="Calibri" w:cs="Calibri"/>
          <w:noProof/>
          <w:sz w:val="22"/>
          <w:szCs w:val="22"/>
        </w:rPr>
        <w:drawing>
          <wp:inline distT="0" distB="0" distL="0" distR="0">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4000"/>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sz w:val="22"/>
          <w:szCs w:val="22"/>
          <w:lang w:val="uk-UA" w:eastAsia="ar-SA"/>
        </w:rPr>
        <w:tab/>
      </w:r>
      <w:r w:rsidRPr="00146C29">
        <w:rPr>
          <w:rFonts w:ascii="Calibri" w:hAnsi="Calibri" w:cs="Calibri"/>
          <w:b/>
          <w:noProof/>
          <w:sz w:val="28"/>
          <w:szCs w:val="28"/>
        </w:rPr>
        <w:drawing>
          <wp:inline distT="0" distB="0" distL="0" distR="0">
            <wp:extent cx="4095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4C3D05" w:rsidRPr="00146C29" w:rsidRDefault="004C3D05" w:rsidP="004C3D05">
      <w:pPr>
        <w:suppressAutoHyphens/>
        <w:autoSpaceDN/>
        <w:spacing w:line="276" w:lineRule="auto"/>
        <w:jc w:val="center"/>
        <w:rPr>
          <w:b/>
          <w:bCs/>
          <w:sz w:val="28"/>
          <w:szCs w:val="28"/>
          <w:lang w:val="uk-UA" w:eastAsia="ar-SA"/>
        </w:rPr>
      </w:pPr>
      <w:r w:rsidRPr="00146C29">
        <w:rPr>
          <w:b/>
          <w:bCs/>
          <w:sz w:val="28"/>
          <w:szCs w:val="28"/>
          <w:lang w:val="uk-UA" w:eastAsia="ar-SA"/>
        </w:rPr>
        <w:t xml:space="preserve">УКРАЇНА                                      </w:t>
      </w:r>
    </w:p>
    <w:p w:rsidR="004C3D05" w:rsidRPr="00146C29" w:rsidRDefault="004C3D05" w:rsidP="004C3D05">
      <w:pPr>
        <w:keepNext/>
        <w:suppressAutoHyphens/>
        <w:autoSpaceDN/>
        <w:spacing w:line="276" w:lineRule="auto"/>
        <w:jc w:val="center"/>
        <w:rPr>
          <w:b/>
          <w:bCs/>
          <w:sz w:val="28"/>
          <w:szCs w:val="28"/>
          <w:lang w:val="uk-UA" w:eastAsia="ar-SA"/>
        </w:rPr>
      </w:pPr>
      <w:r w:rsidRPr="00146C29">
        <w:rPr>
          <w:b/>
          <w:bCs/>
          <w:sz w:val="28"/>
          <w:szCs w:val="28"/>
          <w:lang w:val="uk-UA" w:eastAsia="ar-SA"/>
        </w:rPr>
        <w:t>ХМІЛЬНИЦЬКА  МІСЬКА  РАДА</w:t>
      </w:r>
    </w:p>
    <w:p w:rsidR="004C3D05" w:rsidRPr="00146C29" w:rsidRDefault="004C3D05" w:rsidP="004C3D05">
      <w:pPr>
        <w:suppressAutoHyphens/>
        <w:autoSpaceDE/>
        <w:autoSpaceDN/>
        <w:spacing w:line="276" w:lineRule="auto"/>
        <w:jc w:val="center"/>
        <w:rPr>
          <w:rFonts w:cs="Calibri"/>
          <w:sz w:val="28"/>
          <w:szCs w:val="28"/>
          <w:lang w:val="uk-UA" w:eastAsia="ar-SA"/>
        </w:rPr>
      </w:pPr>
      <w:r w:rsidRPr="00146C29">
        <w:rPr>
          <w:rFonts w:cs="Calibri"/>
          <w:sz w:val="28"/>
          <w:szCs w:val="28"/>
          <w:lang w:val="uk-UA" w:eastAsia="ar-SA"/>
        </w:rPr>
        <w:t>Вінницької  області</w:t>
      </w:r>
    </w:p>
    <w:p w:rsidR="004C3D05" w:rsidRPr="00146C29" w:rsidRDefault="00FD37C0" w:rsidP="00FD37C0">
      <w:pPr>
        <w:suppressAutoHyphens/>
        <w:autoSpaceDE/>
        <w:autoSpaceDN/>
        <w:spacing w:line="276" w:lineRule="auto"/>
        <w:rPr>
          <w:rFonts w:cs="Calibri"/>
          <w:b/>
          <w:bCs/>
          <w:sz w:val="32"/>
          <w:szCs w:val="32"/>
          <w:lang w:val="uk-UA" w:eastAsia="ar-SA"/>
        </w:rPr>
      </w:pPr>
      <w:r>
        <w:rPr>
          <w:rFonts w:cs="Calibri"/>
          <w:b/>
          <w:bCs/>
          <w:sz w:val="32"/>
          <w:szCs w:val="32"/>
          <w:lang w:val="uk-UA" w:eastAsia="ar-SA"/>
        </w:rPr>
        <w:t xml:space="preserve">                                  </w:t>
      </w:r>
      <w:r w:rsidR="00F528A0">
        <w:rPr>
          <w:rFonts w:cs="Calibri"/>
          <w:b/>
          <w:bCs/>
          <w:sz w:val="32"/>
          <w:szCs w:val="32"/>
          <w:lang w:val="uk-UA" w:eastAsia="ar-SA"/>
        </w:rPr>
        <w:t xml:space="preserve">    </w:t>
      </w:r>
      <w:r w:rsidR="004C3D05" w:rsidRPr="00146C29">
        <w:rPr>
          <w:rFonts w:cs="Calibri"/>
          <w:b/>
          <w:bCs/>
          <w:sz w:val="32"/>
          <w:szCs w:val="32"/>
          <w:lang w:val="uk-UA" w:eastAsia="ar-SA"/>
        </w:rPr>
        <w:t>ВИКОНАВЧИЙ КОМІТЕТ</w:t>
      </w:r>
      <w:r w:rsidR="00F528A0">
        <w:rPr>
          <w:rFonts w:cs="Calibri"/>
          <w:b/>
          <w:bCs/>
          <w:sz w:val="32"/>
          <w:szCs w:val="32"/>
          <w:lang w:val="uk-UA" w:eastAsia="ar-SA"/>
        </w:rPr>
        <w:t xml:space="preserve">                </w:t>
      </w:r>
    </w:p>
    <w:p w:rsidR="004C3D05" w:rsidRPr="00CE3350" w:rsidRDefault="004C3D05" w:rsidP="004C3D05">
      <w:pPr>
        <w:suppressAutoHyphens/>
        <w:autoSpaceDE/>
        <w:autoSpaceDN/>
        <w:spacing w:line="276" w:lineRule="auto"/>
        <w:jc w:val="center"/>
        <w:rPr>
          <w:rFonts w:cs="Calibri"/>
          <w:b/>
          <w:bCs/>
          <w:sz w:val="36"/>
          <w:szCs w:val="36"/>
          <w:lang w:val="uk-UA" w:eastAsia="ar-SA"/>
        </w:rPr>
      </w:pPr>
      <w:r w:rsidRPr="00CE3350">
        <w:rPr>
          <w:rFonts w:cs="Calibri"/>
          <w:b/>
          <w:bCs/>
          <w:sz w:val="36"/>
          <w:szCs w:val="36"/>
          <w:lang w:val="uk-UA" w:eastAsia="ar-SA"/>
        </w:rPr>
        <w:t xml:space="preserve">Р І Ш Е Н </w:t>
      </w:r>
      <w:proofErr w:type="spellStart"/>
      <w:r w:rsidRPr="00CE3350">
        <w:rPr>
          <w:rFonts w:cs="Calibri"/>
          <w:b/>
          <w:bCs/>
          <w:sz w:val="36"/>
          <w:szCs w:val="36"/>
          <w:lang w:val="uk-UA" w:eastAsia="ar-SA"/>
        </w:rPr>
        <w:t>Н</w:t>
      </w:r>
      <w:proofErr w:type="spellEnd"/>
      <w:r w:rsidRPr="00CE3350">
        <w:rPr>
          <w:rFonts w:cs="Calibri"/>
          <w:b/>
          <w:bCs/>
          <w:sz w:val="36"/>
          <w:szCs w:val="36"/>
          <w:lang w:val="uk-UA" w:eastAsia="ar-SA"/>
        </w:rPr>
        <w:t xml:space="preserve"> Я</w:t>
      </w:r>
    </w:p>
    <w:p w:rsidR="008F5AC4" w:rsidRPr="00CE3350" w:rsidRDefault="00136EBC" w:rsidP="00447CE1">
      <w:pPr>
        <w:suppressAutoHyphens/>
        <w:autoSpaceDE/>
        <w:autoSpaceDN/>
        <w:ind w:left="708" w:hanging="708"/>
        <w:rPr>
          <w:rFonts w:cs="Calibri"/>
          <w:sz w:val="22"/>
          <w:szCs w:val="22"/>
          <w:lang w:val="uk-UA" w:eastAsia="ar-SA"/>
        </w:rPr>
      </w:pPr>
      <w:r w:rsidRPr="00CE3350">
        <w:rPr>
          <w:rFonts w:cs="Calibri"/>
          <w:sz w:val="22"/>
          <w:szCs w:val="22"/>
          <w:lang w:val="uk-UA" w:eastAsia="ar-SA"/>
        </w:rPr>
        <w:t>Від</w:t>
      </w:r>
      <w:r w:rsidR="008F5AC4" w:rsidRPr="00CE3350">
        <w:rPr>
          <w:rFonts w:cs="Calibri"/>
          <w:sz w:val="22"/>
          <w:szCs w:val="22"/>
          <w:lang w:val="uk-UA" w:eastAsia="ar-SA"/>
        </w:rPr>
        <w:t xml:space="preserve"> </w:t>
      </w:r>
      <w:r w:rsidRPr="00CE3350">
        <w:rPr>
          <w:rFonts w:cs="Calibri"/>
          <w:sz w:val="22"/>
          <w:szCs w:val="22"/>
          <w:lang w:val="uk-UA" w:eastAsia="ar-SA"/>
        </w:rPr>
        <w:t xml:space="preserve"> </w:t>
      </w:r>
      <w:r w:rsidR="00CE3350" w:rsidRPr="00CE3350">
        <w:rPr>
          <w:rFonts w:cs="Calibri"/>
          <w:sz w:val="22"/>
          <w:szCs w:val="22"/>
          <w:lang w:val="uk-UA" w:eastAsia="ar-SA"/>
        </w:rPr>
        <w:t>___</w:t>
      </w:r>
      <w:r w:rsidR="006E06BB" w:rsidRPr="00CE3350">
        <w:rPr>
          <w:rFonts w:cs="Calibri"/>
          <w:sz w:val="22"/>
          <w:szCs w:val="22"/>
          <w:lang w:val="uk-UA" w:eastAsia="ar-SA"/>
        </w:rPr>
        <w:t xml:space="preserve"> жовтня</w:t>
      </w:r>
      <w:r w:rsidR="00447CE1" w:rsidRPr="00CE3350">
        <w:rPr>
          <w:rFonts w:cs="Calibri"/>
          <w:sz w:val="22"/>
          <w:szCs w:val="22"/>
          <w:lang w:val="uk-UA" w:eastAsia="ar-SA"/>
        </w:rPr>
        <w:t xml:space="preserve">  </w:t>
      </w:r>
      <w:r w:rsidR="008F5AC4" w:rsidRPr="00CE3350">
        <w:rPr>
          <w:rFonts w:cs="Calibri"/>
          <w:sz w:val="22"/>
          <w:szCs w:val="22"/>
          <w:lang w:val="uk-UA" w:eastAsia="ar-SA"/>
        </w:rPr>
        <w:t xml:space="preserve">2022 р.  </w:t>
      </w:r>
      <w:r w:rsidR="004C3D05" w:rsidRPr="00CE3350">
        <w:rPr>
          <w:rFonts w:cs="Calibri"/>
          <w:sz w:val="22"/>
          <w:szCs w:val="22"/>
          <w:lang w:val="uk-UA" w:eastAsia="ar-SA"/>
        </w:rPr>
        <w:t xml:space="preserve">                                                             </w:t>
      </w:r>
      <w:r w:rsidR="004C3D05" w:rsidRPr="00CE3350">
        <w:rPr>
          <w:rFonts w:cs="Calibri"/>
          <w:sz w:val="22"/>
          <w:szCs w:val="22"/>
          <w:lang w:val="uk-UA" w:eastAsia="ar-SA"/>
        </w:rPr>
        <w:tab/>
      </w:r>
      <w:r w:rsidR="00FB2C31" w:rsidRPr="00CE3350">
        <w:rPr>
          <w:rFonts w:cs="Calibri"/>
          <w:sz w:val="22"/>
          <w:szCs w:val="22"/>
          <w:lang w:val="uk-UA" w:eastAsia="ar-SA"/>
        </w:rPr>
        <w:t xml:space="preserve"> </w:t>
      </w:r>
      <w:r w:rsidR="004C3D05" w:rsidRPr="00CE3350">
        <w:rPr>
          <w:rFonts w:cs="Calibri"/>
          <w:sz w:val="22"/>
          <w:szCs w:val="22"/>
          <w:lang w:val="uk-UA" w:eastAsia="ar-SA"/>
        </w:rPr>
        <w:tab/>
      </w:r>
      <w:r w:rsidR="004C3D05" w:rsidRPr="00CE3350">
        <w:rPr>
          <w:rFonts w:cs="Calibri"/>
          <w:sz w:val="22"/>
          <w:szCs w:val="22"/>
          <w:lang w:val="uk-UA" w:eastAsia="ar-SA"/>
        </w:rPr>
        <w:tab/>
      </w:r>
      <w:r w:rsidR="004C3D05" w:rsidRPr="00CE3350">
        <w:rPr>
          <w:rFonts w:cs="Calibri"/>
          <w:sz w:val="22"/>
          <w:szCs w:val="22"/>
          <w:lang w:val="uk-UA" w:eastAsia="ar-SA"/>
        </w:rPr>
        <w:tab/>
      </w:r>
      <w:r w:rsidR="004C3D05" w:rsidRPr="00CE3350">
        <w:rPr>
          <w:rFonts w:cs="Calibri"/>
          <w:sz w:val="22"/>
          <w:szCs w:val="22"/>
          <w:lang w:val="uk-UA" w:eastAsia="ar-SA"/>
        </w:rPr>
        <w:tab/>
        <w:t>№</w:t>
      </w:r>
    </w:p>
    <w:p w:rsidR="004C3D05" w:rsidRPr="00CE3350" w:rsidRDefault="004C3D05" w:rsidP="00447CE1">
      <w:pPr>
        <w:suppressAutoHyphens/>
        <w:autoSpaceDE/>
        <w:autoSpaceDN/>
        <w:ind w:left="708" w:hanging="708"/>
        <w:rPr>
          <w:rFonts w:cs="Calibri"/>
          <w:sz w:val="24"/>
          <w:szCs w:val="24"/>
          <w:lang w:val="uk-UA" w:eastAsia="ar-SA"/>
        </w:rPr>
      </w:pPr>
      <w:proofErr w:type="spellStart"/>
      <w:r w:rsidRPr="00CE3350">
        <w:rPr>
          <w:rFonts w:cs="Calibri"/>
          <w:sz w:val="24"/>
          <w:szCs w:val="24"/>
          <w:lang w:val="uk-UA" w:eastAsia="ar-SA"/>
        </w:rPr>
        <w:t>м.Хмільник</w:t>
      </w:r>
      <w:proofErr w:type="spellEnd"/>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rFonts w:cs="Calibri"/>
          <w:sz w:val="24"/>
          <w:szCs w:val="24"/>
          <w:lang w:val="uk-UA" w:eastAsia="ar-SA"/>
        </w:rPr>
        <w:tab/>
      </w:r>
      <w:r w:rsidRPr="00CE3350">
        <w:rPr>
          <w:bCs/>
          <w:lang w:val="uk-UA"/>
        </w:rPr>
        <w:tab/>
      </w:r>
    </w:p>
    <w:p w:rsidR="009F4C6E" w:rsidRPr="00CE3350" w:rsidRDefault="009F4C6E" w:rsidP="009F4C6E">
      <w:pPr>
        <w:suppressAutoHyphens/>
        <w:autoSpaceDN/>
        <w:rPr>
          <w:b/>
          <w:bCs/>
          <w:i/>
          <w:sz w:val="28"/>
          <w:szCs w:val="28"/>
          <w:lang w:val="uk-UA"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CE3350" w:rsidRPr="00906DF1" w:rsidTr="00CE3350">
        <w:tc>
          <w:tcPr>
            <w:tcW w:w="7905" w:type="dxa"/>
          </w:tcPr>
          <w:p w:rsidR="00CE3350" w:rsidRPr="00CE3350" w:rsidRDefault="00CE3350" w:rsidP="00CE3350">
            <w:pPr>
              <w:spacing w:line="0" w:lineRule="atLeast"/>
              <w:ind w:right="425"/>
              <w:jc w:val="both"/>
              <w:rPr>
                <w:b/>
                <w:bCs/>
                <w:iCs/>
                <w:sz w:val="28"/>
                <w:szCs w:val="28"/>
                <w:lang w:val="uk-UA"/>
              </w:rPr>
            </w:pPr>
            <w:r w:rsidRPr="00CE3350">
              <w:rPr>
                <w:b/>
                <w:iCs/>
                <w:sz w:val="28"/>
                <w:szCs w:val="28"/>
                <w:lang w:val="uk-UA"/>
              </w:rPr>
              <w:t xml:space="preserve">Про внесення змін до </w:t>
            </w:r>
            <w:r w:rsidRPr="00CE3350">
              <w:rPr>
                <w:b/>
                <w:bCs/>
                <w:iCs/>
                <w:sz w:val="28"/>
                <w:szCs w:val="28"/>
                <w:lang w:val="uk-UA"/>
              </w:rPr>
              <w:t xml:space="preserve">рішення 9 сесії Хмільницької міської ради 8 скликання №326 від  26.03.2021р. </w:t>
            </w:r>
            <w:r w:rsidRPr="00CE3350">
              <w:rPr>
                <w:b/>
                <w:iCs/>
                <w:sz w:val="28"/>
                <w:szCs w:val="28"/>
                <w:lang w:val="uk-UA"/>
              </w:rPr>
              <w:t xml:space="preserve">«Про затвердження Порядку використання коштів міського бюджету, передбачених на фінансування  заходів </w:t>
            </w:r>
            <w:r w:rsidRPr="00CE3350">
              <w:rPr>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CE3350">
              <w:rPr>
                <w:b/>
                <w:bCs/>
                <w:iCs/>
                <w:sz w:val="28"/>
                <w:szCs w:val="28"/>
                <w:lang w:val="uk-UA"/>
              </w:rPr>
              <w:t>»(зі змінами)</w:t>
            </w:r>
          </w:p>
          <w:p w:rsidR="00CE3350" w:rsidRPr="00CE3350" w:rsidRDefault="00CE3350" w:rsidP="00CE3350">
            <w:pPr>
              <w:suppressAutoHyphens/>
              <w:autoSpaceDN/>
              <w:jc w:val="both"/>
              <w:rPr>
                <w:b/>
                <w:bCs/>
                <w:i/>
                <w:sz w:val="28"/>
                <w:szCs w:val="28"/>
                <w:lang w:val="uk-UA" w:eastAsia="ar-SA"/>
              </w:rPr>
            </w:pPr>
          </w:p>
        </w:tc>
      </w:tr>
    </w:tbl>
    <w:p w:rsidR="00CE3350" w:rsidRPr="00CE3350" w:rsidRDefault="00CE3350" w:rsidP="00CE3350">
      <w:pPr>
        <w:ind w:firstLine="720"/>
        <w:jc w:val="both"/>
        <w:rPr>
          <w:bCs/>
          <w:sz w:val="26"/>
          <w:szCs w:val="26"/>
          <w:lang w:val="uk-UA"/>
        </w:rPr>
      </w:pPr>
      <w:r w:rsidRPr="00CE3350">
        <w:rPr>
          <w:sz w:val="28"/>
          <w:szCs w:val="28"/>
          <w:lang w:val="uk-UA"/>
        </w:rPr>
        <w:t xml:space="preserve">З метою забезпечення виконання заходів </w:t>
      </w:r>
      <w:r w:rsidRPr="00CE3350">
        <w:rPr>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CE3350">
        <w:rPr>
          <w:sz w:val="28"/>
          <w:szCs w:val="28"/>
          <w:lang w:val="uk-UA"/>
        </w:rPr>
        <w:t xml:space="preserve">,  </w:t>
      </w:r>
      <w:r w:rsidRPr="00CE3350">
        <w:rPr>
          <w:color w:val="000000"/>
          <w:sz w:val="28"/>
          <w:szCs w:val="28"/>
          <w:lang w:val="uk-UA"/>
        </w:rPr>
        <w:t>затвердженої рішенням 2 сесії міської ради 8 скликання  34 від 18 грудня 2020 року (зі змінами)</w:t>
      </w:r>
      <w:r w:rsidRPr="00CE3350">
        <w:rPr>
          <w:sz w:val="28"/>
          <w:szCs w:val="28"/>
          <w:lang w:val="uk-UA"/>
        </w:rPr>
        <w:t xml:space="preserve">, </w:t>
      </w:r>
      <w:r w:rsidRPr="00CE3350">
        <w:rPr>
          <w:sz w:val="26"/>
          <w:szCs w:val="26"/>
          <w:lang w:val="uk-UA"/>
        </w:rPr>
        <w:t xml:space="preserve">відповідно  до </w:t>
      </w:r>
      <w:r w:rsidRPr="00CE3350">
        <w:rPr>
          <w:bCs/>
          <w:sz w:val="26"/>
          <w:szCs w:val="26"/>
          <w:lang w:val="uk-UA"/>
        </w:rPr>
        <w:t>постанови Кабінету Міністрів України</w:t>
      </w:r>
      <w:r w:rsidRPr="00CE3350">
        <w:rPr>
          <w:spacing w:val="15"/>
          <w:sz w:val="26"/>
          <w:szCs w:val="26"/>
          <w:shd w:val="clear" w:color="auto" w:fill="FFFFFF"/>
          <w:lang w:val="uk-UA"/>
        </w:rPr>
        <w:t xml:space="preserve"> від 11 березня 2022р. №252 </w:t>
      </w:r>
      <w:r w:rsidRPr="00CE3350">
        <w:rPr>
          <w:bCs/>
          <w:sz w:val="26"/>
          <w:szCs w:val="26"/>
          <w:lang w:val="uk-UA"/>
        </w:rPr>
        <w:t>«</w:t>
      </w:r>
      <w:r w:rsidRPr="00CE3350">
        <w:rPr>
          <w:bCs/>
          <w:sz w:val="26"/>
          <w:szCs w:val="26"/>
          <w:shd w:val="clear" w:color="auto" w:fill="FFFFFF"/>
          <w:lang w:val="uk-UA"/>
        </w:rPr>
        <w:t xml:space="preserve">Деякі питання формування та виконання місцевих бюджетів у період воєнного стану», </w:t>
      </w:r>
      <w:r w:rsidRPr="00CE3350">
        <w:rPr>
          <w:sz w:val="26"/>
          <w:szCs w:val="26"/>
          <w:lang w:val="uk-UA"/>
        </w:rPr>
        <w:t>рішення 25 сесії міської ради 8 скликання  від 22.12.2021р. № 1065 «Про бюджет Хмільницької міської територіальної громади на 2022 рік» (зі змінами),</w:t>
      </w:r>
      <w:r w:rsidRPr="00CE3350">
        <w:rPr>
          <w:bCs/>
          <w:sz w:val="26"/>
          <w:szCs w:val="26"/>
          <w:lang w:val="uk-UA"/>
        </w:rPr>
        <w:t xml:space="preserve"> керуючись</w:t>
      </w:r>
      <w:r w:rsidRPr="00CE3350">
        <w:rPr>
          <w:sz w:val="26"/>
          <w:szCs w:val="26"/>
          <w:lang w:val="uk-UA"/>
        </w:rPr>
        <w:t xml:space="preserve"> </w:t>
      </w:r>
      <w:r w:rsidRPr="00CE3350">
        <w:rPr>
          <w:bCs/>
          <w:sz w:val="26"/>
          <w:szCs w:val="26"/>
          <w:lang w:val="uk-UA"/>
        </w:rPr>
        <w:t>ст. 91 Бюджетного кодексу України та Розділу VI Прикінцевих та перехідних Положень, ст.ст.28, 59 Закону України «Про місцеве самоврядування в Україні» виконком міської ради</w:t>
      </w:r>
    </w:p>
    <w:p w:rsidR="00CE3350" w:rsidRPr="00CE3350" w:rsidRDefault="00CE3350" w:rsidP="00CE3350">
      <w:pPr>
        <w:pStyle w:val="a9"/>
        <w:spacing w:before="0" w:beforeAutospacing="0" w:after="0" w:afterAutospacing="0"/>
        <w:ind w:firstLine="1134"/>
        <w:jc w:val="both"/>
        <w:rPr>
          <w:sz w:val="28"/>
          <w:szCs w:val="28"/>
        </w:rPr>
      </w:pPr>
    </w:p>
    <w:p w:rsidR="008F5AC4" w:rsidRPr="00CE3350" w:rsidRDefault="008F5AC4" w:rsidP="008F5AC4">
      <w:pPr>
        <w:jc w:val="center"/>
        <w:rPr>
          <w:b/>
          <w:bCs/>
          <w:color w:val="000000"/>
          <w:sz w:val="26"/>
          <w:szCs w:val="26"/>
          <w:lang w:val="uk-UA"/>
        </w:rPr>
      </w:pPr>
      <w:r w:rsidRPr="00CE3350">
        <w:rPr>
          <w:b/>
          <w:bCs/>
          <w:color w:val="000000"/>
          <w:sz w:val="26"/>
          <w:szCs w:val="26"/>
          <w:lang w:val="uk-UA"/>
        </w:rPr>
        <w:t>В И Р І Ш И В :</w:t>
      </w:r>
    </w:p>
    <w:p w:rsidR="00544BD3" w:rsidRPr="00CE3350" w:rsidRDefault="00544BD3" w:rsidP="00E605EF">
      <w:pPr>
        <w:jc w:val="center"/>
        <w:rPr>
          <w:bCs/>
          <w:color w:val="000000"/>
          <w:sz w:val="26"/>
          <w:szCs w:val="26"/>
          <w:lang w:val="uk-UA"/>
        </w:rPr>
      </w:pPr>
    </w:p>
    <w:p w:rsidR="008F5AC4" w:rsidRPr="00A77EF5" w:rsidRDefault="00E605EF" w:rsidP="00E605EF">
      <w:pPr>
        <w:spacing w:line="0" w:lineRule="atLeast"/>
        <w:ind w:firstLine="1134"/>
        <w:jc w:val="both"/>
        <w:rPr>
          <w:bCs/>
          <w:color w:val="000000"/>
          <w:sz w:val="28"/>
          <w:szCs w:val="28"/>
          <w:lang w:val="uk-UA"/>
        </w:rPr>
      </w:pPr>
      <w:r>
        <w:rPr>
          <w:color w:val="000000"/>
          <w:sz w:val="28"/>
          <w:szCs w:val="28"/>
          <w:lang w:val="uk-UA"/>
        </w:rPr>
        <w:lastRenderedPageBreak/>
        <w:t xml:space="preserve">1. </w:t>
      </w:r>
      <w:r w:rsidR="008F5AC4" w:rsidRPr="00A77EF5">
        <w:rPr>
          <w:color w:val="000000"/>
          <w:sz w:val="28"/>
          <w:szCs w:val="28"/>
          <w:lang w:val="uk-UA"/>
        </w:rPr>
        <w:t xml:space="preserve">Внести зміни до  рішення </w:t>
      </w:r>
      <w:r w:rsidR="00CE3350" w:rsidRPr="00A77EF5">
        <w:rPr>
          <w:bCs/>
          <w:color w:val="000000"/>
          <w:sz w:val="28"/>
          <w:szCs w:val="28"/>
          <w:lang w:val="uk-UA"/>
        </w:rPr>
        <w:t>9</w:t>
      </w:r>
      <w:r w:rsidR="008F5AC4" w:rsidRPr="00A77EF5">
        <w:rPr>
          <w:bCs/>
          <w:color w:val="000000"/>
          <w:sz w:val="28"/>
          <w:szCs w:val="28"/>
          <w:lang w:val="uk-UA"/>
        </w:rPr>
        <w:t xml:space="preserve"> сесії Хмільницької міської ради </w:t>
      </w:r>
      <w:r w:rsidR="00CE3350" w:rsidRPr="00A77EF5">
        <w:rPr>
          <w:bCs/>
          <w:color w:val="000000"/>
          <w:sz w:val="28"/>
          <w:szCs w:val="28"/>
          <w:lang w:val="uk-UA"/>
        </w:rPr>
        <w:t>8</w:t>
      </w:r>
      <w:r w:rsidR="008F5AC4" w:rsidRPr="00A77EF5">
        <w:rPr>
          <w:bCs/>
          <w:color w:val="000000"/>
          <w:sz w:val="28"/>
          <w:szCs w:val="28"/>
          <w:lang w:val="uk-UA"/>
        </w:rPr>
        <w:t>скликання №</w:t>
      </w:r>
      <w:r w:rsidR="00CE3350" w:rsidRPr="00A77EF5">
        <w:rPr>
          <w:bCs/>
          <w:color w:val="000000"/>
          <w:sz w:val="28"/>
          <w:szCs w:val="28"/>
          <w:lang w:val="uk-UA"/>
        </w:rPr>
        <w:t>326</w:t>
      </w:r>
      <w:r w:rsidR="008F5AC4" w:rsidRPr="00A77EF5">
        <w:rPr>
          <w:bCs/>
          <w:color w:val="000000"/>
          <w:sz w:val="28"/>
          <w:szCs w:val="28"/>
          <w:lang w:val="uk-UA"/>
        </w:rPr>
        <w:t xml:space="preserve"> від </w:t>
      </w:r>
      <w:r w:rsidR="00CE3350" w:rsidRPr="00A77EF5">
        <w:rPr>
          <w:bCs/>
          <w:color w:val="000000"/>
          <w:sz w:val="28"/>
          <w:szCs w:val="28"/>
          <w:lang w:val="uk-UA"/>
        </w:rPr>
        <w:t>26</w:t>
      </w:r>
      <w:r w:rsidR="008F5AC4" w:rsidRPr="00A77EF5">
        <w:rPr>
          <w:bCs/>
          <w:color w:val="000000"/>
          <w:sz w:val="28"/>
          <w:szCs w:val="28"/>
          <w:lang w:val="uk-UA"/>
        </w:rPr>
        <w:t>.0</w:t>
      </w:r>
      <w:r w:rsidR="00CE3350" w:rsidRPr="00A77EF5">
        <w:rPr>
          <w:bCs/>
          <w:color w:val="000000"/>
          <w:sz w:val="28"/>
          <w:szCs w:val="28"/>
          <w:lang w:val="uk-UA"/>
        </w:rPr>
        <w:t>3</w:t>
      </w:r>
      <w:r w:rsidR="008F5AC4" w:rsidRPr="00A77EF5">
        <w:rPr>
          <w:bCs/>
          <w:color w:val="000000"/>
          <w:sz w:val="28"/>
          <w:szCs w:val="28"/>
          <w:lang w:val="uk-UA"/>
        </w:rPr>
        <w:t>.202</w:t>
      </w:r>
      <w:r w:rsidR="00CE3350" w:rsidRPr="00A77EF5">
        <w:rPr>
          <w:bCs/>
          <w:color w:val="000000"/>
          <w:sz w:val="28"/>
          <w:szCs w:val="28"/>
          <w:lang w:val="uk-UA"/>
        </w:rPr>
        <w:t>1</w:t>
      </w:r>
      <w:r w:rsidR="008F5AC4" w:rsidRPr="00A77EF5">
        <w:rPr>
          <w:bCs/>
          <w:color w:val="000000"/>
          <w:sz w:val="28"/>
          <w:szCs w:val="28"/>
          <w:lang w:val="uk-UA"/>
        </w:rPr>
        <w:t xml:space="preserve">р. </w:t>
      </w:r>
      <w:r w:rsidR="00CE3350" w:rsidRPr="00A77EF5">
        <w:rPr>
          <w:b/>
          <w:iCs/>
          <w:sz w:val="28"/>
          <w:szCs w:val="28"/>
          <w:lang w:val="uk-UA"/>
        </w:rPr>
        <w:t xml:space="preserve">«Про затвердження Порядку використання коштів міського бюджету, передбачених на фінансування  заходів </w:t>
      </w:r>
      <w:r w:rsidR="00CE3350" w:rsidRPr="00A77EF5">
        <w:rPr>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00CE3350" w:rsidRPr="00A77EF5">
        <w:rPr>
          <w:b/>
          <w:bCs/>
          <w:iCs/>
          <w:sz w:val="28"/>
          <w:szCs w:val="28"/>
          <w:lang w:val="uk-UA"/>
        </w:rPr>
        <w:t>»(зі змінами)</w:t>
      </w:r>
      <w:r w:rsidR="008F5AC4" w:rsidRPr="00A77EF5">
        <w:rPr>
          <w:bCs/>
          <w:color w:val="000000"/>
          <w:sz w:val="28"/>
          <w:szCs w:val="28"/>
          <w:lang w:val="uk-UA"/>
        </w:rPr>
        <w:t>, а саме:</w:t>
      </w:r>
    </w:p>
    <w:p w:rsidR="00CE3350" w:rsidRPr="00A77EF5" w:rsidRDefault="00CE3350" w:rsidP="00E605EF">
      <w:pPr>
        <w:spacing w:line="0" w:lineRule="atLeast"/>
        <w:jc w:val="both"/>
        <w:rPr>
          <w:bCs/>
          <w:color w:val="000000"/>
          <w:sz w:val="28"/>
          <w:szCs w:val="28"/>
          <w:lang w:val="uk-UA"/>
        </w:rPr>
      </w:pPr>
    </w:p>
    <w:p w:rsidR="00A77EF5" w:rsidRPr="009160E8" w:rsidRDefault="00A77EF5" w:rsidP="00E605EF">
      <w:pPr>
        <w:ind w:firstLine="1134"/>
        <w:jc w:val="both"/>
        <w:rPr>
          <w:b/>
          <w:sz w:val="28"/>
          <w:szCs w:val="28"/>
          <w:lang w:val="uk-UA"/>
        </w:rPr>
      </w:pPr>
      <w:r>
        <w:rPr>
          <w:sz w:val="28"/>
          <w:szCs w:val="28"/>
          <w:lang w:val="uk-UA"/>
        </w:rPr>
        <w:t xml:space="preserve">- </w:t>
      </w:r>
      <w:r w:rsidR="00E605EF">
        <w:rPr>
          <w:sz w:val="28"/>
          <w:szCs w:val="28"/>
          <w:lang w:val="uk-UA"/>
        </w:rPr>
        <w:t xml:space="preserve">пункт 3.1 </w:t>
      </w:r>
      <w:r>
        <w:rPr>
          <w:sz w:val="28"/>
          <w:szCs w:val="28"/>
          <w:lang w:val="uk-UA"/>
        </w:rPr>
        <w:t>таблиці "Розподіл бюджетних призначень за видами" викласти в новій редакції згідно додатку1.</w:t>
      </w:r>
    </w:p>
    <w:p w:rsidR="00CE3350" w:rsidRDefault="00CE3350" w:rsidP="00E605EF">
      <w:pPr>
        <w:spacing w:line="0" w:lineRule="atLeast"/>
        <w:jc w:val="both"/>
        <w:rPr>
          <w:bCs/>
          <w:color w:val="000000"/>
          <w:sz w:val="26"/>
          <w:szCs w:val="26"/>
          <w:lang w:val="uk-UA"/>
        </w:rPr>
      </w:pPr>
    </w:p>
    <w:p w:rsidR="00CE3350" w:rsidRDefault="00CE3350" w:rsidP="00CE3350">
      <w:pPr>
        <w:spacing w:line="0" w:lineRule="atLeast"/>
        <w:ind w:right="425"/>
        <w:jc w:val="both"/>
        <w:rPr>
          <w:bCs/>
          <w:color w:val="000000"/>
          <w:sz w:val="26"/>
          <w:szCs w:val="26"/>
          <w:lang w:val="uk-UA"/>
        </w:rPr>
      </w:pPr>
    </w:p>
    <w:p w:rsidR="00CE3350" w:rsidRPr="00E605EF" w:rsidRDefault="00CE3350" w:rsidP="00E605EF">
      <w:pPr>
        <w:spacing w:line="0" w:lineRule="atLeast"/>
        <w:ind w:right="425" w:firstLine="851"/>
        <w:jc w:val="both"/>
        <w:rPr>
          <w:b/>
          <w:bCs/>
          <w:iCs/>
          <w:sz w:val="28"/>
          <w:szCs w:val="28"/>
          <w:lang w:val="uk-UA"/>
        </w:rPr>
      </w:pPr>
    </w:p>
    <w:p w:rsidR="008F5AC4" w:rsidRPr="00E605EF" w:rsidRDefault="00E605EF" w:rsidP="00E605EF">
      <w:pPr>
        <w:pStyle w:val="a3"/>
        <w:spacing w:after="0" w:line="240" w:lineRule="auto"/>
        <w:ind w:left="0" w:firstLine="851"/>
        <w:jc w:val="both"/>
        <w:rPr>
          <w:rFonts w:ascii="Times New Roman" w:eastAsia="Times New Roman" w:hAnsi="Times New Roman" w:cs="Times New Roman"/>
          <w:color w:val="000000"/>
          <w:sz w:val="28"/>
          <w:szCs w:val="28"/>
          <w:lang w:val="uk-UA"/>
        </w:rPr>
      </w:pPr>
      <w:r w:rsidRPr="00E605EF">
        <w:rPr>
          <w:rFonts w:ascii="Times New Roman" w:eastAsia="Times New Roman" w:hAnsi="Times New Roman" w:cs="Times New Roman"/>
          <w:sz w:val="28"/>
          <w:szCs w:val="28"/>
          <w:lang w:val="uk-UA" w:eastAsia="ar-SA"/>
        </w:rPr>
        <w:t xml:space="preserve">2. </w:t>
      </w:r>
      <w:r w:rsidR="00E83574" w:rsidRPr="00E605EF">
        <w:rPr>
          <w:rFonts w:ascii="Times New Roman" w:eastAsia="Times New Roman" w:hAnsi="Times New Roman" w:cs="Times New Roman"/>
          <w:sz w:val="28"/>
          <w:szCs w:val="28"/>
          <w:lang w:val="uk-UA" w:eastAsia="ar-SA"/>
        </w:rPr>
        <w:t>Головному розпоряднику</w:t>
      </w:r>
      <w:r w:rsidR="008F5AC4" w:rsidRPr="00E605EF">
        <w:rPr>
          <w:rFonts w:ascii="Times New Roman" w:eastAsia="Times New Roman" w:hAnsi="Times New Roman" w:cs="Times New Roman"/>
          <w:sz w:val="28"/>
          <w:szCs w:val="28"/>
          <w:lang w:val="uk-UA" w:eastAsia="ar-SA"/>
        </w:rPr>
        <w:t xml:space="preserve"> коштів, при фінансуванні заходів </w:t>
      </w:r>
      <w:r w:rsidRPr="00E605EF">
        <w:rPr>
          <w:rFonts w:ascii="Times New Roman" w:hAnsi="Times New Roman" w:cs="Times New Roman"/>
          <w:b/>
          <w:bCs/>
          <w:i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E605EF">
        <w:rPr>
          <w:rFonts w:ascii="Times New Roman" w:eastAsia="Times New Roman" w:hAnsi="Times New Roman" w:cs="Times New Roman"/>
          <w:sz w:val="28"/>
          <w:szCs w:val="28"/>
          <w:shd w:val="clear" w:color="auto" w:fill="FFFFFF"/>
          <w:lang w:val="uk-UA" w:eastAsia="ar-SA"/>
        </w:rPr>
        <w:t xml:space="preserve"> </w:t>
      </w:r>
      <w:r w:rsidR="008F5AC4" w:rsidRPr="00E605EF">
        <w:rPr>
          <w:rFonts w:ascii="Times New Roman" w:eastAsia="Times New Roman" w:hAnsi="Times New Roman" w:cs="Times New Roman"/>
          <w:sz w:val="28"/>
          <w:szCs w:val="28"/>
          <w:shd w:val="clear" w:color="auto" w:fill="FFFFFF"/>
          <w:lang w:val="uk-UA" w:eastAsia="ar-SA"/>
        </w:rPr>
        <w:t>керуватись змінами</w:t>
      </w:r>
      <w:r w:rsidR="00BB1DD7" w:rsidRPr="00E605EF">
        <w:rPr>
          <w:rFonts w:ascii="Times New Roman" w:hAnsi="Times New Roman" w:cs="Times New Roman"/>
          <w:sz w:val="28"/>
          <w:szCs w:val="28"/>
          <w:shd w:val="clear" w:color="auto" w:fill="FFFFFF"/>
          <w:lang w:val="uk-UA" w:eastAsia="ar-SA"/>
        </w:rPr>
        <w:t xml:space="preserve"> </w:t>
      </w:r>
      <w:r w:rsidR="008F5AC4" w:rsidRPr="00E605EF">
        <w:rPr>
          <w:rFonts w:ascii="Times New Roman" w:eastAsia="Times New Roman" w:hAnsi="Times New Roman" w:cs="Times New Roman"/>
          <w:sz w:val="28"/>
          <w:szCs w:val="28"/>
          <w:shd w:val="clear" w:color="auto" w:fill="FFFFFF"/>
          <w:lang w:val="uk-UA" w:eastAsia="ar-SA"/>
        </w:rPr>
        <w:t>зазначеними у п.1 цього рішення</w:t>
      </w:r>
      <w:r w:rsidR="008F5AC4" w:rsidRPr="00E605EF">
        <w:rPr>
          <w:rFonts w:ascii="Times New Roman" w:eastAsia="Times New Roman" w:hAnsi="Times New Roman" w:cs="Times New Roman"/>
          <w:bCs/>
          <w:color w:val="000000"/>
          <w:sz w:val="28"/>
          <w:szCs w:val="28"/>
          <w:lang w:val="uk-UA"/>
        </w:rPr>
        <w:t>.</w:t>
      </w:r>
    </w:p>
    <w:p w:rsidR="008F5AC4" w:rsidRPr="00E605EF" w:rsidRDefault="00E605EF" w:rsidP="00E605EF">
      <w:pPr>
        <w:ind w:firstLine="851"/>
        <w:jc w:val="both"/>
        <w:rPr>
          <w:color w:val="000000"/>
          <w:sz w:val="28"/>
          <w:szCs w:val="28"/>
          <w:lang w:val="uk-UA"/>
        </w:rPr>
      </w:pPr>
      <w:r>
        <w:rPr>
          <w:color w:val="000000"/>
          <w:sz w:val="28"/>
          <w:szCs w:val="28"/>
          <w:lang w:val="uk-UA"/>
        </w:rPr>
        <w:t xml:space="preserve">3. </w:t>
      </w:r>
      <w:r w:rsidR="002D56CC" w:rsidRPr="00E605EF">
        <w:rPr>
          <w:color w:val="000000"/>
          <w:sz w:val="28"/>
          <w:szCs w:val="28"/>
          <w:lang w:val="uk-UA"/>
        </w:rPr>
        <w:t>Загальному та о</w:t>
      </w:r>
      <w:r w:rsidR="008F5AC4" w:rsidRPr="00E605EF">
        <w:rPr>
          <w:color w:val="000000"/>
          <w:sz w:val="28"/>
          <w:szCs w:val="28"/>
          <w:lang w:val="uk-UA"/>
        </w:rPr>
        <w:t>рганізаційному відділ</w:t>
      </w:r>
      <w:r w:rsidR="002D56CC" w:rsidRPr="00E605EF">
        <w:rPr>
          <w:color w:val="000000"/>
          <w:sz w:val="28"/>
          <w:szCs w:val="28"/>
          <w:lang w:val="uk-UA"/>
        </w:rPr>
        <w:t>ам</w:t>
      </w:r>
      <w:r w:rsidR="008F5AC4" w:rsidRPr="00E605EF">
        <w:rPr>
          <w:color w:val="000000"/>
          <w:sz w:val="28"/>
          <w:szCs w:val="28"/>
          <w:lang w:val="uk-UA"/>
        </w:rPr>
        <w:t xml:space="preserve"> міської ради у документах постійного зберігання зазначити факт та підставу внесення </w:t>
      </w:r>
      <w:r w:rsidR="002D56CC" w:rsidRPr="00E605EF">
        <w:rPr>
          <w:color w:val="000000"/>
          <w:sz w:val="28"/>
          <w:szCs w:val="28"/>
          <w:lang w:val="uk-UA"/>
        </w:rPr>
        <w:t xml:space="preserve">відповідних </w:t>
      </w:r>
      <w:r w:rsidR="008F5AC4" w:rsidRPr="00E605EF">
        <w:rPr>
          <w:bCs/>
          <w:color w:val="000000"/>
          <w:sz w:val="28"/>
          <w:szCs w:val="28"/>
          <w:lang w:val="uk-UA"/>
        </w:rPr>
        <w:t xml:space="preserve">змін та </w:t>
      </w:r>
      <w:r w:rsidR="008F5AC4" w:rsidRPr="00E605EF">
        <w:rPr>
          <w:color w:val="000000"/>
          <w:sz w:val="28"/>
          <w:szCs w:val="28"/>
          <w:lang w:val="uk-UA"/>
        </w:rPr>
        <w:t xml:space="preserve">доповнень до рішення </w:t>
      </w:r>
      <w:r>
        <w:rPr>
          <w:color w:val="000000"/>
          <w:sz w:val="28"/>
          <w:szCs w:val="28"/>
          <w:lang w:val="uk-UA"/>
        </w:rPr>
        <w:t>9</w:t>
      </w:r>
      <w:r w:rsidR="008F5AC4" w:rsidRPr="00E605EF">
        <w:rPr>
          <w:bCs/>
          <w:color w:val="000000"/>
          <w:sz w:val="28"/>
          <w:szCs w:val="28"/>
          <w:lang w:val="uk-UA"/>
        </w:rPr>
        <w:t xml:space="preserve"> сесії Хмільницької міської ради </w:t>
      </w:r>
      <w:r>
        <w:rPr>
          <w:bCs/>
          <w:color w:val="000000"/>
          <w:sz w:val="28"/>
          <w:szCs w:val="28"/>
          <w:lang w:val="uk-UA"/>
        </w:rPr>
        <w:t>8</w:t>
      </w:r>
      <w:r w:rsidR="008F5AC4" w:rsidRPr="00E605EF">
        <w:rPr>
          <w:bCs/>
          <w:color w:val="000000"/>
          <w:sz w:val="28"/>
          <w:szCs w:val="28"/>
          <w:lang w:val="uk-UA"/>
        </w:rPr>
        <w:t xml:space="preserve"> скликання від </w:t>
      </w:r>
      <w:r>
        <w:rPr>
          <w:bCs/>
          <w:color w:val="000000"/>
          <w:sz w:val="28"/>
          <w:szCs w:val="28"/>
          <w:lang w:val="uk-UA"/>
        </w:rPr>
        <w:t>26</w:t>
      </w:r>
      <w:r w:rsidR="008F5AC4" w:rsidRPr="00E605EF">
        <w:rPr>
          <w:bCs/>
          <w:color w:val="000000"/>
          <w:sz w:val="28"/>
          <w:szCs w:val="28"/>
          <w:lang w:val="uk-UA"/>
        </w:rPr>
        <w:t>.0</w:t>
      </w:r>
      <w:r>
        <w:rPr>
          <w:bCs/>
          <w:color w:val="000000"/>
          <w:sz w:val="28"/>
          <w:szCs w:val="28"/>
          <w:lang w:val="uk-UA"/>
        </w:rPr>
        <w:t>3</w:t>
      </w:r>
      <w:r w:rsidR="008F5AC4" w:rsidRPr="00E605EF">
        <w:rPr>
          <w:bCs/>
          <w:color w:val="000000"/>
          <w:sz w:val="28"/>
          <w:szCs w:val="28"/>
          <w:lang w:val="uk-UA"/>
        </w:rPr>
        <w:t>.202</w:t>
      </w:r>
      <w:r>
        <w:rPr>
          <w:bCs/>
          <w:color w:val="000000"/>
          <w:sz w:val="28"/>
          <w:szCs w:val="28"/>
          <w:lang w:val="uk-UA"/>
        </w:rPr>
        <w:t>1</w:t>
      </w:r>
      <w:r w:rsidR="008F5AC4" w:rsidRPr="00E605EF">
        <w:rPr>
          <w:bCs/>
          <w:color w:val="000000"/>
          <w:sz w:val="28"/>
          <w:szCs w:val="28"/>
          <w:lang w:val="uk-UA"/>
        </w:rPr>
        <w:t>р. №</w:t>
      </w:r>
      <w:r>
        <w:rPr>
          <w:bCs/>
          <w:color w:val="000000"/>
          <w:sz w:val="28"/>
          <w:szCs w:val="28"/>
          <w:lang w:val="uk-UA"/>
        </w:rPr>
        <w:t>326</w:t>
      </w:r>
      <w:r w:rsidR="00D22AD3" w:rsidRPr="00E605EF">
        <w:rPr>
          <w:bCs/>
          <w:color w:val="000000"/>
          <w:sz w:val="28"/>
          <w:szCs w:val="28"/>
          <w:lang w:val="uk-UA"/>
        </w:rPr>
        <w:t xml:space="preserve"> ( зі змінами)</w:t>
      </w:r>
      <w:r w:rsidR="008F5AC4" w:rsidRPr="00E605EF">
        <w:rPr>
          <w:color w:val="000000"/>
          <w:sz w:val="28"/>
          <w:szCs w:val="28"/>
          <w:lang w:val="uk-UA"/>
        </w:rPr>
        <w:t>, згідно пункту 1 цього рішення.</w:t>
      </w:r>
      <w:r w:rsidR="002D56CC" w:rsidRPr="00E605EF">
        <w:rPr>
          <w:sz w:val="28"/>
          <w:szCs w:val="28"/>
          <w:lang w:val="uk-UA"/>
        </w:rPr>
        <w:t xml:space="preserve"> </w:t>
      </w:r>
    </w:p>
    <w:p w:rsidR="00BB1DD7" w:rsidRPr="00E605EF" w:rsidRDefault="00E605EF" w:rsidP="00E605EF">
      <w:pPr>
        <w:suppressAutoHyphens/>
        <w:ind w:firstLine="851"/>
        <w:jc w:val="both"/>
        <w:rPr>
          <w:sz w:val="28"/>
          <w:szCs w:val="28"/>
          <w:lang w:val="uk-UA" w:eastAsia="ar-SA"/>
        </w:rPr>
      </w:pPr>
      <w:r>
        <w:rPr>
          <w:sz w:val="28"/>
          <w:szCs w:val="28"/>
          <w:lang w:val="uk-UA" w:eastAsia="ar-SA"/>
        </w:rPr>
        <w:t xml:space="preserve">4. </w:t>
      </w:r>
      <w:r w:rsidR="00BB1DD7" w:rsidRPr="00E605EF">
        <w:rPr>
          <w:sz w:val="28"/>
          <w:szCs w:val="28"/>
          <w:lang w:val="uk-UA" w:eastAsia="ar-SA"/>
        </w:rPr>
        <w:t xml:space="preserve">Контроль за виконанням цього рішення покласти на заступника міського </w:t>
      </w:r>
      <w:r w:rsidR="009B2CC4" w:rsidRPr="00E605EF">
        <w:rPr>
          <w:sz w:val="28"/>
          <w:szCs w:val="28"/>
          <w:lang w:val="uk-UA" w:eastAsia="ar-SA"/>
        </w:rPr>
        <w:t xml:space="preserve">       </w:t>
      </w:r>
      <w:r w:rsidR="00D90FD9" w:rsidRPr="00E605EF">
        <w:rPr>
          <w:sz w:val="28"/>
          <w:szCs w:val="28"/>
          <w:lang w:val="uk-UA" w:eastAsia="ar-SA"/>
        </w:rPr>
        <w:t xml:space="preserve">  </w:t>
      </w:r>
      <w:r w:rsidR="00F528A0" w:rsidRPr="00E605EF">
        <w:rPr>
          <w:sz w:val="28"/>
          <w:szCs w:val="28"/>
          <w:lang w:val="uk-UA" w:eastAsia="ar-SA"/>
        </w:rPr>
        <w:t xml:space="preserve">   </w:t>
      </w:r>
      <w:r w:rsidR="00BB1DD7" w:rsidRPr="00E605EF">
        <w:rPr>
          <w:sz w:val="28"/>
          <w:szCs w:val="28"/>
          <w:lang w:val="uk-UA" w:eastAsia="ar-SA"/>
        </w:rPr>
        <w:t xml:space="preserve">голови з питань діяльності виконавчих органів міської ради </w:t>
      </w:r>
      <w:r w:rsidRPr="00E605EF">
        <w:rPr>
          <w:sz w:val="28"/>
          <w:szCs w:val="28"/>
          <w:lang w:val="uk-UA" w:eastAsia="ar-SA"/>
        </w:rPr>
        <w:t xml:space="preserve">В.М. </w:t>
      </w:r>
      <w:proofErr w:type="spellStart"/>
      <w:r w:rsidRPr="00E605EF">
        <w:rPr>
          <w:sz w:val="28"/>
          <w:szCs w:val="28"/>
          <w:lang w:val="uk-UA" w:eastAsia="ar-SA"/>
        </w:rPr>
        <w:t>Загіка</w:t>
      </w:r>
      <w:proofErr w:type="spellEnd"/>
      <w:r w:rsidR="00BB1DD7" w:rsidRPr="00E605EF">
        <w:rPr>
          <w:sz w:val="28"/>
          <w:szCs w:val="28"/>
          <w:lang w:val="uk-UA" w:eastAsia="ar-SA"/>
        </w:rPr>
        <w:t>.</w:t>
      </w: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suppressAutoHyphens/>
        <w:ind w:firstLine="851"/>
        <w:jc w:val="both"/>
        <w:rPr>
          <w:color w:val="000000"/>
          <w:sz w:val="28"/>
          <w:szCs w:val="28"/>
          <w:lang w:val="uk-UA" w:eastAsia="ar-SA"/>
        </w:rPr>
      </w:pPr>
    </w:p>
    <w:p w:rsidR="008F5AC4" w:rsidRPr="00E605EF" w:rsidRDefault="008F5AC4" w:rsidP="00E605EF">
      <w:pPr>
        <w:ind w:firstLine="851"/>
        <w:jc w:val="both"/>
        <w:rPr>
          <w:color w:val="000000"/>
          <w:sz w:val="28"/>
          <w:szCs w:val="28"/>
          <w:lang w:val="uk-UA"/>
        </w:rPr>
      </w:pPr>
    </w:p>
    <w:p w:rsidR="008F5AC4" w:rsidRDefault="008F5AC4" w:rsidP="008F5AC4">
      <w:pPr>
        <w:spacing w:line="360" w:lineRule="auto"/>
        <w:ind w:firstLine="709"/>
        <w:jc w:val="both"/>
        <w:rPr>
          <w:b/>
          <w:color w:val="000000"/>
          <w:sz w:val="28"/>
          <w:szCs w:val="28"/>
          <w:lang w:val="uk-UA"/>
        </w:rPr>
      </w:pPr>
      <w:r w:rsidRPr="00F60873">
        <w:rPr>
          <w:b/>
          <w:bCs/>
          <w:color w:val="000000"/>
          <w:sz w:val="28"/>
          <w:szCs w:val="28"/>
          <w:lang w:val="uk-UA"/>
        </w:rPr>
        <w:t>Міський голова</w:t>
      </w:r>
      <w:r w:rsidRPr="00F60873">
        <w:rPr>
          <w:b/>
          <w:bCs/>
          <w:color w:val="000000"/>
          <w:sz w:val="28"/>
          <w:szCs w:val="28"/>
          <w:lang w:val="uk-UA"/>
        </w:rPr>
        <w:tab/>
      </w:r>
      <w:r w:rsidRPr="00F60873">
        <w:rPr>
          <w:b/>
          <w:bCs/>
          <w:color w:val="000000"/>
          <w:sz w:val="28"/>
          <w:szCs w:val="28"/>
          <w:lang w:val="uk-UA"/>
        </w:rPr>
        <w:tab/>
      </w:r>
      <w:r w:rsidRPr="00F60873">
        <w:rPr>
          <w:b/>
          <w:bCs/>
          <w:color w:val="000000"/>
          <w:sz w:val="28"/>
          <w:szCs w:val="28"/>
          <w:lang w:val="uk-UA"/>
        </w:rPr>
        <w:tab/>
      </w:r>
      <w:r w:rsidRPr="00F60873">
        <w:rPr>
          <w:b/>
          <w:bCs/>
          <w:color w:val="000000"/>
          <w:sz w:val="28"/>
          <w:szCs w:val="28"/>
          <w:lang w:val="uk-UA"/>
        </w:rPr>
        <w:tab/>
        <w:t xml:space="preserve">                   </w:t>
      </w:r>
      <w:r w:rsidRPr="00F60873">
        <w:rPr>
          <w:b/>
          <w:bCs/>
          <w:color w:val="000000"/>
          <w:sz w:val="28"/>
          <w:szCs w:val="28"/>
          <w:lang w:val="uk-UA"/>
        </w:rPr>
        <w:tab/>
      </w:r>
      <w:r w:rsidRPr="00F60873">
        <w:rPr>
          <w:b/>
          <w:color w:val="000000"/>
          <w:sz w:val="28"/>
          <w:szCs w:val="28"/>
          <w:lang w:val="uk-UA"/>
        </w:rPr>
        <w:t>Микола  ЮРЧИШИН</w:t>
      </w:r>
    </w:p>
    <w:p w:rsidR="009B2CC4" w:rsidRDefault="009B2CC4" w:rsidP="008F5AC4">
      <w:pPr>
        <w:spacing w:line="360" w:lineRule="auto"/>
        <w:ind w:firstLine="709"/>
        <w:jc w:val="both"/>
        <w:rPr>
          <w:b/>
          <w:color w:val="000000"/>
          <w:sz w:val="28"/>
          <w:szCs w:val="28"/>
          <w:lang w:val="uk-UA"/>
        </w:rPr>
      </w:pPr>
    </w:p>
    <w:p w:rsidR="009B2CC4" w:rsidRDefault="009B2CC4" w:rsidP="008F5AC4">
      <w:pPr>
        <w:spacing w:line="360" w:lineRule="auto"/>
        <w:ind w:firstLine="709"/>
        <w:jc w:val="both"/>
        <w:rPr>
          <w:b/>
          <w:color w:val="000000"/>
          <w:sz w:val="28"/>
          <w:szCs w:val="28"/>
          <w:lang w:val="uk-UA"/>
        </w:rPr>
      </w:pPr>
    </w:p>
    <w:p w:rsidR="009B2CC4" w:rsidRDefault="009B2CC4" w:rsidP="008F5AC4">
      <w:pPr>
        <w:spacing w:line="360" w:lineRule="auto"/>
        <w:ind w:firstLine="709"/>
        <w:jc w:val="both"/>
        <w:rPr>
          <w:b/>
          <w:color w:val="000000"/>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A77EF5" w:rsidRDefault="00A77EF5" w:rsidP="00A77EF5">
      <w:pPr>
        <w:jc w:val="center"/>
        <w:rPr>
          <w:b/>
          <w:sz w:val="28"/>
          <w:szCs w:val="28"/>
          <w:lang w:val="uk-UA"/>
        </w:rPr>
      </w:pPr>
    </w:p>
    <w:p w:rsidR="00D90FD9" w:rsidRPr="00F60873" w:rsidRDefault="00906DF1" w:rsidP="00906DF1">
      <w:pPr>
        <w:pStyle w:val="a6"/>
        <w:tabs>
          <w:tab w:val="clear" w:pos="4677"/>
          <w:tab w:val="left" w:pos="1080"/>
          <w:tab w:val="center" w:pos="5628"/>
        </w:tabs>
        <w:rPr>
          <w:color w:val="000000"/>
          <w:sz w:val="22"/>
          <w:szCs w:val="22"/>
          <w:lang w:val="uk-UA"/>
        </w:rPr>
      </w:pPr>
      <w:r>
        <w:rPr>
          <w:b/>
          <w:sz w:val="28"/>
          <w:szCs w:val="28"/>
          <w:lang w:val="uk-UA"/>
        </w:rPr>
        <w:lastRenderedPageBreak/>
        <w:t xml:space="preserve">                                                                                                                          </w:t>
      </w:r>
      <w:bookmarkStart w:id="0" w:name="_GoBack"/>
      <w:bookmarkEnd w:id="0"/>
      <w:r w:rsidR="00D90FD9" w:rsidRPr="00F60873">
        <w:rPr>
          <w:rStyle w:val="FontStyle13"/>
          <w:color w:val="000000"/>
          <w:sz w:val="22"/>
          <w:szCs w:val="22"/>
          <w:lang w:val="uk-UA"/>
        </w:rPr>
        <w:t>Д</w:t>
      </w:r>
      <w:r w:rsidR="00D90FD9" w:rsidRPr="00F60873">
        <w:rPr>
          <w:color w:val="000000"/>
          <w:sz w:val="22"/>
          <w:szCs w:val="22"/>
          <w:lang w:val="uk-UA"/>
        </w:rPr>
        <w:t xml:space="preserve">одаток </w:t>
      </w:r>
    </w:p>
    <w:p w:rsidR="00D90FD9" w:rsidRPr="00F60873" w:rsidRDefault="00D90FD9" w:rsidP="00A77EF5">
      <w:pPr>
        <w:tabs>
          <w:tab w:val="center" w:pos="5628"/>
        </w:tabs>
        <w:ind w:left="8505"/>
        <w:rPr>
          <w:color w:val="000000"/>
          <w:sz w:val="22"/>
          <w:szCs w:val="22"/>
          <w:lang w:val="uk-UA"/>
        </w:rPr>
      </w:pPr>
      <w:r w:rsidRPr="00F60873">
        <w:rPr>
          <w:color w:val="000000"/>
          <w:sz w:val="22"/>
          <w:szCs w:val="22"/>
          <w:lang w:val="uk-UA"/>
        </w:rPr>
        <w:t xml:space="preserve">до рішення </w:t>
      </w:r>
      <w:r>
        <w:rPr>
          <w:color w:val="000000"/>
          <w:sz w:val="22"/>
          <w:szCs w:val="22"/>
          <w:lang w:val="uk-UA"/>
        </w:rPr>
        <w:t xml:space="preserve"> виконавчого комітету </w:t>
      </w:r>
    </w:p>
    <w:p w:rsidR="00D90FD9" w:rsidRDefault="00D90FD9" w:rsidP="00A77EF5">
      <w:pPr>
        <w:tabs>
          <w:tab w:val="center" w:pos="5628"/>
        </w:tabs>
        <w:ind w:left="8505"/>
        <w:rPr>
          <w:color w:val="000000"/>
          <w:sz w:val="22"/>
          <w:szCs w:val="22"/>
          <w:lang w:val="uk-UA"/>
        </w:rPr>
      </w:pPr>
      <w:r w:rsidRPr="00F60873">
        <w:rPr>
          <w:color w:val="000000"/>
          <w:sz w:val="22"/>
          <w:szCs w:val="22"/>
          <w:lang w:val="uk-UA"/>
        </w:rPr>
        <w:t>Хмільницької міської ради</w:t>
      </w:r>
      <w:r>
        <w:rPr>
          <w:color w:val="000000"/>
          <w:sz w:val="22"/>
          <w:szCs w:val="22"/>
          <w:lang w:val="uk-UA"/>
        </w:rPr>
        <w:t xml:space="preserve">   </w:t>
      </w:r>
      <w:r w:rsidRPr="00F60873">
        <w:rPr>
          <w:color w:val="000000"/>
          <w:sz w:val="22"/>
          <w:szCs w:val="22"/>
          <w:lang w:val="uk-UA"/>
        </w:rPr>
        <w:t xml:space="preserve"> № </w:t>
      </w:r>
      <w:r w:rsidR="00A77EF5">
        <w:rPr>
          <w:color w:val="000000"/>
          <w:sz w:val="22"/>
          <w:szCs w:val="22"/>
          <w:lang w:val="uk-UA"/>
        </w:rPr>
        <w:t>____</w:t>
      </w:r>
    </w:p>
    <w:p w:rsidR="00D90FD9" w:rsidRDefault="006E06BB" w:rsidP="00A77EF5">
      <w:pPr>
        <w:tabs>
          <w:tab w:val="center" w:pos="5628"/>
        </w:tabs>
        <w:ind w:left="8505"/>
        <w:rPr>
          <w:color w:val="000000"/>
          <w:sz w:val="22"/>
          <w:szCs w:val="22"/>
          <w:lang w:val="uk-UA"/>
        </w:rPr>
      </w:pPr>
      <w:r>
        <w:rPr>
          <w:color w:val="000000"/>
          <w:sz w:val="22"/>
          <w:szCs w:val="22"/>
          <w:lang w:val="uk-UA"/>
        </w:rPr>
        <w:t>від «</w:t>
      </w:r>
      <w:r w:rsidR="00A77EF5">
        <w:rPr>
          <w:color w:val="000000"/>
          <w:sz w:val="22"/>
          <w:szCs w:val="22"/>
          <w:lang w:val="uk-UA"/>
        </w:rPr>
        <w:t>_____</w:t>
      </w:r>
      <w:r w:rsidR="00D90FD9" w:rsidRPr="00F60873">
        <w:rPr>
          <w:color w:val="000000"/>
          <w:sz w:val="22"/>
          <w:szCs w:val="22"/>
          <w:lang w:val="uk-UA"/>
        </w:rPr>
        <w:t xml:space="preserve">» </w:t>
      </w:r>
      <w:r>
        <w:rPr>
          <w:color w:val="000000"/>
          <w:sz w:val="22"/>
          <w:szCs w:val="22"/>
          <w:lang w:val="uk-UA"/>
        </w:rPr>
        <w:t xml:space="preserve">жовтня </w:t>
      </w:r>
      <w:r w:rsidR="00D90FD9" w:rsidRPr="00F60873">
        <w:rPr>
          <w:color w:val="000000"/>
          <w:sz w:val="22"/>
          <w:szCs w:val="22"/>
          <w:lang w:val="uk-UA"/>
        </w:rPr>
        <w:t>2022 року</w:t>
      </w:r>
    </w:p>
    <w:p w:rsidR="00D90FD9" w:rsidRDefault="00D90FD9" w:rsidP="00D90FD9">
      <w:pPr>
        <w:ind w:left="4963" w:firstLine="709"/>
        <w:rPr>
          <w:color w:val="000000"/>
          <w:sz w:val="22"/>
          <w:szCs w:val="22"/>
          <w:lang w:val="uk-UA"/>
        </w:rPr>
      </w:pPr>
    </w:p>
    <w:p w:rsidR="00A77EF5" w:rsidRDefault="00A77EF5" w:rsidP="00A77EF5">
      <w:pPr>
        <w:ind w:left="851" w:firstLine="1134"/>
        <w:jc w:val="right"/>
        <w:rPr>
          <w:b/>
          <w:sz w:val="28"/>
          <w:szCs w:val="28"/>
          <w:lang w:val="uk-UA"/>
        </w:rPr>
      </w:pPr>
    </w:p>
    <w:p w:rsidR="00A77EF5" w:rsidRDefault="00A77EF5" w:rsidP="00A77EF5">
      <w:pPr>
        <w:ind w:left="851" w:firstLine="1134"/>
        <w:jc w:val="right"/>
        <w:rPr>
          <w:b/>
          <w:sz w:val="28"/>
          <w:szCs w:val="28"/>
          <w:lang w:val="uk-UA"/>
        </w:rPr>
      </w:pPr>
      <w:r>
        <w:rPr>
          <w:b/>
          <w:sz w:val="28"/>
          <w:szCs w:val="28"/>
          <w:lang w:val="uk-UA"/>
        </w:rPr>
        <w:t xml:space="preserve"> Таблиця 1</w:t>
      </w:r>
    </w:p>
    <w:p w:rsidR="00A77EF5" w:rsidRDefault="00A77EF5" w:rsidP="00A77EF5">
      <w:pPr>
        <w:jc w:val="center"/>
        <w:rPr>
          <w:b/>
          <w:sz w:val="28"/>
          <w:szCs w:val="28"/>
          <w:lang w:val="uk-UA"/>
        </w:rPr>
      </w:pPr>
      <w:r>
        <w:rPr>
          <w:b/>
          <w:sz w:val="28"/>
          <w:szCs w:val="28"/>
          <w:lang w:val="uk-UA"/>
        </w:rPr>
        <w:t>Розподіл бюджетних призначень за видами</w:t>
      </w:r>
    </w:p>
    <w:tbl>
      <w:tblPr>
        <w:tblStyle w:val="ab"/>
        <w:tblW w:w="13183" w:type="dxa"/>
        <w:tblInd w:w="1242" w:type="dxa"/>
        <w:tblLook w:val="04A0" w:firstRow="1" w:lastRow="0" w:firstColumn="1" w:lastColumn="0" w:noHBand="0" w:noVBand="1"/>
      </w:tblPr>
      <w:tblGrid>
        <w:gridCol w:w="1272"/>
        <w:gridCol w:w="3264"/>
        <w:gridCol w:w="3402"/>
        <w:gridCol w:w="3402"/>
        <w:gridCol w:w="1843"/>
      </w:tblGrid>
      <w:tr w:rsidR="00A77EF5" w:rsidRPr="00772EA4" w:rsidTr="00F24E58">
        <w:trPr>
          <w:trHeight w:val="1040"/>
        </w:trPr>
        <w:tc>
          <w:tcPr>
            <w:tcW w:w="1272" w:type="dxa"/>
          </w:tcPr>
          <w:p w:rsidR="00A77EF5" w:rsidRPr="00772EA4" w:rsidRDefault="00A77EF5" w:rsidP="00627FE7">
            <w:pPr>
              <w:jc w:val="center"/>
              <w:rPr>
                <w:b/>
                <w:lang w:val="uk-UA"/>
              </w:rPr>
            </w:pPr>
            <w:r w:rsidRPr="00772EA4">
              <w:rPr>
                <w:b/>
                <w:lang w:val="uk-UA"/>
              </w:rPr>
              <w:t xml:space="preserve">Номер заходу  програми  </w:t>
            </w:r>
          </w:p>
        </w:tc>
        <w:tc>
          <w:tcPr>
            <w:tcW w:w="3264" w:type="dxa"/>
          </w:tcPr>
          <w:p w:rsidR="00A77EF5" w:rsidRPr="00772EA4" w:rsidRDefault="00A77EF5" w:rsidP="00627FE7">
            <w:pPr>
              <w:jc w:val="center"/>
              <w:rPr>
                <w:b/>
                <w:sz w:val="28"/>
                <w:szCs w:val="28"/>
                <w:lang w:val="uk-UA"/>
              </w:rPr>
            </w:pPr>
          </w:p>
          <w:p w:rsidR="00A77EF5" w:rsidRPr="00772EA4" w:rsidRDefault="00A77EF5" w:rsidP="00627FE7">
            <w:pPr>
              <w:jc w:val="center"/>
              <w:rPr>
                <w:b/>
                <w:sz w:val="28"/>
                <w:szCs w:val="28"/>
                <w:lang w:val="uk-UA"/>
              </w:rPr>
            </w:pPr>
            <w:r w:rsidRPr="00772EA4">
              <w:rPr>
                <w:b/>
                <w:sz w:val="28"/>
                <w:szCs w:val="28"/>
                <w:lang w:val="uk-UA"/>
              </w:rPr>
              <w:t>Заходи які фінансуються</w:t>
            </w:r>
          </w:p>
        </w:tc>
        <w:tc>
          <w:tcPr>
            <w:tcW w:w="3402" w:type="dxa"/>
          </w:tcPr>
          <w:p w:rsidR="00A77EF5" w:rsidRPr="00772EA4" w:rsidRDefault="00A77EF5" w:rsidP="00627FE7">
            <w:pPr>
              <w:jc w:val="center"/>
              <w:rPr>
                <w:b/>
                <w:sz w:val="28"/>
                <w:szCs w:val="28"/>
                <w:lang w:val="uk-UA"/>
              </w:rPr>
            </w:pPr>
            <w:r w:rsidRPr="00772EA4">
              <w:rPr>
                <w:b/>
                <w:sz w:val="28"/>
                <w:szCs w:val="28"/>
                <w:lang w:val="uk-UA"/>
              </w:rPr>
              <w:t>Напрямок використання коштів</w:t>
            </w:r>
          </w:p>
        </w:tc>
        <w:tc>
          <w:tcPr>
            <w:tcW w:w="3402" w:type="dxa"/>
          </w:tcPr>
          <w:p w:rsidR="00A77EF5" w:rsidRPr="00772EA4" w:rsidRDefault="00A77EF5" w:rsidP="00627FE7">
            <w:pPr>
              <w:jc w:val="center"/>
              <w:rPr>
                <w:b/>
                <w:sz w:val="28"/>
                <w:szCs w:val="28"/>
                <w:lang w:val="uk-UA"/>
              </w:rPr>
            </w:pPr>
          </w:p>
          <w:p w:rsidR="00A77EF5" w:rsidRPr="00772EA4" w:rsidRDefault="00A77EF5" w:rsidP="00627FE7">
            <w:pPr>
              <w:ind w:right="-77"/>
              <w:jc w:val="center"/>
              <w:rPr>
                <w:b/>
                <w:sz w:val="28"/>
                <w:szCs w:val="28"/>
                <w:lang w:val="uk-UA"/>
              </w:rPr>
            </w:pPr>
            <w:r w:rsidRPr="00772EA4">
              <w:rPr>
                <w:b/>
                <w:sz w:val="28"/>
                <w:szCs w:val="28"/>
                <w:lang w:val="uk-UA"/>
              </w:rPr>
              <w:t>Головний розпорядник коштів</w:t>
            </w:r>
          </w:p>
        </w:tc>
        <w:tc>
          <w:tcPr>
            <w:tcW w:w="1843" w:type="dxa"/>
          </w:tcPr>
          <w:p w:rsidR="00A77EF5" w:rsidRPr="00772EA4" w:rsidRDefault="00A77EF5" w:rsidP="00627FE7">
            <w:pPr>
              <w:jc w:val="center"/>
              <w:rPr>
                <w:b/>
                <w:sz w:val="28"/>
                <w:szCs w:val="28"/>
                <w:lang w:val="uk-UA"/>
              </w:rPr>
            </w:pPr>
          </w:p>
          <w:p w:rsidR="00A77EF5" w:rsidRPr="00772EA4" w:rsidRDefault="00A77EF5" w:rsidP="00627FE7">
            <w:pPr>
              <w:jc w:val="center"/>
              <w:rPr>
                <w:b/>
                <w:sz w:val="28"/>
                <w:szCs w:val="28"/>
                <w:lang w:val="uk-UA"/>
              </w:rPr>
            </w:pPr>
            <w:r w:rsidRPr="00772EA4">
              <w:rPr>
                <w:b/>
                <w:sz w:val="28"/>
                <w:szCs w:val="28"/>
                <w:lang w:val="uk-UA"/>
              </w:rPr>
              <w:t>Одержувач коштів</w:t>
            </w:r>
          </w:p>
        </w:tc>
      </w:tr>
      <w:tr w:rsidR="00A77EF5" w:rsidRPr="00772EA4" w:rsidTr="00F24E58">
        <w:trPr>
          <w:trHeight w:val="250"/>
        </w:trPr>
        <w:tc>
          <w:tcPr>
            <w:tcW w:w="1272" w:type="dxa"/>
          </w:tcPr>
          <w:p w:rsidR="00A77EF5" w:rsidRPr="00772EA4" w:rsidRDefault="00A77EF5" w:rsidP="00627FE7">
            <w:pPr>
              <w:jc w:val="center"/>
              <w:rPr>
                <w:bCs/>
                <w:lang w:val="uk-UA"/>
              </w:rPr>
            </w:pPr>
            <w:r w:rsidRPr="00772EA4">
              <w:rPr>
                <w:bCs/>
                <w:lang w:val="uk-UA"/>
              </w:rPr>
              <w:t>1</w:t>
            </w:r>
          </w:p>
        </w:tc>
        <w:tc>
          <w:tcPr>
            <w:tcW w:w="3264" w:type="dxa"/>
          </w:tcPr>
          <w:p w:rsidR="00A77EF5" w:rsidRPr="00772EA4" w:rsidRDefault="00A77EF5" w:rsidP="00627FE7">
            <w:pPr>
              <w:jc w:val="center"/>
              <w:rPr>
                <w:bCs/>
                <w:lang w:val="uk-UA"/>
              </w:rPr>
            </w:pPr>
            <w:r w:rsidRPr="00772EA4">
              <w:rPr>
                <w:bCs/>
                <w:lang w:val="uk-UA"/>
              </w:rPr>
              <w:t>2</w:t>
            </w:r>
          </w:p>
        </w:tc>
        <w:tc>
          <w:tcPr>
            <w:tcW w:w="3402" w:type="dxa"/>
          </w:tcPr>
          <w:p w:rsidR="00A77EF5" w:rsidRPr="00772EA4" w:rsidRDefault="00A77EF5" w:rsidP="00627FE7">
            <w:pPr>
              <w:jc w:val="center"/>
              <w:rPr>
                <w:bCs/>
                <w:lang w:val="uk-UA"/>
              </w:rPr>
            </w:pPr>
            <w:r w:rsidRPr="00772EA4">
              <w:rPr>
                <w:bCs/>
                <w:lang w:val="uk-UA"/>
              </w:rPr>
              <w:t>3</w:t>
            </w:r>
          </w:p>
        </w:tc>
        <w:tc>
          <w:tcPr>
            <w:tcW w:w="3402" w:type="dxa"/>
          </w:tcPr>
          <w:p w:rsidR="00A77EF5" w:rsidRPr="00772EA4" w:rsidRDefault="00A77EF5" w:rsidP="00627FE7">
            <w:pPr>
              <w:jc w:val="center"/>
              <w:rPr>
                <w:bCs/>
                <w:lang w:val="uk-UA"/>
              </w:rPr>
            </w:pPr>
            <w:r w:rsidRPr="00772EA4">
              <w:rPr>
                <w:bCs/>
                <w:lang w:val="uk-UA"/>
              </w:rPr>
              <w:t>4</w:t>
            </w:r>
          </w:p>
        </w:tc>
        <w:tc>
          <w:tcPr>
            <w:tcW w:w="1843" w:type="dxa"/>
          </w:tcPr>
          <w:p w:rsidR="00A77EF5" w:rsidRPr="00772EA4" w:rsidRDefault="00A77EF5" w:rsidP="00627FE7">
            <w:pPr>
              <w:jc w:val="center"/>
              <w:rPr>
                <w:bCs/>
                <w:lang w:val="uk-UA"/>
              </w:rPr>
            </w:pPr>
            <w:r w:rsidRPr="00772EA4">
              <w:rPr>
                <w:bCs/>
                <w:lang w:val="uk-UA"/>
              </w:rPr>
              <w:t>4</w:t>
            </w:r>
          </w:p>
        </w:tc>
      </w:tr>
      <w:tr w:rsidR="00A77EF5" w:rsidRPr="00772EA4" w:rsidTr="00F24E58">
        <w:trPr>
          <w:trHeight w:val="220"/>
        </w:trPr>
        <w:tc>
          <w:tcPr>
            <w:tcW w:w="1272" w:type="dxa"/>
          </w:tcPr>
          <w:p w:rsidR="00A77EF5" w:rsidRPr="00772EA4" w:rsidRDefault="00A77EF5" w:rsidP="00627FE7">
            <w:pPr>
              <w:jc w:val="center"/>
              <w:rPr>
                <w:bCs/>
                <w:lang w:val="uk-UA"/>
              </w:rPr>
            </w:pPr>
            <w:bookmarkStart w:id="1" w:name="_Hlk74051321"/>
          </w:p>
          <w:p w:rsidR="00A77EF5" w:rsidRPr="00772EA4" w:rsidRDefault="00F24E58" w:rsidP="00627FE7">
            <w:pPr>
              <w:jc w:val="center"/>
              <w:rPr>
                <w:bCs/>
                <w:lang w:val="uk-UA"/>
              </w:rPr>
            </w:pPr>
            <w:r w:rsidRPr="00772EA4">
              <w:rPr>
                <w:bCs/>
                <w:lang w:val="uk-UA"/>
              </w:rPr>
              <w:t>3</w:t>
            </w:r>
            <w:r w:rsidR="00A77EF5" w:rsidRPr="00772EA4">
              <w:rPr>
                <w:bCs/>
                <w:lang w:val="uk-UA"/>
              </w:rPr>
              <w:t>.1.</w:t>
            </w:r>
          </w:p>
        </w:tc>
        <w:tc>
          <w:tcPr>
            <w:tcW w:w="3264" w:type="dxa"/>
          </w:tcPr>
          <w:p w:rsidR="00A77EF5" w:rsidRPr="00772EA4" w:rsidRDefault="00FE7052" w:rsidP="00627FE7">
            <w:pPr>
              <w:pStyle w:val="2"/>
              <w:tabs>
                <w:tab w:val="left" w:pos="459"/>
              </w:tabs>
              <w:ind w:left="0"/>
              <w:jc w:val="both"/>
              <w:rPr>
                <w:bCs/>
                <w:lang w:val="uk-UA"/>
              </w:rPr>
            </w:pPr>
            <w:r w:rsidRPr="00772EA4">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772EA4">
              <w:rPr>
                <w:lang w:val="uk-UA"/>
              </w:rPr>
              <w:t>Історико-архітектурний</w:t>
            </w:r>
            <w:proofErr w:type="spellEnd"/>
            <w:r w:rsidRPr="00772EA4">
              <w:rPr>
                <w:lang w:val="uk-UA"/>
              </w:rPr>
              <w:t xml:space="preserve"> опорний план </w:t>
            </w:r>
            <w:proofErr w:type="spellStart"/>
            <w:r w:rsidRPr="00772EA4">
              <w:rPr>
                <w:lang w:val="uk-UA"/>
              </w:rPr>
              <w:t>м.Хмільник</w:t>
            </w:r>
            <w:proofErr w:type="spellEnd"/>
            <w:r w:rsidRPr="00772EA4">
              <w:rPr>
                <w:lang w:val="uk-UA"/>
              </w:rPr>
              <w:t xml:space="preserve"> з визначенням зон охорони пам’яток культурної спадщини та меж і режимів використання історичних ареалів».</w:t>
            </w:r>
          </w:p>
        </w:tc>
        <w:tc>
          <w:tcPr>
            <w:tcW w:w="3402" w:type="dxa"/>
          </w:tcPr>
          <w:p w:rsidR="00A77EF5" w:rsidRPr="00772EA4" w:rsidRDefault="00A77EF5" w:rsidP="00627FE7">
            <w:pPr>
              <w:pStyle w:val="2"/>
              <w:tabs>
                <w:tab w:val="left" w:pos="459"/>
              </w:tabs>
              <w:ind w:left="0"/>
              <w:jc w:val="both"/>
              <w:rPr>
                <w:bCs/>
                <w:shd w:val="clear" w:color="auto" w:fill="FFFFFF"/>
                <w:lang w:val="uk-UA"/>
              </w:rPr>
            </w:pPr>
            <w:r w:rsidRPr="00772EA4">
              <w:rPr>
                <w:bCs/>
                <w:shd w:val="clear" w:color="auto" w:fill="FFFFFF"/>
                <w:lang w:val="uk-UA"/>
              </w:rPr>
              <w:t xml:space="preserve">Оплата послуг з </w:t>
            </w:r>
            <w:r w:rsidR="00FE7052" w:rsidRPr="00772EA4">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00FE7052" w:rsidRPr="00772EA4">
              <w:rPr>
                <w:lang w:val="uk-UA"/>
              </w:rPr>
              <w:t>Історико-архітектурний</w:t>
            </w:r>
            <w:proofErr w:type="spellEnd"/>
            <w:r w:rsidR="00FE7052" w:rsidRPr="00772EA4">
              <w:rPr>
                <w:lang w:val="uk-UA"/>
              </w:rPr>
              <w:t xml:space="preserve"> опорний план </w:t>
            </w:r>
            <w:proofErr w:type="spellStart"/>
            <w:r w:rsidR="00FE7052" w:rsidRPr="00772EA4">
              <w:rPr>
                <w:lang w:val="uk-UA"/>
              </w:rPr>
              <w:t>м.Хмільник</w:t>
            </w:r>
            <w:proofErr w:type="spellEnd"/>
            <w:r w:rsidR="00FE7052" w:rsidRPr="00772EA4">
              <w:rPr>
                <w:lang w:val="uk-UA"/>
              </w:rPr>
              <w:t xml:space="preserve"> з визначенням зон охорони пам’яток культурної спадщини та меж і режимів використання історичних ареалів».</w:t>
            </w:r>
          </w:p>
        </w:tc>
        <w:tc>
          <w:tcPr>
            <w:tcW w:w="3402" w:type="dxa"/>
          </w:tcPr>
          <w:p w:rsidR="00A77EF5" w:rsidRPr="00772EA4" w:rsidRDefault="00A77EF5" w:rsidP="00627FE7">
            <w:pPr>
              <w:jc w:val="both"/>
              <w:rPr>
                <w:lang w:val="uk-UA"/>
              </w:rPr>
            </w:pPr>
            <w:r w:rsidRPr="00772EA4">
              <w:rPr>
                <w:bCs/>
                <w:lang w:val="uk-UA"/>
              </w:rPr>
              <w:t>Виконавчий комітет Хмільницької міської ради</w:t>
            </w:r>
          </w:p>
        </w:tc>
        <w:tc>
          <w:tcPr>
            <w:tcW w:w="1843" w:type="dxa"/>
          </w:tcPr>
          <w:p w:rsidR="00A77EF5" w:rsidRPr="00772EA4" w:rsidRDefault="00A77EF5" w:rsidP="00627FE7">
            <w:pPr>
              <w:jc w:val="center"/>
              <w:rPr>
                <w:lang w:val="uk-UA"/>
              </w:rPr>
            </w:pPr>
            <w:r w:rsidRPr="00772EA4">
              <w:rPr>
                <w:bCs/>
                <w:sz w:val="28"/>
                <w:szCs w:val="28"/>
                <w:lang w:val="uk-UA"/>
              </w:rPr>
              <w:t>----</w:t>
            </w:r>
          </w:p>
        </w:tc>
      </w:tr>
      <w:bookmarkEnd w:id="1"/>
    </w:tbl>
    <w:p w:rsidR="00A77EF5" w:rsidRDefault="00A77EF5" w:rsidP="00A77EF5">
      <w:pPr>
        <w:ind w:firstLine="1134"/>
        <w:jc w:val="both"/>
        <w:rPr>
          <w:b/>
          <w:sz w:val="28"/>
          <w:szCs w:val="28"/>
          <w:lang w:val="uk-UA"/>
        </w:rPr>
      </w:pPr>
    </w:p>
    <w:p w:rsidR="002C66E7" w:rsidRPr="009E10AD" w:rsidRDefault="002C66E7" w:rsidP="00DC1307">
      <w:pPr>
        <w:suppressAutoHyphens/>
        <w:autoSpaceDN/>
        <w:ind w:left="567" w:hanging="567"/>
        <w:jc w:val="both"/>
        <w:rPr>
          <w:sz w:val="26"/>
          <w:szCs w:val="26"/>
          <w:lang w:val="uk-UA" w:eastAsia="ar-SA"/>
        </w:rPr>
      </w:pPr>
    </w:p>
    <w:p w:rsidR="00E605EF" w:rsidRDefault="00CE724D" w:rsidP="00E605EF">
      <w:pPr>
        <w:tabs>
          <w:tab w:val="left" w:pos="5245"/>
        </w:tabs>
        <w:ind w:firstLine="3402"/>
        <w:rPr>
          <w:b/>
          <w:sz w:val="28"/>
          <w:szCs w:val="28"/>
          <w:lang w:val="uk-UA"/>
        </w:rPr>
      </w:pPr>
      <w:r w:rsidRPr="00D008D3">
        <w:rPr>
          <w:b/>
          <w:sz w:val="28"/>
          <w:szCs w:val="28"/>
          <w:lang w:val="uk-UA"/>
        </w:rPr>
        <w:t>Керуючий справами виконком</w:t>
      </w:r>
    </w:p>
    <w:p w:rsidR="00CE724D" w:rsidRPr="00D008D3" w:rsidRDefault="00CE724D" w:rsidP="00E605EF">
      <w:pPr>
        <w:tabs>
          <w:tab w:val="left" w:pos="5245"/>
        </w:tabs>
        <w:ind w:firstLine="3402"/>
        <w:rPr>
          <w:b/>
          <w:sz w:val="28"/>
          <w:szCs w:val="28"/>
          <w:lang w:val="uk-UA"/>
        </w:rPr>
      </w:pPr>
      <w:r w:rsidRPr="00D008D3">
        <w:rPr>
          <w:b/>
          <w:sz w:val="28"/>
          <w:szCs w:val="28"/>
          <w:lang w:val="uk-UA"/>
        </w:rPr>
        <w:t xml:space="preserve">міської ради                          </w:t>
      </w:r>
      <w:r>
        <w:rPr>
          <w:b/>
          <w:sz w:val="28"/>
          <w:szCs w:val="28"/>
          <w:lang w:val="uk-UA"/>
        </w:rPr>
        <w:t xml:space="preserve">                               </w:t>
      </w:r>
      <w:r w:rsidR="00DC1307">
        <w:rPr>
          <w:b/>
          <w:sz w:val="28"/>
          <w:szCs w:val="28"/>
          <w:lang w:val="uk-UA"/>
        </w:rPr>
        <w:t xml:space="preserve">  </w:t>
      </w:r>
      <w:r w:rsidR="00DC1307">
        <w:rPr>
          <w:b/>
          <w:sz w:val="28"/>
          <w:szCs w:val="28"/>
          <w:lang w:val="uk-UA"/>
        </w:rPr>
        <w:tab/>
      </w:r>
      <w:r w:rsidR="00F24E58">
        <w:rPr>
          <w:b/>
          <w:sz w:val="28"/>
          <w:szCs w:val="28"/>
          <w:lang w:val="uk-UA"/>
        </w:rPr>
        <w:t xml:space="preserve">                   </w:t>
      </w:r>
      <w:r w:rsidR="00DC1307">
        <w:rPr>
          <w:b/>
          <w:sz w:val="28"/>
          <w:szCs w:val="28"/>
          <w:lang w:val="uk-UA"/>
        </w:rPr>
        <w:tab/>
      </w:r>
      <w:r w:rsidRPr="00D008D3">
        <w:rPr>
          <w:b/>
          <w:sz w:val="28"/>
          <w:szCs w:val="28"/>
          <w:lang w:val="uk-UA"/>
        </w:rPr>
        <w:t xml:space="preserve"> Сергій МАТАШ</w:t>
      </w:r>
    </w:p>
    <w:p w:rsidR="00CE724D" w:rsidRPr="00D008D3" w:rsidRDefault="00CE724D" w:rsidP="00CE724D">
      <w:pPr>
        <w:tabs>
          <w:tab w:val="left" w:pos="5760"/>
          <w:tab w:val="left" w:pos="5940"/>
        </w:tabs>
        <w:spacing w:line="360" w:lineRule="auto"/>
        <w:rPr>
          <w:b/>
          <w:sz w:val="28"/>
          <w:szCs w:val="28"/>
          <w:lang w:val="uk-UA"/>
        </w:rPr>
      </w:pPr>
    </w:p>
    <w:p w:rsidR="007A5A57" w:rsidRPr="009E10AD" w:rsidRDefault="007A5A57" w:rsidP="00ED2433">
      <w:pPr>
        <w:suppressAutoHyphens/>
        <w:autoSpaceDN/>
        <w:ind w:left="705"/>
        <w:jc w:val="both"/>
        <w:rPr>
          <w:sz w:val="26"/>
          <w:szCs w:val="26"/>
          <w:lang w:val="uk-UA" w:eastAsia="ar-SA"/>
        </w:rPr>
      </w:pPr>
    </w:p>
    <w:p w:rsidR="007A5A57" w:rsidRPr="009E10AD" w:rsidRDefault="007A5A57" w:rsidP="00ED2433">
      <w:pPr>
        <w:suppressAutoHyphens/>
        <w:autoSpaceDN/>
        <w:ind w:left="705"/>
        <w:jc w:val="both"/>
        <w:rPr>
          <w:sz w:val="26"/>
          <w:szCs w:val="26"/>
          <w:lang w:val="uk-UA" w:eastAsia="ar-SA"/>
        </w:rPr>
      </w:pPr>
    </w:p>
    <w:p w:rsidR="00D15207" w:rsidRPr="009E10AD" w:rsidRDefault="00D15207" w:rsidP="00D15207">
      <w:pPr>
        <w:autoSpaceDE/>
        <w:autoSpaceDN/>
        <w:ind w:firstLine="567"/>
        <w:jc w:val="both"/>
        <w:rPr>
          <w:sz w:val="26"/>
          <w:szCs w:val="26"/>
          <w:lang w:val="uk-UA"/>
        </w:rPr>
      </w:pPr>
    </w:p>
    <w:p w:rsidR="0056778E" w:rsidRPr="0097607F" w:rsidRDefault="0056778E">
      <w:pPr>
        <w:rPr>
          <w:sz w:val="26"/>
          <w:szCs w:val="26"/>
          <w:lang w:val="uk-UA"/>
        </w:rPr>
      </w:pPr>
    </w:p>
    <w:sectPr w:rsidR="0056778E" w:rsidRPr="0097607F" w:rsidSect="00A77EF5">
      <w:footerReference w:type="default" r:id="rId10"/>
      <w:pgSz w:w="15840" w:h="12240"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85" w:rsidRDefault="000A3585">
      <w:r>
        <w:separator/>
      </w:r>
    </w:p>
  </w:endnote>
  <w:endnote w:type="continuationSeparator" w:id="0">
    <w:p w:rsidR="000A3585" w:rsidRDefault="000A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71" w:rsidRPr="005B7FB4" w:rsidRDefault="00D20572">
    <w:pPr>
      <w:pStyle w:val="ac"/>
      <w:rPr>
        <w:sz w:val="18"/>
        <w:szCs w:val="18"/>
      </w:rPr>
    </w:pPr>
    <w:r>
      <w:tab/>
    </w:r>
    <w:r w:rsidRPr="005B7FB4">
      <w:rPr>
        <w:sz w:val="18"/>
        <w:szCs w:val="18"/>
      </w:rPr>
      <w:t xml:space="preserve">- </w:t>
    </w:r>
    <w:r w:rsidRPr="005B7FB4">
      <w:rPr>
        <w:sz w:val="18"/>
        <w:szCs w:val="18"/>
      </w:rPr>
      <w:fldChar w:fldCharType="begin"/>
    </w:r>
    <w:r w:rsidRPr="005B7FB4">
      <w:rPr>
        <w:sz w:val="18"/>
        <w:szCs w:val="18"/>
      </w:rPr>
      <w:instrText xml:space="preserve"> PAGE </w:instrText>
    </w:r>
    <w:r w:rsidRPr="005B7FB4">
      <w:rPr>
        <w:sz w:val="18"/>
        <w:szCs w:val="18"/>
      </w:rPr>
      <w:fldChar w:fldCharType="separate"/>
    </w:r>
    <w:r w:rsidR="00906DF1">
      <w:rPr>
        <w:noProof/>
        <w:sz w:val="18"/>
        <w:szCs w:val="18"/>
      </w:rPr>
      <w:t>1</w:t>
    </w:r>
    <w:r w:rsidRPr="005B7FB4">
      <w:rPr>
        <w:sz w:val="18"/>
        <w:szCs w:val="18"/>
      </w:rPr>
      <w:fldChar w:fldCharType="end"/>
    </w:r>
    <w:r w:rsidRPr="005B7FB4">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85" w:rsidRDefault="000A3585">
      <w:r>
        <w:separator/>
      </w:r>
    </w:p>
  </w:footnote>
  <w:footnote w:type="continuationSeparator" w:id="0">
    <w:p w:rsidR="000A3585" w:rsidRDefault="000A3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lvl w:ilvl="0">
      <w:start w:val="1"/>
      <w:numFmt w:val="decimal"/>
      <w:lvlText w:val="%1."/>
      <w:lvlJc w:val="left"/>
      <w:pPr>
        <w:tabs>
          <w:tab w:val="num" w:pos="705"/>
        </w:tabs>
        <w:ind w:left="705" w:hanging="705"/>
      </w:pPr>
      <w:rPr>
        <w:b/>
        <w:color w:val="auto"/>
      </w:rPr>
    </w:lvl>
  </w:abstractNum>
  <w:abstractNum w:abstractNumId="1">
    <w:nsid w:val="00BA069A"/>
    <w:multiLevelType w:val="multilevel"/>
    <w:tmpl w:val="0A98D2DE"/>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29462D4"/>
    <w:multiLevelType w:val="hybridMultilevel"/>
    <w:tmpl w:val="483A34DC"/>
    <w:lvl w:ilvl="0" w:tplc="304C4D0A">
      <w:numFmt w:val="bullet"/>
      <w:lvlText w:val="-"/>
      <w:lvlJc w:val="left"/>
      <w:pPr>
        <w:ind w:left="1004" w:hanging="360"/>
      </w:pPr>
      <w:rPr>
        <w:rFonts w:ascii="Times New Roman" w:eastAsia="Times New Roman" w:hAnsi="Times New Roman" w:cs="Times New Roman" w:hint="default"/>
        <w:i w:val="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8354FC0"/>
    <w:multiLevelType w:val="multilevel"/>
    <w:tmpl w:val="7ED42966"/>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30B12A0B"/>
    <w:multiLevelType w:val="multilevel"/>
    <w:tmpl w:val="1CAAE660"/>
    <w:lvl w:ilvl="0">
      <w:start w:val="1"/>
      <w:numFmt w:val="decimal"/>
      <w:lvlText w:val="%1."/>
      <w:lvlJc w:val="left"/>
      <w:pPr>
        <w:ind w:left="1353" w:hanging="360"/>
      </w:pPr>
      <w:rPr>
        <w:rFonts w:hint="default"/>
        <w:b/>
      </w:rPr>
    </w:lvl>
    <w:lvl w:ilvl="1">
      <w:start w:val="1"/>
      <w:numFmt w:val="decimal"/>
      <w:isLgl/>
      <w:lvlText w:val="%1.%2."/>
      <w:lvlJc w:val="left"/>
      <w:pPr>
        <w:ind w:left="2433" w:hanging="720"/>
      </w:pPr>
      <w:rPr>
        <w:rFonts w:hint="default"/>
        <w:b/>
      </w:rPr>
    </w:lvl>
    <w:lvl w:ilvl="2">
      <w:start w:val="1"/>
      <w:numFmt w:val="decimal"/>
      <w:isLgl/>
      <w:lvlText w:val="%1.%2.%3."/>
      <w:lvlJc w:val="left"/>
      <w:pPr>
        <w:ind w:left="2793" w:hanging="720"/>
      </w:pPr>
      <w:rPr>
        <w:rFonts w:hint="default"/>
      </w:rPr>
    </w:lvl>
    <w:lvl w:ilvl="3">
      <w:start w:val="1"/>
      <w:numFmt w:val="decimal"/>
      <w:isLgl/>
      <w:lvlText w:val="%1.%2.%3.%4."/>
      <w:lvlJc w:val="left"/>
      <w:pPr>
        <w:ind w:left="3513" w:hanging="1080"/>
      </w:pPr>
      <w:rPr>
        <w:rFonts w:hint="default"/>
      </w:rPr>
    </w:lvl>
    <w:lvl w:ilvl="4">
      <w:start w:val="1"/>
      <w:numFmt w:val="decimal"/>
      <w:isLgl/>
      <w:lvlText w:val="%1.%2.%3.%4.%5."/>
      <w:lvlJc w:val="left"/>
      <w:pPr>
        <w:ind w:left="3873" w:hanging="1080"/>
      </w:pPr>
      <w:rPr>
        <w:rFonts w:hint="default"/>
      </w:rPr>
    </w:lvl>
    <w:lvl w:ilvl="5">
      <w:start w:val="1"/>
      <w:numFmt w:val="decimal"/>
      <w:isLgl/>
      <w:lvlText w:val="%1.%2.%3.%4.%5.%6."/>
      <w:lvlJc w:val="left"/>
      <w:pPr>
        <w:ind w:left="4593" w:hanging="1440"/>
      </w:pPr>
      <w:rPr>
        <w:rFonts w:hint="default"/>
      </w:rPr>
    </w:lvl>
    <w:lvl w:ilvl="6">
      <w:start w:val="1"/>
      <w:numFmt w:val="decimal"/>
      <w:isLgl/>
      <w:lvlText w:val="%1.%2.%3.%4.%5.%6.%7."/>
      <w:lvlJc w:val="left"/>
      <w:pPr>
        <w:ind w:left="5313" w:hanging="1800"/>
      </w:pPr>
      <w:rPr>
        <w:rFonts w:hint="default"/>
      </w:rPr>
    </w:lvl>
    <w:lvl w:ilvl="7">
      <w:start w:val="1"/>
      <w:numFmt w:val="decimal"/>
      <w:isLgl/>
      <w:lvlText w:val="%1.%2.%3.%4.%5.%6.%7.%8."/>
      <w:lvlJc w:val="left"/>
      <w:pPr>
        <w:ind w:left="5673" w:hanging="1800"/>
      </w:pPr>
      <w:rPr>
        <w:rFonts w:hint="default"/>
      </w:rPr>
    </w:lvl>
    <w:lvl w:ilvl="8">
      <w:start w:val="1"/>
      <w:numFmt w:val="decimal"/>
      <w:isLgl/>
      <w:lvlText w:val="%1.%2.%3.%4.%5.%6.%7.%8.%9."/>
      <w:lvlJc w:val="left"/>
      <w:pPr>
        <w:ind w:left="6393" w:hanging="2160"/>
      </w:pPr>
      <w:rPr>
        <w:rFonts w:hint="default"/>
      </w:rPr>
    </w:lvl>
  </w:abstractNum>
  <w:abstractNum w:abstractNumId="5">
    <w:nsid w:val="32116BAE"/>
    <w:multiLevelType w:val="hybridMultilevel"/>
    <w:tmpl w:val="87460F02"/>
    <w:lvl w:ilvl="0" w:tplc="1B468F6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824BD4"/>
    <w:multiLevelType w:val="hybridMultilevel"/>
    <w:tmpl w:val="0FB021AE"/>
    <w:lvl w:ilvl="0" w:tplc="361C172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3AE33F7"/>
    <w:multiLevelType w:val="hybridMultilevel"/>
    <w:tmpl w:val="842AC6E2"/>
    <w:lvl w:ilvl="0" w:tplc="2DA20E5E">
      <w:numFmt w:val="bullet"/>
      <w:lvlText w:val="-"/>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0E34F4"/>
    <w:multiLevelType w:val="hybridMultilevel"/>
    <w:tmpl w:val="DB529510"/>
    <w:lvl w:ilvl="0" w:tplc="5C020F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1DE5985"/>
    <w:multiLevelType w:val="hybridMultilevel"/>
    <w:tmpl w:val="2D5C72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72305EC4"/>
    <w:multiLevelType w:val="hybridMultilevel"/>
    <w:tmpl w:val="8F729C7C"/>
    <w:lvl w:ilvl="0" w:tplc="304C4D0A">
      <w:numFmt w:val="bullet"/>
      <w:lvlText w:val="-"/>
      <w:lvlJc w:val="left"/>
      <w:pPr>
        <w:ind w:left="360" w:hanging="360"/>
      </w:pPr>
      <w:rPr>
        <w:rFonts w:ascii="Times New Roman" w:eastAsia="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4"/>
  </w:num>
  <w:num w:numId="5">
    <w:abstractNumId w:val="1"/>
  </w:num>
  <w:num w:numId="6">
    <w:abstractNumId w:val="8"/>
  </w:num>
  <w:num w:numId="7">
    <w:abstractNumId w:val="5"/>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54D0"/>
    <w:rsid w:val="00060519"/>
    <w:rsid w:val="00076DE2"/>
    <w:rsid w:val="00080DD3"/>
    <w:rsid w:val="000A01E9"/>
    <w:rsid w:val="000A3585"/>
    <w:rsid w:val="000B4B97"/>
    <w:rsid w:val="00136021"/>
    <w:rsid w:val="00136EBC"/>
    <w:rsid w:val="001866AF"/>
    <w:rsid w:val="001A0224"/>
    <w:rsid w:val="001F0FAE"/>
    <w:rsid w:val="00220BA5"/>
    <w:rsid w:val="0022651D"/>
    <w:rsid w:val="00235C3A"/>
    <w:rsid w:val="00244392"/>
    <w:rsid w:val="00294BC5"/>
    <w:rsid w:val="002A0E5E"/>
    <w:rsid w:val="002A2EC2"/>
    <w:rsid w:val="002A3223"/>
    <w:rsid w:val="002C55CB"/>
    <w:rsid w:val="002C66E7"/>
    <w:rsid w:val="002D56CC"/>
    <w:rsid w:val="003020C7"/>
    <w:rsid w:val="00321F1C"/>
    <w:rsid w:val="003441E9"/>
    <w:rsid w:val="00347401"/>
    <w:rsid w:val="0036272A"/>
    <w:rsid w:val="003946C3"/>
    <w:rsid w:val="003A65A1"/>
    <w:rsid w:val="003E5CFA"/>
    <w:rsid w:val="0041288A"/>
    <w:rsid w:val="00435874"/>
    <w:rsid w:val="00447CE1"/>
    <w:rsid w:val="00451720"/>
    <w:rsid w:val="004C3D05"/>
    <w:rsid w:val="004C3D0D"/>
    <w:rsid w:val="004C4266"/>
    <w:rsid w:val="004E7F5D"/>
    <w:rsid w:val="004F5419"/>
    <w:rsid w:val="005028F6"/>
    <w:rsid w:val="00504D53"/>
    <w:rsid w:val="00505F8F"/>
    <w:rsid w:val="00533907"/>
    <w:rsid w:val="00544BD3"/>
    <w:rsid w:val="0056778E"/>
    <w:rsid w:val="0058783A"/>
    <w:rsid w:val="005900F2"/>
    <w:rsid w:val="005D5A17"/>
    <w:rsid w:val="00605106"/>
    <w:rsid w:val="006214BA"/>
    <w:rsid w:val="0062445D"/>
    <w:rsid w:val="006336A0"/>
    <w:rsid w:val="00666AF6"/>
    <w:rsid w:val="00692DCB"/>
    <w:rsid w:val="006E06BB"/>
    <w:rsid w:val="0070406F"/>
    <w:rsid w:val="00727D8C"/>
    <w:rsid w:val="00772EA4"/>
    <w:rsid w:val="007A3881"/>
    <w:rsid w:val="007A5A57"/>
    <w:rsid w:val="007B5537"/>
    <w:rsid w:val="007C41C8"/>
    <w:rsid w:val="0083330A"/>
    <w:rsid w:val="00852C9F"/>
    <w:rsid w:val="00860BBB"/>
    <w:rsid w:val="008954D0"/>
    <w:rsid w:val="008C48E4"/>
    <w:rsid w:val="008D6DF7"/>
    <w:rsid w:val="008F5AC4"/>
    <w:rsid w:val="00901747"/>
    <w:rsid w:val="00906DF1"/>
    <w:rsid w:val="00971530"/>
    <w:rsid w:val="0097607F"/>
    <w:rsid w:val="009B2CC4"/>
    <w:rsid w:val="009C29F0"/>
    <w:rsid w:val="009C75DB"/>
    <w:rsid w:val="009D0172"/>
    <w:rsid w:val="009D6A9B"/>
    <w:rsid w:val="009E10AD"/>
    <w:rsid w:val="009F48F9"/>
    <w:rsid w:val="009F4C6E"/>
    <w:rsid w:val="00A06148"/>
    <w:rsid w:val="00A20773"/>
    <w:rsid w:val="00A2098D"/>
    <w:rsid w:val="00A22D78"/>
    <w:rsid w:val="00A235BF"/>
    <w:rsid w:val="00A60725"/>
    <w:rsid w:val="00A77EF5"/>
    <w:rsid w:val="00A80AF7"/>
    <w:rsid w:val="00A83C5F"/>
    <w:rsid w:val="00AB150E"/>
    <w:rsid w:val="00AD1F05"/>
    <w:rsid w:val="00B0100C"/>
    <w:rsid w:val="00B47293"/>
    <w:rsid w:val="00B65053"/>
    <w:rsid w:val="00B87C25"/>
    <w:rsid w:val="00B908E2"/>
    <w:rsid w:val="00BA3A71"/>
    <w:rsid w:val="00BB1DD7"/>
    <w:rsid w:val="00BB2CB6"/>
    <w:rsid w:val="00BB3E15"/>
    <w:rsid w:val="00C16206"/>
    <w:rsid w:val="00C4091D"/>
    <w:rsid w:val="00C778D3"/>
    <w:rsid w:val="00C83AEB"/>
    <w:rsid w:val="00CC16BA"/>
    <w:rsid w:val="00CE217A"/>
    <w:rsid w:val="00CE3350"/>
    <w:rsid w:val="00CE724D"/>
    <w:rsid w:val="00D15207"/>
    <w:rsid w:val="00D20572"/>
    <w:rsid w:val="00D22AD3"/>
    <w:rsid w:val="00D304E2"/>
    <w:rsid w:val="00D41261"/>
    <w:rsid w:val="00D42003"/>
    <w:rsid w:val="00D732AA"/>
    <w:rsid w:val="00D90FD9"/>
    <w:rsid w:val="00DB73CC"/>
    <w:rsid w:val="00DC1307"/>
    <w:rsid w:val="00DE32F7"/>
    <w:rsid w:val="00DF6895"/>
    <w:rsid w:val="00E00D5E"/>
    <w:rsid w:val="00E14BE5"/>
    <w:rsid w:val="00E51428"/>
    <w:rsid w:val="00E605EF"/>
    <w:rsid w:val="00E743DF"/>
    <w:rsid w:val="00E760E6"/>
    <w:rsid w:val="00E83574"/>
    <w:rsid w:val="00ED1BB0"/>
    <w:rsid w:val="00ED2433"/>
    <w:rsid w:val="00F24E58"/>
    <w:rsid w:val="00F36A0C"/>
    <w:rsid w:val="00F4477E"/>
    <w:rsid w:val="00F528A0"/>
    <w:rsid w:val="00F770B5"/>
    <w:rsid w:val="00FA046C"/>
    <w:rsid w:val="00FB2C31"/>
    <w:rsid w:val="00FB382A"/>
    <w:rsid w:val="00FC5324"/>
    <w:rsid w:val="00FD37C0"/>
    <w:rsid w:val="00FE4292"/>
    <w:rsid w:val="00FE7052"/>
    <w:rsid w:val="00FE74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05"/>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C3D05"/>
  </w:style>
  <w:style w:type="paragraph" w:styleId="a3">
    <w:name w:val="List Paragraph"/>
    <w:basedOn w:val="a"/>
    <w:uiPriority w:val="99"/>
    <w:qFormat/>
    <w:rsid w:val="00060519"/>
    <w:pPr>
      <w:autoSpaceDE/>
      <w:autoSpaceDN/>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472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4">
    <w:name w:val="Balloon Text"/>
    <w:basedOn w:val="a"/>
    <w:link w:val="a5"/>
    <w:uiPriority w:val="99"/>
    <w:semiHidden/>
    <w:unhideWhenUsed/>
    <w:rsid w:val="00505F8F"/>
    <w:rPr>
      <w:rFonts w:ascii="Tahoma" w:hAnsi="Tahoma" w:cs="Tahoma"/>
      <w:sz w:val="16"/>
      <w:szCs w:val="16"/>
    </w:rPr>
  </w:style>
  <w:style w:type="character" w:customStyle="1" w:styleId="a5">
    <w:name w:val="Текст выноски Знак"/>
    <w:basedOn w:val="a0"/>
    <w:link w:val="a4"/>
    <w:uiPriority w:val="99"/>
    <w:semiHidden/>
    <w:rsid w:val="00505F8F"/>
    <w:rPr>
      <w:rFonts w:ascii="Tahoma" w:eastAsia="Times New Roman" w:hAnsi="Tahoma" w:cs="Tahoma"/>
      <w:sz w:val="16"/>
      <w:szCs w:val="16"/>
      <w:lang w:val="ru-RU" w:eastAsia="ru-RU"/>
    </w:rPr>
  </w:style>
  <w:style w:type="paragraph" w:customStyle="1" w:styleId="1">
    <w:name w:val="Абзац списку1"/>
    <w:basedOn w:val="a"/>
    <w:uiPriority w:val="34"/>
    <w:qFormat/>
    <w:rsid w:val="001F0FAE"/>
    <w:pPr>
      <w:autoSpaceDE/>
      <w:autoSpaceDN/>
      <w:ind w:left="720"/>
      <w:contextualSpacing/>
    </w:pPr>
    <w:rPr>
      <w:sz w:val="24"/>
      <w:szCs w:val="24"/>
    </w:rPr>
  </w:style>
  <w:style w:type="paragraph" w:styleId="a6">
    <w:name w:val="header"/>
    <w:basedOn w:val="a"/>
    <w:link w:val="a7"/>
    <w:rsid w:val="009B2CC4"/>
    <w:pPr>
      <w:tabs>
        <w:tab w:val="center" w:pos="4677"/>
        <w:tab w:val="right" w:pos="9355"/>
      </w:tabs>
      <w:autoSpaceDE/>
      <w:autoSpaceDN/>
    </w:pPr>
    <w:rPr>
      <w:sz w:val="24"/>
      <w:szCs w:val="24"/>
    </w:rPr>
  </w:style>
  <w:style w:type="character" w:customStyle="1" w:styleId="a7">
    <w:name w:val="Верхний колонтитул Знак"/>
    <w:basedOn w:val="a0"/>
    <w:link w:val="a6"/>
    <w:rsid w:val="009B2CC4"/>
    <w:rPr>
      <w:rFonts w:ascii="Times New Roman" w:eastAsia="Times New Roman" w:hAnsi="Times New Roman" w:cs="Times New Roman"/>
      <w:sz w:val="24"/>
      <w:szCs w:val="24"/>
      <w:lang w:eastAsia="ru-RU"/>
    </w:rPr>
  </w:style>
  <w:style w:type="character" w:customStyle="1" w:styleId="FontStyle13">
    <w:name w:val="Font Style13"/>
    <w:rsid w:val="009B2CC4"/>
    <w:rPr>
      <w:rFonts w:ascii="Times New Roman" w:hAnsi="Times New Roman" w:cs="Times New Roman"/>
      <w:sz w:val="18"/>
      <w:szCs w:val="18"/>
    </w:rPr>
  </w:style>
  <w:style w:type="character" w:customStyle="1" w:styleId="a8">
    <w:name w:val="Основной текст + Не полужирный"/>
    <w:rsid w:val="009B2CC4"/>
    <w:rPr>
      <w:rFonts w:ascii="Times New Roman" w:eastAsia="Times New Roman" w:hAnsi="Times New Roman" w:cs="Times New Roman"/>
      <w:b/>
      <w:bCs/>
      <w:sz w:val="19"/>
      <w:szCs w:val="19"/>
      <w:u w:val="none"/>
    </w:rPr>
  </w:style>
  <w:style w:type="paragraph" w:customStyle="1" w:styleId="rvps2">
    <w:name w:val="rvps2"/>
    <w:basedOn w:val="a"/>
    <w:rsid w:val="009B2CC4"/>
    <w:pPr>
      <w:autoSpaceDE/>
      <w:autoSpaceDN/>
      <w:spacing w:before="100" w:beforeAutospacing="1" w:after="100" w:afterAutospacing="1"/>
    </w:pPr>
    <w:rPr>
      <w:sz w:val="24"/>
      <w:szCs w:val="24"/>
    </w:rPr>
  </w:style>
  <w:style w:type="character" w:customStyle="1" w:styleId="rvts23">
    <w:name w:val="rvts23"/>
    <w:basedOn w:val="a0"/>
    <w:rsid w:val="009B2CC4"/>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a"/>
    <w:uiPriority w:val="99"/>
    <w:unhideWhenUsed/>
    <w:rsid w:val="00CE3350"/>
    <w:pPr>
      <w:autoSpaceDE/>
      <w:autoSpaceDN/>
      <w:spacing w:before="100" w:beforeAutospacing="1" w:after="100" w:afterAutospacing="1"/>
    </w:pPr>
    <w:rPr>
      <w:sz w:val="24"/>
      <w:szCs w:val="24"/>
      <w:lang w:val="uk-UA" w:eastAsia="uk-U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CE3350"/>
    <w:rPr>
      <w:rFonts w:ascii="Times New Roman" w:eastAsia="Times New Roman" w:hAnsi="Times New Roman" w:cs="Times New Roman"/>
      <w:sz w:val="24"/>
      <w:szCs w:val="24"/>
      <w:lang w:val="uk-UA" w:eastAsia="uk-UA"/>
    </w:rPr>
  </w:style>
  <w:style w:type="table" w:styleId="ab">
    <w:name w:val="Table Grid"/>
    <w:basedOn w:val="a1"/>
    <w:uiPriority w:val="59"/>
    <w:unhideWhenUsed/>
    <w:rsid w:val="00CE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77EF5"/>
    <w:pPr>
      <w:tabs>
        <w:tab w:val="center" w:pos="4677"/>
        <w:tab w:val="right" w:pos="9355"/>
      </w:tabs>
      <w:autoSpaceDE/>
      <w:autoSpaceDN/>
    </w:pPr>
    <w:rPr>
      <w:sz w:val="24"/>
      <w:szCs w:val="24"/>
    </w:rPr>
  </w:style>
  <w:style w:type="character" w:customStyle="1" w:styleId="ad">
    <w:name w:val="Нижний колонтитул Знак"/>
    <w:basedOn w:val="a0"/>
    <w:link w:val="ac"/>
    <w:rsid w:val="00A77EF5"/>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qFormat/>
    <w:rsid w:val="00A77EF5"/>
    <w:pPr>
      <w:autoSpaceDE/>
      <w:autoSpaceDN/>
      <w:ind w:left="72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3</Pages>
  <Words>578</Words>
  <Characters>3300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49</cp:revision>
  <cp:lastPrinted>2022-10-18T09:42:00Z</cp:lastPrinted>
  <dcterms:created xsi:type="dcterms:W3CDTF">2022-04-07T13:52:00Z</dcterms:created>
  <dcterms:modified xsi:type="dcterms:W3CDTF">2022-10-24T12:07:00Z</dcterms:modified>
</cp:coreProperties>
</file>