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30" w:rsidRDefault="00C73830" w:rsidP="00F90F9D">
      <w:pPr>
        <w:spacing w:after="0" w:line="240" w:lineRule="auto"/>
        <w:ind w:right="-53"/>
        <w:jc w:val="center"/>
        <w:rPr>
          <w:rFonts w:ascii="Times New Roman" w:hAnsi="Times New Roman" w:cs="Times New Roman"/>
          <w:sz w:val="18"/>
          <w:szCs w:val="18"/>
          <w:lang w:eastAsia="ru-RU"/>
        </w:rPr>
      </w:pPr>
      <w:r>
        <w:rPr>
          <w:rFonts w:ascii="Times New Roman" w:hAnsi="Times New Roman" w:cs="Times New Roman"/>
          <w:b/>
          <w:bCs/>
          <w:noProof/>
          <w:sz w:val="24"/>
          <w:szCs w:val="24"/>
          <w:lang w:val="ru-RU" w:eastAsia="ru-RU"/>
        </w:rPr>
        <w:drawing>
          <wp:anchor distT="0" distB="0" distL="114300" distR="114300" simplePos="0" relativeHeight="251658240" behindDoc="0" locked="0" layoutInCell="1" allowOverlap="1">
            <wp:simplePos x="0" y="0"/>
            <wp:positionH relativeFrom="column">
              <wp:posOffset>2992755</wp:posOffset>
            </wp:positionH>
            <wp:positionV relativeFrom="paragraph">
              <wp:posOffset>76200</wp:posOffset>
            </wp:positionV>
            <wp:extent cx="360680" cy="527050"/>
            <wp:effectExtent l="1905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680" cy="527050"/>
                    </a:xfrm>
                    <a:prstGeom prst="rect">
                      <a:avLst/>
                    </a:prstGeom>
                    <a:noFill/>
                    <a:ln>
                      <a:noFill/>
                    </a:ln>
                  </pic:spPr>
                </pic:pic>
              </a:graphicData>
            </a:graphic>
          </wp:anchor>
        </w:drawing>
      </w:r>
    </w:p>
    <w:p w:rsidR="00F90F9D" w:rsidRDefault="00F90F9D" w:rsidP="00F90F9D">
      <w:pPr>
        <w:spacing w:after="0" w:line="240" w:lineRule="auto"/>
        <w:ind w:right="-53"/>
        <w:jc w:val="center"/>
        <w:rPr>
          <w:rFonts w:ascii="Times New Roman" w:hAnsi="Times New Roman" w:cs="Times New Roman"/>
          <w:sz w:val="18"/>
          <w:szCs w:val="18"/>
          <w:lang w:eastAsia="ru-RU"/>
        </w:rPr>
      </w:pPr>
    </w:p>
    <w:p w:rsidR="00F90F9D" w:rsidRDefault="00F90F9D" w:rsidP="00F90F9D">
      <w:pPr>
        <w:spacing w:after="0" w:line="240" w:lineRule="auto"/>
        <w:ind w:right="-53"/>
        <w:jc w:val="center"/>
        <w:rPr>
          <w:rFonts w:ascii="Times New Roman" w:hAnsi="Times New Roman" w:cs="Times New Roman"/>
          <w:sz w:val="18"/>
          <w:szCs w:val="18"/>
          <w:lang w:eastAsia="ru-RU"/>
        </w:rPr>
      </w:pPr>
    </w:p>
    <w:p w:rsidR="00F90F9D" w:rsidRDefault="00F90F9D" w:rsidP="00F90F9D">
      <w:pPr>
        <w:spacing w:after="0" w:line="240" w:lineRule="auto"/>
        <w:ind w:right="-53"/>
        <w:jc w:val="center"/>
        <w:rPr>
          <w:rFonts w:ascii="Times New Roman" w:hAnsi="Times New Roman" w:cs="Times New Roman"/>
          <w:sz w:val="18"/>
          <w:szCs w:val="18"/>
          <w:lang w:eastAsia="ru-RU"/>
        </w:rPr>
      </w:pPr>
    </w:p>
    <w:p w:rsidR="00F90F9D" w:rsidRDefault="00F90F9D" w:rsidP="00F90F9D">
      <w:pPr>
        <w:spacing w:after="0" w:line="240" w:lineRule="auto"/>
        <w:ind w:right="-53"/>
        <w:jc w:val="center"/>
        <w:rPr>
          <w:rFonts w:ascii="Times New Roman" w:hAnsi="Times New Roman" w:cs="Times New Roman"/>
          <w:sz w:val="18"/>
          <w:szCs w:val="18"/>
          <w:lang w:eastAsia="ru-RU"/>
        </w:rPr>
      </w:pPr>
    </w:p>
    <w:p w:rsidR="00C73830" w:rsidRDefault="00C73830" w:rsidP="00C7383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УКРАЇНА</w:t>
      </w:r>
    </w:p>
    <w:p w:rsidR="00C73830" w:rsidRDefault="00C73830" w:rsidP="00C73830">
      <w:pPr>
        <w:keepNext/>
        <w:spacing w:after="0" w:line="240" w:lineRule="auto"/>
        <w:jc w:val="center"/>
        <w:outlineLvl w:val="8"/>
        <w:rPr>
          <w:rFonts w:ascii="Times New Roman" w:hAnsi="Times New Roman" w:cs="Times New Roman"/>
          <w:b/>
          <w:bCs/>
          <w:sz w:val="28"/>
          <w:szCs w:val="28"/>
          <w:lang w:eastAsia="ru-RU"/>
        </w:rPr>
      </w:pPr>
      <w:r>
        <w:rPr>
          <w:rFonts w:ascii="Times New Roman" w:hAnsi="Times New Roman" w:cs="Times New Roman"/>
          <w:b/>
          <w:bCs/>
          <w:sz w:val="28"/>
          <w:szCs w:val="28"/>
          <w:lang w:eastAsia="ru-RU"/>
        </w:rPr>
        <w:t>ХМІЛЬНИЦЬКА МІСЬКА РАДА</w:t>
      </w:r>
    </w:p>
    <w:p w:rsidR="00C73830" w:rsidRDefault="00C73830" w:rsidP="00C73830">
      <w:pPr>
        <w:keepNext/>
        <w:tabs>
          <w:tab w:val="center" w:pos="4961"/>
          <w:tab w:val="left" w:pos="8400"/>
        </w:tabs>
        <w:spacing w:after="0" w:line="240" w:lineRule="auto"/>
        <w:outlineLvl w:val="8"/>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t>ВІННИЦЬКОЇ ОБЛАСТІ</w:t>
      </w:r>
      <w:r>
        <w:rPr>
          <w:rFonts w:ascii="Times New Roman" w:hAnsi="Times New Roman" w:cs="Times New Roman"/>
          <w:b/>
          <w:bCs/>
          <w:sz w:val="28"/>
          <w:szCs w:val="28"/>
          <w:lang w:eastAsia="ru-RU"/>
        </w:rPr>
        <w:tab/>
      </w:r>
    </w:p>
    <w:p w:rsidR="00C73830" w:rsidRDefault="00C73830" w:rsidP="00C73830">
      <w:pPr>
        <w:keepNext/>
        <w:spacing w:after="0" w:line="240" w:lineRule="auto"/>
        <w:jc w:val="center"/>
        <w:outlineLvl w:val="8"/>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 І Ш Е Н </w:t>
      </w:r>
      <w:proofErr w:type="spellStart"/>
      <w:r>
        <w:rPr>
          <w:rFonts w:ascii="Times New Roman" w:hAnsi="Times New Roman" w:cs="Times New Roman"/>
          <w:b/>
          <w:bCs/>
          <w:sz w:val="28"/>
          <w:szCs w:val="28"/>
          <w:lang w:eastAsia="ru-RU"/>
        </w:rPr>
        <w:t>Н</w:t>
      </w:r>
      <w:proofErr w:type="spellEnd"/>
      <w:r>
        <w:rPr>
          <w:rFonts w:ascii="Times New Roman" w:hAnsi="Times New Roman" w:cs="Times New Roman"/>
          <w:b/>
          <w:bCs/>
          <w:sz w:val="28"/>
          <w:szCs w:val="28"/>
          <w:lang w:eastAsia="ru-RU"/>
        </w:rPr>
        <w:t xml:space="preserve"> Я   № </w:t>
      </w:r>
      <w:r w:rsidR="00E142CC">
        <w:rPr>
          <w:rFonts w:ascii="Times New Roman" w:hAnsi="Times New Roman" w:cs="Times New Roman"/>
          <w:b/>
          <w:bCs/>
          <w:sz w:val="28"/>
          <w:szCs w:val="28"/>
          <w:lang w:eastAsia="ru-RU"/>
        </w:rPr>
        <w:t>___</w:t>
      </w:r>
    </w:p>
    <w:p w:rsidR="00C73830" w:rsidRDefault="00C73830" w:rsidP="00C73830">
      <w:pPr>
        <w:keepNext/>
        <w:spacing w:after="0" w:line="240" w:lineRule="auto"/>
        <w:jc w:val="center"/>
        <w:outlineLvl w:val="8"/>
        <w:rPr>
          <w:rFonts w:ascii="Times New Roman" w:hAnsi="Times New Roman" w:cs="Times New Roman"/>
          <w:b/>
          <w:bCs/>
          <w:sz w:val="28"/>
          <w:szCs w:val="28"/>
          <w:lang w:eastAsia="ru-RU"/>
        </w:rPr>
      </w:pPr>
    </w:p>
    <w:p w:rsidR="00C73830" w:rsidRDefault="00C73830" w:rsidP="00C7383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від “___"  лютого  2023 року                                                                    </w:t>
      </w:r>
      <w:r w:rsidR="00E142CC">
        <w:rPr>
          <w:rFonts w:ascii="Times New Roman" w:hAnsi="Times New Roman" w:cs="Times New Roman"/>
          <w:b/>
          <w:bCs/>
          <w:sz w:val="24"/>
          <w:szCs w:val="24"/>
          <w:lang w:eastAsia="ru-RU"/>
        </w:rPr>
        <w:t>__</w:t>
      </w:r>
      <w:r>
        <w:rPr>
          <w:rFonts w:ascii="Times New Roman" w:hAnsi="Times New Roman" w:cs="Times New Roman"/>
          <w:b/>
          <w:bCs/>
          <w:sz w:val="24"/>
          <w:szCs w:val="24"/>
          <w:lang w:eastAsia="ru-RU"/>
        </w:rPr>
        <w:t xml:space="preserve">    сесія міської ради  </w:t>
      </w:r>
    </w:p>
    <w:p w:rsidR="00C73830" w:rsidRDefault="00C73830" w:rsidP="00C7383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8 скликання   </w:t>
      </w:r>
    </w:p>
    <w:p w:rsidR="00842422" w:rsidRPr="00E142CC" w:rsidRDefault="00C73830" w:rsidP="00C73830">
      <w:pPr>
        <w:pStyle w:val="rtecenter"/>
        <w:shd w:val="clear" w:color="auto" w:fill="FFFFFF"/>
        <w:spacing w:before="0" w:beforeAutospacing="0" w:after="0" w:afterAutospacing="0"/>
        <w:rPr>
          <w:rStyle w:val="a3"/>
          <w:rFonts w:ascii="conv_rubik-regular" w:hAnsi="conv_rubik-regular"/>
          <w:sz w:val="28"/>
          <w:szCs w:val="28"/>
        </w:rPr>
      </w:pPr>
      <w:bookmarkStart w:id="0" w:name="_Hlk66256648"/>
      <w:r w:rsidRPr="00E142CC">
        <w:rPr>
          <w:rStyle w:val="a3"/>
          <w:rFonts w:ascii="conv_rubik-regular" w:hAnsi="conv_rubik-regular"/>
          <w:sz w:val="28"/>
          <w:szCs w:val="28"/>
        </w:rPr>
        <w:t xml:space="preserve">Про розроблення детального плану </w:t>
      </w:r>
    </w:p>
    <w:p w:rsidR="00C73830" w:rsidRPr="00E142CC" w:rsidRDefault="00C73830" w:rsidP="00C73830">
      <w:pPr>
        <w:pStyle w:val="rtecenter"/>
        <w:shd w:val="clear" w:color="auto" w:fill="FFFFFF"/>
        <w:spacing w:before="0" w:beforeAutospacing="0" w:after="0" w:afterAutospacing="0"/>
        <w:rPr>
          <w:rStyle w:val="a3"/>
          <w:rFonts w:ascii="conv_rubik-regular" w:hAnsi="conv_rubik-regular"/>
          <w:sz w:val="28"/>
          <w:szCs w:val="28"/>
        </w:rPr>
      </w:pPr>
      <w:r w:rsidRPr="00E142CC">
        <w:rPr>
          <w:rStyle w:val="a3"/>
          <w:rFonts w:ascii="conv_rubik-regular" w:hAnsi="conv_rubik-regular"/>
          <w:sz w:val="28"/>
          <w:szCs w:val="28"/>
        </w:rPr>
        <w:t>території за межам</w:t>
      </w:r>
      <w:r w:rsidR="00842422" w:rsidRPr="00E142CC">
        <w:rPr>
          <w:rStyle w:val="a3"/>
          <w:rFonts w:ascii="conv_rubik-regular" w:hAnsi="conv_rubik-regular"/>
          <w:sz w:val="28"/>
          <w:szCs w:val="28"/>
        </w:rPr>
        <w:t>и населених пунктів</w:t>
      </w:r>
      <w:r w:rsidRPr="00E142CC">
        <w:rPr>
          <w:rStyle w:val="a3"/>
          <w:rFonts w:ascii="conv_rubik-regular" w:hAnsi="conv_rubik-regular"/>
          <w:sz w:val="28"/>
          <w:szCs w:val="28"/>
        </w:rPr>
        <w:t xml:space="preserve"> </w:t>
      </w:r>
    </w:p>
    <w:p w:rsidR="00C73830" w:rsidRPr="00E142CC" w:rsidRDefault="00C73830" w:rsidP="00C73830">
      <w:pPr>
        <w:pStyle w:val="rtecenter"/>
        <w:shd w:val="clear" w:color="auto" w:fill="FFFFFF"/>
        <w:spacing w:before="0" w:beforeAutospacing="0" w:after="0" w:afterAutospacing="0"/>
        <w:rPr>
          <w:rFonts w:ascii="conv_rubik-regular" w:hAnsi="conv_rubik-regular"/>
          <w:sz w:val="28"/>
          <w:szCs w:val="28"/>
        </w:rPr>
      </w:pPr>
      <w:r w:rsidRPr="00E142CC">
        <w:rPr>
          <w:rStyle w:val="a3"/>
          <w:rFonts w:ascii="conv_rubik-regular" w:hAnsi="conv_rubik-regular"/>
          <w:sz w:val="28"/>
          <w:szCs w:val="28"/>
        </w:rPr>
        <w:t>Хмільницької міської територіальної громади</w:t>
      </w:r>
    </w:p>
    <w:p w:rsidR="00C73830" w:rsidRPr="0074705F" w:rsidRDefault="00C73830" w:rsidP="00C73830">
      <w:pPr>
        <w:autoSpaceDE w:val="0"/>
        <w:autoSpaceDN w:val="0"/>
        <w:adjustRightInd w:val="0"/>
        <w:spacing w:after="0" w:line="240" w:lineRule="auto"/>
        <w:ind w:firstLine="1134"/>
        <w:jc w:val="both"/>
        <w:rPr>
          <w:rFonts w:ascii="Times New Roman" w:hAnsi="Times New Roman" w:cs="Times New Roman"/>
          <w:sz w:val="32"/>
          <w:szCs w:val="32"/>
        </w:rPr>
      </w:pPr>
    </w:p>
    <w:p w:rsidR="00C73830" w:rsidRPr="00E142CC" w:rsidRDefault="00C73830" w:rsidP="00C73830">
      <w:pPr>
        <w:autoSpaceDE w:val="0"/>
        <w:autoSpaceDN w:val="0"/>
        <w:adjustRightInd w:val="0"/>
        <w:spacing w:after="0" w:line="240" w:lineRule="auto"/>
        <w:ind w:firstLine="1134"/>
        <w:jc w:val="both"/>
        <w:rPr>
          <w:rFonts w:ascii="Times New Roman" w:hAnsi="Times New Roman" w:cs="Times New Roman"/>
          <w:color w:val="252B33"/>
          <w:sz w:val="28"/>
          <w:szCs w:val="28"/>
        </w:rPr>
      </w:pPr>
      <w:r w:rsidRPr="0074705F">
        <w:rPr>
          <w:rFonts w:ascii="Times New Roman" w:hAnsi="Times New Roman" w:cs="Times New Roman"/>
          <w:sz w:val="28"/>
          <w:szCs w:val="28"/>
        </w:rPr>
        <w:t>Враховуючи звернення Агропромислового науково-виробничого підприємства «ВІЗИТ» щодо наміру реалізації інвестиційного проекту на території Хмільницької міської територіальної громади, відповідно до "</w:t>
      </w:r>
      <w:r w:rsidRPr="0074705F">
        <w:rPr>
          <w:rFonts w:ascii="Times New Roman" w:hAnsi="Times New Roman" w:cs="Times New Roman"/>
          <w:sz w:val="28"/>
          <w:szCs w:val="28"/>
          <w:shd w:val="clear" w:color="auto" w:fill="FFFFFF"/>
        </w:rPr>
        <w:t xml:space="preserve">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року №926, </w:t>
      </w:r>
      <w:r w:rsidRPr="0074705F">
        <w:rPr>
          <w:rFonts w:ascii="Times New Roman" w:hAnsi="Times New Roman" w:cs="Times New Roman"/>
          <w:sz w:val="28"/>
          <w:szCs w:val="28"/>
          <w:lang w:eastAsia="uk-UA"/>
        </w:rPr>
        <w:t xml:space="preserve">Закону України «Про регулювання містобудівної діяльності», Закону України «Про основи містобудування», керуючись ст. 26, ст. 59 Закону України </w:t>
      </w:r>
      <w:r w:rsidRPr="00E142CC">
        <w:rPr>
          <w:rFonts w:ascii="Times New Roman" w:hAnsi="Times New Roman" w:cs="Times New Roman"/>
          <w:sz w:val="28"/>
          <w:szCs w:val="28"/>
          <w:lang w:eastAsia="uk-UA"/>
        </w:rPr>
        <w:t xml:space="preserve">«Про місцеве самоврядування в Україні», міська рада </w:t>
      </w:r>
    </w:p>
    <w:p w:rsidR="00C73830" w:rsidRDefault="00C73830" w:rsidP="00C73830">
      <w:pPr>
        <w:pStyle w:val="a4"/>
        <w:spacing w:before="0" w:beforeAutospacing="0" w:after="0" w:afterAutospacing="0"/>
        <w:ind w:firstLine="1134"/>
        <w:jc w:val="both"/>
        <w:rPr>
          <w:color w:val="000000"/>
          <w:sz w:val="28"/>
          <w:szCs w:val="28"/>
        </w:rPr>
      </w:pPr>
    </w:p>
    <w:p w:rsidR="00C73830" w:rsidRPr="00E142CC" w:rsidRDefault="00C73830" w:rsidP="001C15F1">
      <w:pPr>
        <w:autoSpaceDE w:val="0"/>
        <w:autoSpaceDN w:val="0"/>
        <w:adjustRightInd w:val="0"/>
        <w:spacing w:after="0" w:line="240" w:lineRule="auto"/>
        <w:ind w:firstLine="1134"/>
        <w:jc w:val="center"/>
        <w:rPr>
          <w:rFonts w:ascii="Times New Roman" w:hAnsi="Times New Roman" w:cs="Times New Roman"/>
          <w:b/>
          <w:bCs/>
          <w:sz w:val="28"/>
          <w:szCs w:val="28"/>
          <w:lang w:eastAsia="ru-RU"/>
        </w:rPr>
      </w:pPr>
      <w:r w:rsidRPr="00E142CC">
        <w:rPr>
          <w:rFonts w:ascii="Times New Roman" w:hAnsi="Times New Roman" w:cs="Times New Roman"/>
          <w:b/>
          <w:bCs/>
          <w:sz w:val="28"/>
          <w:szCs w:val="28"/>
          <w:lang w:eastAsia="ru-RU"/>
        </w:rPr>
        <w:t>ВИРІШИЛА:</w:t>
      </w:r>
    </w:p>
    <w:p w:rsidR="00C73830" w:rsidRPr="00E142CC" w:rsidRDefault="00C73830" w:rsidP="00C73830">
      <w:pPr>
        <w:spacing w:after="0" w:line="240" w:lineRule="auto"/>
        <w:jc w:val="center"/>
        <w:rPr>
          <w:rFonts w:ascii="Times New Roman" w:hAnsi="Times New Roman" w:cs="Times New Roman"/>
          <w:b/>
          <w:bCs/>
          <w:sz w:val="28"/>
          <w:szCs w:val="28"/>
          <w:lang w:eastAsia="ru-RU"/>
        </w:rPr>
      </w:pPr>
    </w:p>
    <w:p w:rsidR="007E18CB" w:rsidRPr="00E142CC" w:rsidRDefault="00733A07" w:rsidP="007E18CB">
      <w:pPr>
        <w:pStyle w:val="a4"/>
        <w:spacing w:before="0" w:beforeAutospacing="0" w:after="0" w:afterAutospacing="0"/>
        <w:ind w:firstLine="1276"/>
        <w:jc w:val="both"/>
        <w:rPr>
          <w:sz w:val="28"/>
          <w:szCs w:val="28"/>
        </w:rPr>
      </w:pPr>
      <w:r w:rsidRPr="00E142CC">
        <w:rPr>
          <w:b/>
          <w:bCs/>
          <w:sz w:val="28"/>
          <w:szCs w:val="28"/>
        </w:rPr>
        <w:t>1.</w:t>
      </w:r>
      <w:r w:rsidRPr="00E142CC">
        <w:rPr>
          <w:sz w:val="28"/>
          <w:szCs w:val="28"/>
        </w:rPr>
        <w:t xml:space="preserve"> </w:t>
      </w:r>
      <w:r w:rsidR="00C73830" w:rsidRPr="00E142CC">
        <w:rPr>
          <w:sz w:val="28"/>
          <w:szCs w:val="28"/>
        </w:rPr>
        <w:t>Розро</w:t>
      </w:r>
      <w:r w:rsidRPr="00E142CC">
        <w:rPr>
          <w:sz w:val="28"/>
          <w:szCs w:val="28"/>
        </w:rPr>
        <w:t xml:space="preserve">бити містобудівну документацію – Детальний план території </w:t>
      </w:r>
      <w:r w:rsidR="001C68F0" w:rsidRPr="00E142CC">
        <w:rPr>
          <w:sz w:val="28"/>
          <w:szCs w:val="28"/>
        </w:rPr>
        <w:t xml:space="preserve">земельної ділянки площею 28,5 га для розміщення комплексу: «Нове будівництво тваринницького комплексу ВРХ молочного напрямку потужністю 2950 голів, </w:t>
      </w:r>
      <w:proofErr w:type="spellStart"/>
      <w:r w:rsidR="001C68F0" w:rsidRPr="00E142CC">
        <w:rPr>
          <w:sz w:val="28"/>
          <w:szCs w:val="28"/>
        </w:rPr>
        <w:t>біометанового</w:t>
      </w:r>
      <w:proofErr w:type="spellEnd"/>
      <w:r w:rsidR="001C68F0" w:rsidRPr="00E142CC">
        <w:rPr>
          <w:sz w:val="28"/>
          <w:szCs w:val="28"/>
        </w:rPr>
        <w:t xml:space="preserve"> комплексу та </w:t>
      </w:r>
      <w:proofErr w:type="spellStart"/>
      <w:r w:rsidR="001C68F0" w:rsidRPr="00E142CC">
        <w:rPr>
          <w:sz w:val="28"/>
          <w:szCs w:val="28"/>
        </w:rPr>
        <w:t>біоетанолового</w:t>
      </w:r>
      <w:proofErr w:type="spellEnd"/>
      <w:r w:rsidR="001C68F0" w:rsidRPr="00E142CC">
        <w:rPr>
          <w:sz w:val="28"/>
          <w:szCs w:val="28"/>
        </w:rPr>
        <w:t xml:space="preserve"> комбінату» за межами населених пунктів на території Хмільницької</w:t>
      </w:r>
      <w:r w:rsidR="00217360">
        <w:rPr>
          <w:sz w:val="28"/>
          <w:szCs w:val="28"/>
        </w:rPr>
        <w:t xml:space="preserve"> міської</w:t>
      </w:r>
      <w:r w:rsidR="001C68F0" w:rsidRPr="00E142CC">
        <w:rPr>
          <w:sz w:val="28"/>
          <w:szCs w:val="28"/>
        </w:rPr>
        <w:t xml:space="preserve"> територіальної громади Хмільницького району Вінницької області</w:t>
      </w:r>
    </w:p>
    <w:p w:rsidR="001C15F1" w:rsidRPr="00E142CC" w:rsidRDefault="007E18CB" w:rsidP="001C15F1">
      <w:pPr>
        <w:pStyle w:val="a4"/>
        <w:spacing w:before="0" w:beforeAutospacing="0" w:after="0" w:afterAutospacing="0"/>
        <w:ind w:firstLine="1276"/>
        <w:jc w:val="both"/>
        <w:rPr>
          <w:sz w:val="28"/>
          <w:szCs w:val="28"/>
        </w:rPr>
      </w:pPr>
      <w:r w:rsidRPr="00E142CC">
        <w:rPr>
          <w:sz w:val="28"/>
          <w:szCs w:val="28"/>
        </w:rPr>
        <w:t>2. Визначити виконавчий комітет Хмільницької міської ради Вінницької області (34422134) замовником розробки даного детального плану території.</w:t>
      </w:r>
    </w:p>
    <w:p w:rsidR="001C15F1" w:rsidRPr="00E142CC" w:rsidRDefault="001C15F1" w:rsidP="001C15F1">
      <w:pPr>
        <w:pStyle w:val="a4"/>
        <w:spacing w:before="0" w:beforeAutospacing="0" w:after="0" w:afterAutospacing="0"/>
        <w:ind w:firstLine="1276"/>
        <w:jc w:val="both"/>
        <w:rPr>
          <w:sz w:val="28"/>
          <w:szCs w:val="28"/>
        </w:rPr>
      </w:pPr>
      <w:r w:rsidRPr="00E142CC">
        <w:rPr>
          <w:sz w:val="28"/>
          <w:szCs w:val="28"/>
        </w:rPr>
        <w:t>3. Фінансування робіт з розроблення детального плану території здійснити за рахунок власних коштів заявника – АПНВП «ВІЗИТ».</w:t>
      </w:r>
    </w:p>
    <w:p w:rsidR="00961FB9" w:rsidRDefault="001C15F1" w:rsidP="00961FB9">
      <w:pPr>
        <w:pStyle w:val="a4"/>
        <w:spacing w:before="0" w:beforeAutospacing="0" w:after="0" w:afterAutospacing="0"/>
        <w:ind w:firstLine="1276"/>
        <w:jc w:val="both"/>
        <w:rPr>
          <w:sz w:val="28"/>
          <w:szCs w:val="28"/>
        </w:rPr>
      </w:pPr>
      <w:r w:rsidRPr="00E142CC">
        <w:rPr>
          <w:sz w:val="28"/>
          <w:szCs w:val="28"/>
        </w:rPr>
        <w:t>4. Виконавчому комітету Хмільницької міської ради Вінницької області спільно з АПНВП «ВІЗИТ» забезпечити</w:t>
      </w:r>
      <w:r w:rsidR="00961FB9">
        <w:rPr>
          <w:sz w:val="28"/>
          <w:szCs w:val="28"/>
        </w:rPr>
        <w:t xml:space="preserve"> у</w:t>
      </w:r>
      <w:r w:rsidRPr="00E142CC">
        <w:rPr>
          <w:sz w:val="28"/>
          <w:szCs w:val="28"/>
        </w:rPr>
        <w:t>кладання тристороннього договору на розроблення детального плану території, вказаного в пункті 1 цього рішення,</w:t>
      </w:r>
    </w:p>
    <w:p w:rsidR="00557FDD" w:rsidRPr="00E142CC" w:rsidRDefault="00961FB9" w:rsidP="00961FB9">
      <w:pPr>
        <w:pStyle w:val="a4"/>
        <w:spacing w:before="0" w:beforeAutospacing="0" w:after="0" w:afterAutospacing="0"/>
        <w:ind w:firstLine="1276"/>
        <w:jc w:val="both"/>
        <w:rPr>
          <w:sz w:val="28"/>
          <w:szCs w:val="28"/>
        </w:rPr>
      </w:pPr>
      <w:r w:rsidRPr="00F34830">
        <w:rPr>
          <w:b/>
          <w:bCs/>
          <w:sz w:val="28"/>
          <w:szCs w:val="28"/>
        </w:rPr>
        <w:t>5.</w:t>
      </w:r>
      <w:r w:rsidRPr="00E142CC">
        <w:rPr>
          <w:sz w:val="28"/>
          <w:szCs w:val="28"/>
        </w:rPr>
        <w:t xml:space="preserve"> Виконавчому комітету Хмільницької міської ради Вінницької області</w:t>
      </w:r>
      <w:r>
        <w:rPr>
          <w:sz w:val="28"/>
          <w:szCs w:val="28"/>
        </w:rPr>
        <w:t xml:space="preserve"> забезпечити</w:t>
      </w:r>
      <w:r w:rsidR="001C15F1" w:rsidRPr="00E142CC">
        <w:rPr>
          <w:sz w:val="28"/>
          <w:szCs w:val="28"/>
        </w:rPr>
        <w:t xml:space="preserve"> 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w:t>
      </w:r>
    </w:p>
    <w:p w:rsidR="00557FDD" w:rsidRPr="00E142CC" w:rsidRDefault="00961FB9" w:rsidP="00557FDD">
      <w:pPr>
        <w:pStyle w:val="a4"/>
        <w:spacing w:before="0" w:beforeAutospacing="0" w:after="0" w:afterAutospacing="0"/>
        <w:ind w:firstLine="1276"/>
        <w:jc w:val="both"/>
        <w:rPr>
          <w:sz w:val="28"/>
          <w:szCs w:val="28"/>
        </w:rPr>
      </w:pPr>
      <w:r w:rsidRPr="00F34830">
        <w:rPr>
          <w:b/>
          <w:bCs/>
          <w:sz w:val="28"/>
          <w:szCs w:val="28"/>
        </w:rPr>
        <w:t>5</w:t>
      </w:r>
      <w:r w:rsidR="001C15F1" w:rsidRPr="00F34830">
        <w:rPr>
          <w:b/>
          <w:bCs/>
          <w:sz w:val="28"/>
          <w:szCs w:val="28"/>
        </w:rPr>
        <w:t>.</w:t>
      </w:r>
      <w:r w:rsidRPr="00F34830">
        <w:rPr>
          <w:b/>
          <w:bCs/>
          <w:sz w:val="28"/>
          <w:szCs w:val="28"/>
        </w:rPr>
        <w:t>1</w:t>
      </w:r>
      <w:r w:rsidR="001C15F1" w:rsidRPr="00F34830">
        <w:rPr>
          <w:b/>
          <w:bCs/>
          <w:sz w:val="28"/>
          <w:szCs w:val="28"/>
        </w:rPr>
        <w:t>.</w:t>
      </w:r>
      <w:r w:rsidR="001C15F1" w:rsidRPr="00E142CC">
        <w:rPr>
          <w:sz w:val="28"/>
          <w:szCs w:val="28"/>
        </w:rPr>
        <w:t xml:space="preserve"> Оприлюднення та загальну доступність матеріалів детального плану території відповідно до вимог чинного законодавства.</w:t>
      </w:r>
    </w:p>
    <w:p w:rsidR="00557FDD" w:rsidRPr="00E142CC" w:rsidRDefault="00961FB9" w:rsidP="00557FDD">
      <w:pPr>
        <w:pStyle w:val="a4"/>
        <w:spacing w:before="0" w:beforeAutospacing="0" w:after="0" w:afterAutospacing="0"/>
        <w:ind w:firstLine="1276"/>
        <w:jc w:val="both"/>
        <w:rPr>
          <w:sz w:val="28"/>
          <w:szCs w:val="28"/>
        </w:rPr>
      </w:pPr>
      <w:r w:rsidRPr="00F34830">
        <w:rPr>
          <w:b/>
          <w:bCs/>
          <w:sz w:val="28"/>
          <w:szCs w:val="28"/>
        </w:rPr>
        <w:t>5</w:t>
      </w:r>
      <w:r w:rsidR="001C15F1" w:rsidRPr="00F34830">
        <w:rPr>
          <w:b/>
          <w:bCs/>
          <w:sz w:val="28"/>
          <w:szCs w:val="28"/>
        </w:rPr>
        <w:t>.</w:t>
      </w:r>
      <w:r w:rsidRPr="00F34830">
        <w:rPr>
          <w:b/>
          <w:bCs/>
          <w:sz w:val="28"/>
          <w:szCs w:val="28"/>
        </w:rPr>
        <w:t>2</w:t>
      </w:r>
      <w:r w:rsidR="001C15F1" w:rsidRPr="00F34830">
        <w:rPr>
          <w:b/>
          <w:bCs/>
          <w:sz w:val="28"/>
          <w:szCs w:val="28"/>
        </w:rPr>
        <w:t>.</w:t>
      </w:r>
      <w:r w:rsidR="001C15F1" w:rsidRPr="00E142CC">
        <w:rPr>
          <w:sz w:val="28"/>
          <w:szCs w:val="28"/>
        </w:rPr>
        <w:t xml:space="preserve"> Організацію проведення громадських слухань щодо врахувань громадських інтересів.</w:t>
      </w:r>
    </w:p>
    <w:p w:rsidR="00557FDD" w:rsidRPr="00E142CC" w:rsidRDefault="00F34830" w:rsidP="00557FDD">
      <w:pPr>
        <w:pStyle w:val="a4"/>
        <w:spacing w:before="0" w:beforeAutospacing="0" w:after="0" w:afterAutospacing="0"/>
        <w:ind w:firstLine="1276"/>
        <w:jc w:val="both"/>
        <w:rPr>
          <w:sz w:val="28"/>
          <w:szCs w:val="28"/>
        </w:rPr>
      </w:pPr>
      <w:r w:rsidRPr="00F34830">
        <w:rPr>
          <w:b/>
          <w:bCs/>
          <w:sz w:val="28"/>
          <w:szCs w:val="28"/>
        </w:rPr>
        <w:lastRenderedPageBreak/>
        <w:t>5</w:t>
      </w:r>
      <w:r w:rsidR="001C15F1" w:rsidRPr="00F34830">
        <w:rPr>
          <w:b/>
          <w:bCs/>
          <w:sz w:val="28"/>
          <w:szCs w:val="28"/>
        </w:rPr>
        <w:t>.</w:t>
      </w:r>
      <w:r w:rsidRPr="00F34830">
        <w:rPr>
          <w:b/>
          <w:bCs/>
          <w:sz w:val="28"/>
          <w:szCs w:val="28"/>
        </w:rPr>
        <w:t>3</w:t>
      </w:r>
      <w:r w:rsidR="001C15F1" w:rsidRPr="00F34830">
        <w:rPr>
          <w:b/>
          <w:bCs/>
          <w:sz w:val="28"/>
          <w:szCs w:val="28"/>
        </w:rPr>
        <w:t>.</w:t>
      </w:r>
      <w:r w:rsidR="001C15F1" w:rsidRPr="00E142CC">
        <w:rPr>
          <w:sz w:val="28"/>
          <w:szCs w:val="28"/>
        </w:rPr>
        <w:t xml:space="preserve"> Подання детального плану території на розгляд та затвердження до Хм</w:t>
      </w:r>
      <w:r w:rsidR="00557FDD" w:rsidRPr="00E142CC">
        <w:rPr>
          <w:sz w:val="28"/>
          <w:szCs w:val="28"/>
        </w:rPr>
        <w:t>і</w:t>
      </w:r>
      <w:r w:rsidR="001C15F1" w:rsidRPr="00E142CC">
        <w:rPr>
          <w:sz w:val="28"/>
          <w:szCs w:val="28"/>
        </w:rPr>
        <w:t>льницької міської ради в установленому законом порядку.</w:t>
      </w:r>
    </w:p>
    <w:p w:rsidR="00F34830" w:rsidRDefault="00F34830" w:rsidP="00F34830">
      <w:pPr>
        <w:pStyle w:val="a4"/>
        <w:spacing w:before="0" w:beforeAutospacing="0" w:after="0" w:afterAutospacing="0"/>
        <w:ind w:firstLine="1276"/>
        <w:jc w:val="both"/>
        <w:rPr>
          <w:sz w:val="28"/>
          <w:szCs w:val="28"/>
        </w:rPr>
      </w:pPr>
      <w:r>
        <w:rPr>
          <w:b/>
          <w:bCs/>
          <w:sz w:val="28"/>
          <w:szCs w:val="28"/>
        </w:rPr>
        <w:t>6</w:t>
      </w:r>
      <w:r w:rsidRPr="000819EF">
        <w:rPr>
          <w:b/>
          <w:bCs/>
          <w:sz w:val="28"/>
          <w:szCs w:val="28"/>
        </w:rPr>
        <w:t>.</w:t>
      </w:r>
      <w:r w:rsidRPr="00E142CC">
        <w:rPr>
          <w:sz w:val="28"/>
          <w:szCs w:val="28"/>
        </w:rPr>
        <w:t xml:space="preserve"> </w:t>
      </w:r>
      <w:r>
        <w:rPr>
          <w:sz w:val="28"/>
          <w:szCs w:val="28"/>
        </w:rPr>
        <w:t>Супровід</w:t>
      </w:r>
      <w:r w:rsidRPr="00E142CC">
        <w:rPr>
          <w:sz w:val="28"/>
          <w:szCs w:val="28"/>
        </w:rPr>
        <w:t xml:space="preserve"> виконання </w:t>
      </w:r>
      <w:r>
        <w:rPr>
          <w:sz w:val="28"/>
          <w:szCs w:val="28"/>
        </w:rPr>
        <w:t xml:space="preserve">цього </w:t>
      </w:r>
      <w:r w:rsidRPr="00E142CC">
        <w:rPr>
          <w:sz w:val="28"/>
          <w:szCs w:val="28"/>
        </w:rPr>
        <w:t>рішення покласти на управління містобудування архітектури міської ради.</w:t>
      </w:r>
    </w:p>
    <w:p w:rsidR="00F34830" w:rsidRPr="00E142CC" w:rsidRDefault="00F34830" w:rsidP="00F34830">
      <w:pPr>
        <w:pStyle w:val="a4"/>
        <w:spacing w:before="0" w:beforeAutospacing="0" w:after="0" w:afterAutospacing="0"/>
        <w:ind w:firstLine="1276"/>
        <w:jc w:val="both"/>
        <w:rPr>
          <w:sz w:val="28"/>
          <w:szCs w:val="28"/>
        </w:rPr>
      </w:pPr>
      <w:r w:rsidRPr="00B237E1">
        <w:rPr>
          <w:b/>
          <w:bCs/>
          <w:sz w:val="28"/>
          <w:szCs w:val="28"/>
        </w:rPr>
        <w:t>7.</w:t>
      </w:r>
      <w:r>
        <w:rPr>
          <w:sz w:val="28"/>
          <w:szCs w:val="28"/>
        </w:rPr>
        <w:t xml:space="preserve"> Уповноважити заступника міського голови з питань діяльності виконавчих органів міської ради підписати </w:t>
      </w:r>
      <w:r w:rsidRPr="00E142CC">
        <w:rPr>
          <w:sz w:val="28"/>
          <w:szCs w:val="28"/>
        </w:rPr>
        <w:t>тристоронн</w:t>
      </w:r>
      <w:r>
        <w:rPr>
          <w:sz w:val="28"/>
          <w:szCs w:val="28"/>
        </w:rPr>
        <w:t>ій</w:t>
      </w:r>
      <w:r w:rsidRPr="00E142CC">
        <w:rPr>
          <w:sz w:val="28"/>
          <w:szCs w:val="28"/>
        </w:rPr>
        <w:t xml:space="preserve"> догов</w:t>
      </w:r>
      <w:r>
        <w:rPr>
          <w:sz w:val="28"/>
          <w:szCs w:val="28"/>
        </w:rPr>
        <w:t>ір.</w:t>
      </w:r>
    </w:p>
    <w:p w:rsidR="00F34830" w:rsidRPr="00E142CC" w:rsidRDefault="00F34830" w:rsidP="00F34830">
      <w:pPr>
        <w:spacing w:after="0" w:line="240" w:lineRule="auto"/>
        <w:ind w:firstLine="1276"/>
        <w:jc w:val="both"/>
        <w:rPr>
          <w:rFonts w:ascii="Times New Roman" w:hAnsi="Times New Roman" w:cs="Times New Roman"/>
          <w:bCs/>
          <w:sz w:val="28"/>
          <w:szCs w:val="28"/>
        </w:rPr>
      </w:pPr>
      <w:r>
        <w:rPr>
          <w:rFonts w:ascii="Times New Roman" w:hAnsi="Times New Roman" w:cs="Times New Roman"/>
          <w:b/>
          <w:sz w:val="28"/>
          <w:szCs w:val="28"/>
        </w:rPr>
        <w:t>8</w:t>
      </w:r>
      <w:r w:rsidRPr="00E142CC">
        <w:rPr>
          <w:rFonts w:ascii="Times New Roman" w:hAnsi="Times New Roman" w:cs="Times New Roman"/>
          <w:b/>
          <w:sz w:val="28"/>
          <w:szCs w:val="28"/>
        </w:rPr>
        <w:t>.</w:t>
      </w:r>
      <w:r w:rsidRPr="00E142CC">
        <w:rPr>
          <w:rFonts w:ascii="Times New Roman" w:hAnsi="Times New Roman" w:cs="Times New Roman"/>
          <w:bCs/>
          <w:sz w:val="28"/>
          <w:szCs w:val="28"/>
        </w:rPr>
        <w:t xml:space="preserve"> Контроль за виконанням цього рішення покласти на постійну комісію міської ради з питань земельних відносин, агропромислового комплексу, містобудування, екології та природокористування. </w:t>
      </w:r>
    </w:p>
    <w:p w:rsidR="00F34830" w:rsidRPr="00E142CC" w:rsidRDefault="00F34830" w:rsidP="00F34830">
      <w:pPr>
        <w:spacing w:after="0" w:line="240" w:lineRule="auto"/>
        <w:ind w:firstLine="1276"/>
        <w:jc w:val="both"/>
        <w:rPr>
          <w:rFonts w:ascii="Times New Roman" w:hAnsi="Times New Roman" w:cs="Times New Roman"/>
          <w:bCs/>
          <w:sz w:val="28"/>
          <w:szCs w:val="28"/>
        </w:rPr>
      </w:pPr>
    </w:p>
    <w:p w:rsidR="00C73830" w:rsidRPr="00E142CC" w:rsidRDefault="00C73830" w:rsidP="00C73830">
      <w:pPr>
        <w:spacing w:after="0" w:line="240" w:lineRule="auto"/>
        <w:ind w:firstLine="1276"/>
        <w:jc w:val="both"/>
        <w:rPr>
          <w:rFonts w:ascii="Times New Roman" w:hAnsi="Times New Roman" w:cs="Times New Roman"/>
          <w:bCs/>
          <w:sz w:val="28"/>
          <w:szCs w:val="28"/>
        </w:rPr>
      </w:pPr>
    </w:p>
    <w:p w:rsidR="00C73830" w:rsidRPr="00E142CC" w:rsidRDefault="00C73830" w:rsidP="00C73830">
      <w:pPr>
        <w:spacing w:after="0" w:line="240" w:lineRule="auto"/>
        <w:ind w:firstLine="1276"/>
        <w:jc w:val="both"/>
        <w:rPr>
          <w:rFonts w:ascii="Times New Roman" w:hAnsi="Times New Roman" w:cs="Times New Roman"/>
          <w:bCs/>
          <w:sz w:val="28"/>
          <w:szCs w:val="28"/>
        </w:rPr>
      </w:pPr>
    </w:p>
    <w:bookmarkEnd w:id="0"/>
    <w:p w:rsidR="00217360" w:rsidRPr="00E142CC" w:rsidRDefault="00217360" w:rsidP="00217360">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Секретар міської ради                                      Павло КРЕПКИЙ</w:t>
      </w:r>
    </w:p>
    <w:p w:rsidR="00B92EDB" w:rsidRPr="00E142CC" w:rsidRDefault="00B92EDB"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B92EDB" w:rsidRPr="00E142CC" w:rsidRDefault="00B92EDB"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557FDD" w:rsidRPr="00E142CC" w:rsidRDefault="00557FDD"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557FDD" w:rsidRPr="00E142CC" w:rsidRDefault="00557FDD"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557FDD" w:rsidRPr="00E142CC" w:rsidRDefault="00557FDD"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557FDD" w:rsidRPr="00E142CC" w:rsidRDefault="00557FDD"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557FDD" w:rsidRDefault="00557FDD"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1C57C0" w:rsidRDefault="001C57C0" w:rsidP="00B92EDB">
      <w:pPr>
        <w:pStyle w:val="rtecenter"/>
        <w:shd w:val="clear" w:color="auto" w:fill="FFFFFF"/>
        <w:spacing w:before="0" w:beforeAutospacing="0" w:after="0" w:afterAutospacing="0"/>
        <w:jc w:val="center"/>
        <w:rPr>
          <w:rStyle w:val="a3"/>
          <w:rFonts w:ascii="conv_rubik-regular" w:hAnsi="conv_rubik-regular"/>
          <w:sz w:val="21"/>
          <w:szCs w:val="21"/>
        </w:rPr>
      </w:pPr>
    </w:p>
    <w:p w:rsidR="00E142CC" w:rsidRDefault="00E142CC" w:rsidP="000A1301">
      <w:pPr>
        <w:pStyle w:val="rtecenter"/>
        <w:shd w:val="clear" w:color="auto" w:fill="FFFFFF"/>
        <w:spacing w:before="0" w:beforeAutospacing="0" w:after="0" w:afterAutospacing="0"/>
        <w:rPr>
          <w:rStyle w:val="a3"/>
          <w:rFonts w:ascii="conv_rubik-regular" w:hAnsi="conv_rubik-regular"/>
          <w:color w:val="252B33"/>
          <w:sz w:val="21"/>
          <w:szCs w:val="21"/>
        </w:rPr>
      </w:pPr>
    </w:p>
    <w:sectPr w:rsidR="00E142CC" w:rsidSect="00E142CC">
      <w:pgSz w:w="11906" w:h="16838"/>
      <w:pgMar w:top="850" w:right="424"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5D09"/>
    <w:multiLevelType w:val="hybridMultilevel"/>
    <w:tmpl w:val="E9F63C86"/>
    <w:lvl w:ilvl="0" w:tplc="1E12F552">
      <w:start w:val="1"/>
      <w:numFmt w:val="decimal"/>
      <w:lvlText w:val="%1."/>
      <w:lvlJc w:val="left"/>
      <w:pPr>
        <w:ind w:left="1636" w:hanging="360"/>
      </w:pPr>
      <w:rPr>
        <w:rFonts w:hint="default"/>
        <w:b/>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B2F37"/>
    <w:rsid w:val="000A1301"/>
    <w:rsid w:val="001555C5"/>
    <w:rsid w:val="001C15F1"/>
    <w:rsid w:val="001C57C0"/>
    <w:rsid w:val="001C68F0"/>
    <w:rsid w:val="00217360"/>
    <w:rsid w:val="005424BD"/>
    <w:rsid w:val="00557FDD"/>
    <w:rsid w:val="005E6B34"/>
    <w:rsid w:val="006426C5"/>
    <w:rsid w:val="0069354F"/>
    <w:rsid w:val="006F2824"/>
    <w:rsid w:val="00733A07"/>
    <w:rsid w:val="0074705F"/>
    <w:rsid w:val="007724D2"/>
    <w:rsid w:val="007E18CB"/>
    <w:rsid w:val="00842422"/>
    <w:rsid w:val="00961FB9"/>
    <w:rsid w:val="009D3CEA"/>
    <w:rsid w:val="00AB2F37"/>
    <w:rsid w:val="00AB654B"/>
    <w:rsid w:val="00B92EDB"/>
    <w:rsid w:val="00C73830"/>
    <w:rsid w:val="00C95BDF"/>
    <w:rsid w:val="00CE647F"/>
    <w:rsid w:val="00CF4899"/>
    <w:rsid w:val="00E142CC"/>
    <w:rsid w:val="00F34830"/>
    <w:rsid w:val="00F42EFF"/>
    <w:rsid w:val="00F90F9D"/>
    <w:rsid w:val="00FF7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B92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B92EDB"/>
    <w:rPr>
      <w:b/>
      <w:bC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5"/>
    <w:uiPriority w:val="99"/>
    <w:unhideWhenUsed/>
    <w:rsid w:val="00B92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justify">
    <w:name w:val="rtejustify"/>
    <w:basedOn w:val="a"/>
    <w:rsid w:val="00B92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C73830"/>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738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3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88296">
      <w:bodyDiv w:val="1"/>
      <w:marLeft w:val="0"/>
      <w:marRight w:val="0"/>
      <w:marTop w:val="0"/>
      <w:marBottom w:val="0"/>
      <w:divBdr>
        <w:top w:val="none" w:sz="0" w:space="0" w:color="auto"/>
        <w:left w:val="none" w:sz="0" w:space="0" w:color="auto"/>
        <w:bottom w:val="none" w:sz="0" w:space="0" w:color="auto"/>
        <w:right w:val="none" w:sz="0" w:space="0" w:color="auto"/>
      </w:divBdr>
    </w:div>
    <w:div w:id="11162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450</Words>
  <Characters>2565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28</cp:revision>
  <cp:lastPrinted>2023-02-08T09:48:00Z</cp:lastPrinted>
  <dcterms:created xsi:type="dcterms:W3CDTF">2023-02-03T13:34:00Z</dcterms:created>
  <dcterms:modified xsi:type="dcterms:W3CDTF">2023-02-08T14:18:00Z</dcterms:modified>
</cp:coreProperties>
</file>