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FD" w:rsidRDefault="00947FFD" w:rsidP="007A29BF">
      <w:pPr>
        <w:ind w:left="540" w:hanging="540"/>
        <w:jc w:val="both"/>
        <w:rPr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404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3860" cy="55308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B59">
        <w:rPr>
          <w:lang w:val="uk-UA"/>
        </w:rPr>
        <w:t xml:space="preserve">   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947FFD" w:rsidRDefault="00947FFD" w:rsidP="00947FFD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947FFD" w:rsidRDefault="00947FFD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947FFD" w:rsidRDefault="00316FE1" w:rsidP="00947FF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_________________  2023</w:t>
      </w:r>
      <w:r w:rsidR="00947FFD">
        <w:rPr>
          <w:sz w:val="28"/>
          <w:szCs w:val="28"/>
          <w:lang w:val="uk-UA"/>
        </w:rPr>
        <w:t xml:space="preserve"> р.                                          </w:t>
      </w:r>
      <w:r>
        <w:rPr>
          <w:sz w:val="28"/>
          <w:szCs w:val="28"/>
          <w:lang w:val="uk-UA"/>
        </w:rPr>
        <w:t xml:space="preserve">                           №__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4C249D" w:rsidRDefault="004C249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lang w:val="uk-UA"/>
        </w:rPr>
      </w:pP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 xml:space="preserve">Про створення комісії з визначення </w:t>
      </w:r>
    </w:p>
    <w:p w:rsidR="00947FFD" w:rsidRDefault="00947FFD" w:rsidP="00947FFD">
      <w:pPr>
        <w:shd w:val="clear" w:color="auto" w:fill="FFFFFF"/>
        <w:ind w:right="4110"/>
        <w:jc w:val="both"/>
        <w:rPr>
          <w:b/>
          <w:bCs/>
          <w:color w:val="000000"/>
          <w:spacing w:val="7"/>
          <w:sz w:val="28"/>
          <w:szCs w:val="28"/>
          <w:lang w:val="uk-UA"/>
        </w:rPr>
      </w:pPr>
      <w:r>
        <w:rPr>
          <w:b/>
          <w:bCs/>
          <w:color w:val="000000"/>
          <w:spacing w:val="7"/>
          <w:sz w:val="28"/>
          <w:szCs w:val="28"/>
          <w:lang w:val="uk-UA"/>
        </w:rPr>
        <w:t>та відшкодування збитків власникам землі та землекористувачам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4C249D" w:rsidRDefault="004C249D" w:rsidP="00947FFD">
      <w:pPr>
        <w:rPr>
          <w:color w:val="FF0000"/>
          <w:sz w:val="28"/>
          <w:szCs w:val="28"/>
          <w:lang w:val="uk-UA"/>
        </w:rPr>
      </w:pPr>
    </w:p>
    <w:p w:rsidR="00947FFD" w:rsidRDefault="00E57748" w:rsidP="00947FFD">
      <w:pPr>
        <w:shd w:val="clear" w:color="auto" w:fill="FFFFFF"/>
        <w:ind w:right="2" w:firstLine="720"/>
        <w:jc w:val="both"/>
        <w:rPr>
          <w:color w:val="000000"/>
          <w:spacing w:val="2"/>
          <w:sz w:val="28"/>
          <w:szCs w:val="28"/>
          <w:lang w:val="uk-UA"/>
        </w:rPr>
      </w:pPr>
      <w:r>
        <w:rPr>
          <w:color w:val="000000"/>
          <w:spacing w:val="2"/>
          <w:sz w:val="28"/>
          <w:szCs w:val="28"/>
          <w:lang w:val="uk-UA"/>
        </w:rPr>
        <w:t>Розглянувши слу</w:t>
      </w:r>
      <w:r w:rsidR="00316FE1">
        <w:rPr>
          <w:color w:val="000000"/>
          <w:spacing w:val="2"/>
          <w:sz w:val="28"/>
          <w:szCs w:val="28"/>
          <w:lang w:val="uk-UA"/>
        </w:rPr>
        <w:t>жбову записку начальника управління</w:t>
      </w:r>
      <w:r>
        <w:rPr>
          <w:color w:val="000000"/>
          <w:spacing w:val="2"/>
          <w:sz w:val="28"/>
          <w:szCs w:val="28"/>
          <w:lang w:val="uk-UA"/>
        </w:rPr>
        <w:t xml:space="preserve"> земельних відн</w:t>
      </w:r>
      <w:r w:rsidR="00316FE1">
        <w:rPr>
          <w:color w:val="000000"/>
          <w:spacing w:val="2"/>
          <w:sz w:val="28"/>
          <w:szCs w:val="28"/>
          <w:lang w:val="uk-UA"/>
        </w:rPr>
        <w:t>осин міської ради від 20.03.2023 року Світлани</w:t>
      </w:r>
      <w:r>
        <w:rPr>
          <w:color w:val="000000"/>
          <w:spacing w:val="2"/>
          <w:sz w:val="28"/>
          <w:szCs w:val="28"/>
          <w:lang w:val="uk-UA"/>
        </w:rPr>
        <w:t xml:space="preserve"> Т</w:t>
      </w:r>
      <w:r w:rsidR="00316FE1">
        <w:rPr>
          <w:color w:val="000000"/>
          <w:spacing w:val="2"/>
          <w:sz w:val="28"/>
          <w:szCs w:val="28"/>
          <w:lang w:val="uk-UA"/>
        </w:rPr>
        <w:t>ИШКЕВИЧ</w:t>
      </w:r>
      <w:r>
        <w:rPr>
          <w:color w:val="000000"/>
          <w:spacing w:val="2"/>
          <w:sz w:val="28"/>
          <w:szCs w:val="28"/>
          <w:lang w:val="uk-UA"/>
        </w:rPr>
        <w:t>, з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метою визначення та відшкодування збитків, завданих</w:t>
      </w:r>
      <w:r w:rsidR="00F43C76">
        <w:rPr>
          <w:color w:val="000000"/>
          <w:spacing w:val="2"/>
          <w:sz w:val="28"/>
          <w:szCs w:val="28"/>
          <w:lang w:val="uk-UA"/>
        </w:rPr>
        <w:t xml:space="preserve"> Хмільницькій міській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територіальній громаді внаслідок порушення порядку землекористування, недопущення безоплатного використання земельних ділянок державної та комунальної форми власності, що призводить до втрат міського бюджету,</w:t>
      </w:r>
      <w:r w:rsidR="00947FFD">
        <w:rPr>
          <w:sz w:val="28"/>
          <w:szCs w:val="28"/>
          <w:lang w:val="uk-UA"/>
        </w:rPr>
        <w:t xml:space="preserve"> відповідно до  </w:t>
      </w:r>
      <w:proofErr w:type="spellStart"/>
      <w:r w:rsidR="00947FFD">
        <w:rPr>
          <w:sz w:val="28"/>
          <w:szCs w:val="28"/>
          <w:lang w:val="uk-UA"/>
        </w:rPr>
        <w:t>статтей</w:t>
      </w:r>
      <w:proofErr w:type="spellEnd"/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  <w:r w:rsidR="00947FFD">
        <w:rPr>
          <w:sz w:val="28"/>
          <w:szCs w:val="28"/>
          <w:lang w:val="uk-UA"/>
        </w:rPr>
        <w:t>156, 157, 211 Земельного кодексу України, Постанови Кабінету Міністрів України  від 19.04.1993 №284 «Про Порядок визначення та відшкодування збитків власник</w:t>
      </w:r>
      <w:r w:rsidR="00D5060E">
        <w:rPr>
          <w:sz w:val="28"/>
          <w:szCs w:val="28"/>
          <w:lang w:val="uk-UA"/>
        </w:rPr>
        <w:t>ам землі та землекористувачам»,</w:t>
      </w:r>
      <w:r w:rsidR="002471CB">
        <w:rPr>
          <w:sz w:val="28"/>
          <w:szCs w:val="28"/>
          <w:lang w:val="uk-UA"/>
        </w:rPr>
        <w:t xml:space="preserve"> Постанови Кабінету Міністрів України від 23.12.2022 року №1436 </w:t>
      </w:r>
      <w:r w:rsidR="00947FFD">
        <w:rPr>
          <w:sz w:val="28"/>
          <w:szCs w:val="28"/>
          <w:lang w:val="uk-UA"/>
        </w:rPr>
        <w:t>керуючись ст.28, 33, 59 Закону України «Про місцеве самоврядування в Україні», виконавчий комітет міської ради</w:t>
      </w:r>
      <w:r w:rsidR="00947FFD">
        <w:rPr>
          <w:color w:val="000000"/>
          <w:spacing w:val="2"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color w:val="FF0000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  <w:r>
        <w:rPr>
          <w:b/>
          <w:color w:val="000000"/>
          <w:spacing w:val="1"/>
          <w:sz w:val="28"/>
          <w:szCs w:val="28"/>
          <w:lang w:val="uk-UA"/>
        </w:rPr>
        <w:t>ВИРІШИВ:</w:t>
      </w:r>
    </w:p>
    <w:p w:rsidR="00947FFD" w:rsidRDefault="00947FFD" w:rsidP="00947FFD">
      <w:pPr>
        <w:shd w:val="clear" w:color="auto" w:fill="FFFFFF"/>
        <w:ind w:right="2"/>
        <w:jc w:val="center"/>
        <w:rPr>
          <w:b/>
          <w:color w:val="000000"/>
          <w:spacing w:val="1"/>
          <w:sz w:val="28"/>
          <w:szCs w:val="28"/>
          <w:lang w:val="uk-UA"/>
        </w:rPr>
      </w:pP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 1. Створити комісію з визначення та відшкодування збитків власникам землі та землекористувачам та затвердити її склад ( додаток  №1 - додається ).</w:t>
      </w: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5A2C06" w:rsidRDefault="005A2C06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2. Рішення виконавчого комітету </w:t>
      </w:r>
      <w:r w:rsidR="002471CB">
        <w:rPr>
          <w:color w:val="000000"/>
          <w:spacing w:val="1"/>
          <w:sz w:val="28"/>
          <w:szCs w:val="28"/>
          <w:lang w:val="uk-UA"/>
        </w:rPr>
        <w:t xml:space="preserve">Хмільницької міської ради </w:t>
      </w:r>
      <w:r w:rsidR="000D48AE">
        <w:rPr>
          <w:color w:val="000000"/>
          <w:spacing w:val="1"/>
          <w:sz w:val="28"/>
          <w:szCs w:val="28"/>
          <w:lang w:val="uk-UA"/>
        </w:rPr>
        <w:t xml:space="preserve">№1 </w:t>
      </w:r>
      <w:r w:rsidR="002471CB">
        <w:rPr>
          <w:color w:val="000000"/>
          <w:spacing w:val="1"/>
          <w:sz w:val="28"/>
          <w:szCs w:val="28"/>
          <w:lang w:val="uk-UA"/>
        </w:rPr>
        <w:t>від 14 грудня 2020 року</w:t>
      </w:r>
      <w:r w:rsidR="000D48AE">
        <w:rPr>
          <w:color w:val="000000"/>
          <w:spacing w:val="1"/>
          <w:sz w:val="28"/>
          <w:szCs w:val="28"/>
          <w:lang w:val="uk-UA"/>
        </w:rPr>
        <w:t xml:space="preserve"> </w:t>
      </w:r>
      <w:r w:rsidR="00D5060E">
        <w:rPr>
          <w:color w:val="000000"/>
          <w:spacing w:val="1"/>
          <w:sz w:val="28"/>
          <w:szCs w:val="28"/>
          <w:lang w:val="uk-UA"/>
        </w:rPr>
        <w:t>(зі змінами)</w:t>
      </w:r>
      <w:r>
        <w:rPr>
          <w:color w:val="000000"/>
          <w:spacing w:val="1"/>
          <w:sz w:val="28"/>
          <w:szCs w:val="28"/>
          <w:lang w:val="uk-UA"/>
        </w:rPr>
        <w:t xml:space="preserve"> </w:t>
      </w:r>
      <w:r w:rsidR="00E57748">
        <w:rPr>
          <w:color w:val="000000"/>
          <w:spacing w:val="1"/>
          <w:sz w:val="28"/>
          <w:szCs w:val="28"/>
          <w:lang w:val="uk-UA"/>
        </w:rPr>
        <w:t>«Про створення комісії з визначення та відшкодування збитків власникам землі та землекористувачам»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вважати таким,</w:t>
      </w:r>
      <w:r w:rsidR="007A29BF">
        <w:rPr>
          <w:color w:val="000000"/>
          <w:spacing w:val="1"/>
          <w:sz w:val="28"/>
          <w:szCs w:val="28"/>
          <w:lang w:val="uk-UA"/>
        </w:rPr>
        <w:t xml:space="preserve"> </w:t>
      </w:r>
      <w:r w:rsidR="00F43C76">
        <w:rPr>
          <w:color w:val="000000"/>
          <w:spacing w:val="1"/>
          <w:sz w:val="28"/>
          <w:szCs w:val="28"/>
          <w:lang w:val="uk-UA"/>
        </w:rPr>
        <w:t>що втратило</w:t>
      </w:r>
      <w:r w:rsidR="00E84E02">
        <w:rPr>
          <w:color w:val="000000"/>
          <w:spacing w:val="1"/>
          <w:sz w:val="28"/>
          <w:szCs w:val="28"/>
          <w:lang w:val="uk-UA"/>
        </w:rPr>
        <w:t xml:space="preserve"> чинність.</w:t>
      </w:r>
    </w:p>
    <w:p w:rsidR="0090281C" w:rsidRDefault="0090281C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124A79" w:rsidRPr="00124A79" w:rsidRDefault="00124A79" w:rsidP="00124A79">
      <w:pPr>
        <w:ind w:right="-22"/>
        <w:jc w:val="both"/>
        <w:rPr>
          <w:sz w:val="28"/>
          <w:szCs w:val="28"/>
          <w:lang w:val="uk-UA"/>
        </w:rPr>
      </w:pPr>
      <w:r w:rsidRPr="00124A79">
        <w:rPr>
          <w:sz w:val="25"/>
          <w:szCs w:val="25"/>
          <w:lang w:val="uk-UA"/>
        </w:rPr>
        <w:t xml:space="preserve">  </w:t>
      </w:r>
      <w:r w:rsidRPr="00124A79">
        <w:rPr>
          <w:sz w:val="28"/>
          <w:szCs w:val="28"/>
          <w:lang w:val="uk-UA"/>
        </w:rPr>
        <w:t>3.</w:t>
      </w:r>
      <w:r w:rsidRPr="00124A79">
        <w:rPr>
          <w:b/>
          <w:sz w:val="28"/>
          <w:szCs w:val="28"/>
          <w:lang w:val="uk-UA"/>
        </w:rPr>
        <w:t xml:space="preserve"> </w:t>
      </w:r>
      <w:r w:rsidRPr="00124A79">
        <w:rPr>
          <w:sz w:val="28"/>
          <w:szCs w:val="28"/>
          <w:lang w:val="uk-UA"/>
        </w:rPr>
        <w:t xml:space="preserve">Загальному </w:t>
      </w:r>
      <w:r w:rsidR="00F43C76">
        <w:rPr>
          <w:sz w:val="28"/>
          <w:szCs w:val="28"/>
          <w:lang w:val="uk-UA"/>
        </w:rPr>
        <w:t xml:space="preserve">та архівному </w:t>
      </w:r>
      <w:r w:rsidRPr="00124A79">
        <w:rPr>
          <w:sz w:val="28"/>
          <w:szCs w:val="28"/>
          <w:lang w:val="uk-UA"/>
        </w:rPr>
        <w:t>відділ</w:t>
      </w:r>
      <w:r w:rsidR="00F43C76">
        <w:rPr>
          <w:sz w:val="28"/>
          <w:szCs w:val="28"/>
          <w:lang w:val="uk-UA"/>
        </w:rPr>
        <w:t>ам</w:t>
      </w:r>
      <w:r w:rsidRPr="00124A79">
        <w:rPr>
          <w:sz w:val="28"/>
          <w:szCs w:val="28"/>
          <w:lang w:val="uk-UA"/>
        </w:rPr>
        <w:t xml:space="preserve"> Хмільницької міської ради у документах постійного зберігання  зазначити факти та підстави внесення змін до рішення зазначеного в п. </w:t>
      </w:r>
      <w:r>
        <w:rPr>
          <w:sz w:val="28"/>
          <w:szCs w:val="28"/>
          <w:lang w:val="uk-UA"/>
        </w:rPr>
        <w:t>2</w:t>
      </w:r>
      <w:r w:rsidRPr="00124A79">
        <w:rPr>
          <w:sz w:val="28"/>
          <w:szCs w:val="28"/>
          <w:lang w:val="uk-UA"/>
        </w:rPr>
        <w:t xml:space="preserve"> цього рішення. </w:t>
      </w:r>
    </w:p>
    <w:p w:rsidR="00947FFD" w:rsidRDefault="00947FFD" w:rsidP="00947FFD">
      <w:pPr>
        <w:shd w:val="clear" w:color="auto" w:fill="FFFFFF"/>
        <w:ind w:right="2"/>
        <w:jc w:val="both"/>
        <w:rPr>
          <w:color w:val="000000"/>
          <w:spacing w:val="1"/>
          <w:sz w:val="28"/>
          <w:szCs w:val="28"/>
          <w:lang w:val="uk-UA"/>
        </w:rPr>
      </w:pPr>
    </w:p>
    <w:p w:rsidR="00947FFD" w:rsidRDefault="0090281C" w:rsidP="00947FFD">
      <w:pPr>
        <w:tabs>
          <w:tab w:val="left" w:pos="3500"/>
        </w:tabs>
        <w:jc w:val="both"/>
        <w:rPr>
          <w:bCs/>
          <w:sz w:val="28"/>
          <w:szCs w:val="28"/>
          <w:lang w:val="uk-UA"/>
        </w:rPr>
      </w:pPr>
      <w:r>
        <w:rPr>
          <w:color w:val="000000"/>
          <w:spacing w:val="1"/>
          <w:sz w:val="28"/>
          <w:szCs w:val="28"/>
          <w:lang w:val="uk-UA"/>
        </w:rPr>
        <w:t xml:space="preserve">   4</w:t>
      </w:r>
      <w:r w:rsidR="00947FFD">
        <w:rPr>
          <w:color w:val="000000"/>
          <w:spacing w:val="1"/>
          <w:sz w:val="28"/>
          <w:szCs w:val="28"/>
          <w:lang w:val="uk-UA"/>
        </w:rPr>
        <w:t xml:space="preserve">. </w:t>
      </w:r>
      <w:r w:rsidR="00947FFD">
        <w:rPr>
          <w:sz w:val="28"/>
          <w:szCs w:val="28"/>
          <w:lang w:val="uk-UA"/>
        </w:rPr>
        <w:t xml:space="preserve">Контроль за виконанням цього рішення </w:t>
      </w:r>
      <w:r w:rsidR="00947FFD">
        <w:rPr>
          <w:bCs/>
          <w:sz w:val="28"/>
          <w:szCs w:val="28"/>
          <w:lang w:val="uk-UA"/>
        </w:rPr>
        <w:t>покласти на заступника міського голови з питань    діяльності виконавчих ор</w:t>
      </w:r>
      <w:r w:rsidR="002471CB">
        <w:rPr>
          <w:bCs/>
          <w:sz w:val="28"/>
          <w:szCs w:val="28"/>
          <w:lang w:val="uk-UA"/>
        </w:rPr>
        <w:t>ганів міської ради – Сергія РЕДЧИКА.</w:t>
      </w:r>
    </w:p>
    <w:p w:rsidR="004C249D" w:rsidRDefault="004C249D" w:rsidP="003438A8">
      <w:pPr>
        <w:shd w:val="clear" w:color="auto" w:fill="FFFFFF"/>
        <w:ind w:right="2"/>
        <w:jc w:val="both"/>
        <w:rPr>
          <w:color w:val="000000"/>
          <w:spacing w:val="1"/>
          <w:lang w:val="uk-UA"/>
        </w:rPr>
      </w:pPr>
    </w:p>
    <w:p w:rsidR="00E84E02" w:rsidRDefault="00947FFD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Міський голова                          </w:t>
      </w:r>
      <w:r w:rsidR="004C249D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5A2C06">
        <w:rPr>
          <w:b/>
          <w:bCs/>
          <w:sz w:val="28"/>
          <w:szCs w:val="28"/>
          <w:lang w:val="uk-UA"/>
        </w:rPr>
        <w:t>М</w:t>
      </w:r>
      <w:r w:rsidR="002471CB">
        <w:rPr>
          <w:b/>
          <w:bCs/>
          <w:sz w:val="28"/>
          <w:szCs w:val="28"/>
          <w:lang w:val="uk-UA"/>
        </w:rPr>
        <w:t>икола ЮРЧИШИН</w:t>
      </w:r>
      <w:r>
        <w:rPr>
          <w:b/>
          <w:bCs/>
          <w:sz w:val="28"/>
          <w:szCs w:val="28"/>
          <w:lang w:val="uk-UA"/>
        </w:rPr>
        <w:t xml:space="preserve">                </w:t>
      </w: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E84E02" w:rsidRDefault="00E84E02" w:rsidP="00947FFD">
      <w:pPr>
        <w:tabs>
          <w:tab w:val="left" w:pos="4125"/>
        </w:tabs>
        <w:jc w:val="both"/>
        <w:rPr>
          <w:b/>
          <w:bCs/>
          <w:sz w:val="28"/>
          <w:szCs w:val="28"/>
          <w:lang w:val="uk-UA"/>
        </w:rPr>
      </w:pP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Додаток  1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до рішення виконавчого комітету  </w:t>
      </w:r>
    </w:p>
    <w:p w:rsidR="00947FFD" w:rsidRDefault="00947FFD" w:rsidP="00947FFD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4C249D">
        <w:rPr>
          <w:lang w:val="uk-UA"/>
        </w:rPr>
        <w:t xml:space="preserve">                      </w:t>
      </w:r>
      <w:r w:rsidR="002471CB">
        <w:rPr>
          <w:lang w:val="uk-UA"/>
        </w:rPr>
        <w:t xml:space="preserve">    від ________________ р.  №____</w:t>
      </w:r>
      <w:r>
        <w:rPr>
          <w:lang w:val="uk-UA"/>
        </w:rPr>
        <w:t xml:space="preserve">                                                                                                                   </w:t>
      </w:r>
    </w:p>
    <w:p w:rsidR="00947FFD" w:rsidRDefault="00947FFD" w:rsidP="00947FFD">
      <w:pPr>
        <w:jc w:val="right"/>
        <w:rPr>
          <w:lang w:val="uk-UA"/>
        </w:rPr>
      </w:pPr>
    </w:p>
    <w:p w:rsidR="00947FFD" w:rsidRDefault="00947FFD" w:rsidP="00947FFD">
      <w:pPr>
        <w:shd w:val="clear" w:color="auto" w:fill="FFFFFF"/>
        <w:jc w:val="both"/>
        <w:rPr>
          <w:lang w:val="uk-UA"/>
        </w:rPr>
      </w:pPr>
      <w:r>
        <w:rPr>
          <w:color w:val="000000"/>
          <w:lang w:val="uk-UA"/>
        </w:rPr>
        <w:t xml:space="preserve">                   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Склад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комісії з визначення та відшкодування збитків власникам землі та землекористувачам</w:t>
      </w:r>
    </w:p>
    <w:p w:rsidR="00947FFD" w:rsidRDefault="00947FFD" w:rsidP="00947FFD">
      <w:pPr>
        <w:jc w:val="center"/>
        <w:rPr>
          <w:sz w:val="32"/>
          <w:szCs w:val="32"/>
          <w:lang w:val="uk-UA"/>
        </w:rPr>
      </w:pPr>
    </w:p>
    <w:p w:rsidR="00947FFD" w:rsidRDefault="00947FFD" w:rsidP="00947FFD">
      <w:pPr>
        <w:rPr>
          <w:lang w:val="uk-UA"/>
        </w:rPr>
      </w:pPr>
    </w:p>
    <w:p w:rsidR="00947FFD" w:rsidRDefault="002471CB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Тишкевич</w:t>
      </w:r>
      <w:proofErr w:type="spellEnd"/>
      <w:r>
        <w:rPr>
          <w:b/>
          <w:bCs/>
          <w:sz w:val="28"/>
          <w:szCs w:val="28"/>
          <w:lang w:val="uk-UA"/>
        </w:rPr>
        <w:t xml:space="preserve"> Світлана Вікторівна</w:t>
      </w:r>
      <w:r>
        <w:rPr>
          <w:bCs/>
          <w:sz w:val="28"/>
          <w:szCs w:val="28"/>
          <w:lang w:val="uk-UA"/>
        </w:rPr>
        <w:t xml:space="preserve"> – начальник управління земельних відносин міської ради</w:t>
      </w:r>
      <w:r w:rsidR="00947FFD" w:rsidRPr="00F90BEA">
        <w:rPr>
          <w:color w:val="000000"/>
          <w:sz w:val="28"/>
          <w:szCs w:val="28"/>
          <w:lang w:val="uk-UA"/>
        </w:rPr>
        <w:t xml:space="preserve">, </w:t>
      </w:r>
      <w:r w:rsidR="00947FFD" w:rsidRPr="00F90BEA">
        <w:rPr>
          <w:b/>
          <w:color w:val="000000"/>
          <w:sz w:val="28"/>
          <w:szCs w:val="28"/>
          <w:lang w:val="uk-UA"/>
        </w:rPr>
        <w:t xml:space="preserve"> голова комісії</w:t>
      </w:r>
      <w:r w:rsidR="00947FFD">
        <w:rPr>
          <w:color w:val="000000"/>
          <w:sz w:val="28"/>
          <w:szCs w:val="28"/>
          <w:lang w:val="uk-UA"/>
        </w:rPr>
        <w:t xml:space="preserve">; </w:t>
      </w:r>
    </w:p>
    <w:p w:rsidR="00947FFD" w:rsidRPr="00F90BEA" w:rsidRDefault="002471CB" w:rsidP="00F90BEA">
      <w:pPr>
        <w:ind w:right="-1"/>
        <w:jc w:val="both"/>
        <w:rPr>
          <w:bCs/>
          <w:sz w:val="28"/>
          <w:szCs w:val="28"/>
          <w:lang w:val="uk-UA"/>
        </w:rPr>
      </w:pPr>
      <w:r w:rsidRPr="002471CB">
        <w:rPr>
          <w:b/>
          <w:bCs/>
          <w:sz w:val="28"/>
          <w:szCs w:val="28"/>
          <w:lang w:val="uk-UA"/>
        </w:rPr>
        <w:t xml:space="preserve">- </w:t>
      </w:r>
      <w:proofErr w:type="spellStart"/>
      <w:r w:rsidR="00F90BEA">
        <w:rPr>
          <w:b/>
          <w:bCs/>
          <w:sz w:val="28"/>
          <w:szCs w:val="28"/>
          <w:lang w:val="uk-UA"/>
        </w:rPr>
        <w:t>Буликова</w:t>
      </w:r>
      <w:proofErr w:type="spellEnd"/>
      <w:r w:rsidR="00F90BEA">
        <w:rPr>
          <w:b/>
          <w:bCs/>
          <w:sz w:val="28"/>
          <w:szCs w:val="28"/>
          <w:lang w:val="uk-UA"/>
        </w:rPr>
        <w:t xml:space="preserve"> Надія Анатоліївна</w:t>
      </w:r>
      <w:r w:rsidR="00F90BEA">
        <w:rPr>
          <w:bCs/>
          <w:sz w:val="28"/>
          <w:szCs w:val="28"/>
          <w:lang w:val="uk-UA"/>
        </w:rPr>
        <w:t xml:space="preserve"> – начальник юридичного відділу міської ради</w:t>
      </w:r>
      <w:r w:rsidR="00947FFD" w:rsidRPr="002471CB">
        <w:rPr>
          <w:bCs/>
          <w:sz w:val="28"/>
          <w:szCs w:val="28"/>
          <w:lang w:val="uk-UA"/>
        </w:rPr>
        <w:t>,</w:t>
      </w:r>
      <w:r w:rsidR="00947FFD" w:rsidRPr="002471CB">
        <w:rPr>
          <w:color w:val="000000"/>
          <w:sz w:val="28"/>
          <w:szCs w:val="28"/>
          <w:lang w:val="uk-UA"/>
        </w:rPr>
        <w:t xml:space="preserve"> </w:t>
      </w:r>
      <w:r w:rsidR="00947FFD" w:rsidRPr="00F90BEA">
        <w:rPr>
          <w:b/>
          <w:bCs/>
          <w:sz w:val="28"/>
          <w:szCs w:val="28"/>
          <w:lang w:val="uk-UA"/>
        </w:rPr>
        <w:t>заступник голови комісії</w:t>
      </w:r>
      <w:r w:rsidR="00947FFD" w:rsidRPr="002471CB">
        <w:rPr>
          <w:color w:val="000000"/>
          <w:sz w:val="28"/>
          <w:szCs w:val="28"/>
          <w:lang w:val="uk-UA"/>
        </w:rPr>
        <w:t xml:space="preserve">; </w:t>
      </w:r>
    </w:p>
    <w:p w:rsidR="00947FFD" w:rsidRPr="002471CB" w:rsidRDefault="002471CB" w:rsidP="00947FFD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Style w:val="a3"/>
          <w:b w:val="0"/>
          <w:lang w:val="uk-UA"/>
        </w:rPr>
      </w:pPr>
      <w:proofErr w:type="spellStart"/>
      <w:r w:rsidRPr="002471CB">
        <w:rPr>
          <w:b/>
          <w:bCs/>
          <w:sz w:val="28"/>
          <w:szCs w:val="28"/>
          <w:lang w:val="uk-UA"/>
        </w:rPr>
        <w:t>Підгурська</w:t>
      </w:r>
      <w:proofErr w:type="spellEnd"/>
      <w:r w:rsidRPr="002471CB">
        <w:rPr>
          <w:b/>
          <w:bCs/>
          <w:sz w:val="28"/>
          <w:szCs w:val="28"/>
          <w:lang w:val="uk-UA"/>
        </w:rPr>
        <w:t xml:space="preserve"> Людмила Івані</w:t>
      </w:r>
      <w:r>
        <w:rPr>
          <w:b/>
          <w:bCs/>
          <w:sz w:val="28"/>
          <w:szCs w:val="28"/>
          <w:lang w:val="uk-UA"/>
        </w:rPr>
        <w:t>в</w:t>
      </w:r>
      <w:r w:rsidRPr="002471CB">
        <w:rPr>
          <w:b/>
          <w:bCs/>
          <w:sz w:val="28"/>
          <w:szCs w:val="28"/>
          <w:lang w:val="uk-UA"/>
        </w:rPr>
        <w:t>на</w:t>
      </w:r>
      <w:r>
        <w:rPr>
          <w:b/>
          <w:bCs/>
          <w:sz w:val="28"/>
          <w:szCs w:val="28"/>
          <w:lang w:val="uk-UA"/>
        </w:rPr>
        <w:t xml:space="preserve"> </w:t>
      </w:r>
      <w:r w:rsidR="00124A79">
        <w:rPr>
          <w:bCs/>
          <w:sz w:val="28"/>
          <w:szCs w:val="28"/>
          <w:lang w:val="uk-UA"/>
        </w:rPr>
        <w:t xml:space="preserve">– </w:t>
      </w:r>
      <w:r>
        <w:rPr>
          <w:bCs/>
          <w:sz w:val="28"/>
          <w:szCs w:val="28"/>
          <w:lang w:val="uk-UA"/>
        </w:rPr>
        <w:t xml:space="preserve">головний </w:t>
      </w:r>
      <w:r w:rsidR="00947FFD">
        <w:rPr>
          <w:bCs/>
          <w:sz w:val="28"/>
          <w:szCs w:val="28"/>
          <w:lang w:val="uk-UA"/>
        </w:rPr>
        <w:t>спеціаліст</w:t>
      </w:r>
      <w:r w:rsidRPr="002471CB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управління земельних відносин міської ради</w:t>
      </w:r>
      <w:r w:rsidR="00947FFD">
        <w:rPr>
          <w:rStyle w:val="a3"/>
          <w:color w:val="000000"/>
          <w:sz w:val="28"/>
          <w:szCs w:val="28"/>
          <w:lang w:val="uk-UA"/>
        </w:rPr>
        <w:t>, секретар комісії;</w:t>
      </w: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</w:p>
    <w:p w:rsid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sz w:val="28"/>
          <w:szCs w:val="28"/>
          <w:lang w:val="uk-UA"/>
        </w:rPr>
      </w:pPr>
      <w:r>
        <w:rPr>
          <w:rStyle w:val="a3"/>
          <w:color w:val="000000"/>
          <w:sz w:val="28"/>
          <w:szCs w:val="28"/>
          <w:lang w:val="uk-UA"/>
        </w:rPr>
        <w:t>Члени комісії :</w:t>
      </w:r>
    </w:p>
    <w:p w:rsidR="00947FFD" w:rsidRDefault="00947FFD" w:rsidP="00947FFD">
      <w:pPr>
        <w:ind w:right="-1"/>
        <w:jc w:val="both"/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Олійник Олександр Анатолійович</w:t>
      </w:r>
      <w:r>
        <w:rPr>
          <w:bCs/>
          <w:sz w:val="28"/>
          <w:szCs w:val="28"/>
          <w:lang w:val="uk-UA"/>
        </w:rPr>
        <w:t xml:space="preserve"> – начальник </w:t>
      </w:r>
      <w:r w:rsidR="00F90BEA">
        <w:rPr>
          <w:bCs/>
          <w:sz w:val="28"/>
          <w:szCs w:val="28"/>
          <w:lang w:val="uk-UA"/>
        </w:rPr>
        <w:t xml:space="preserve">управління містобудування і архітектури </w:t>
      </w:r>
      <w:r>
        <w:rPr>
          <w:bCs/>
          <w:sz w:val="28"/>
          <w:szCs w:val="28"/>
          <w:lang w:val="uk-UA"/>
        </w:rPr>
        <w:t>міської ради;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>
        <w:rPr>
          <w:b/>
          <w:bCs/>
          <w:sz w:val="28"/>
          <w:szCs w:val="28"/>
          <w:lang w:val="uk-UA"/>
        </w:rPr>
        <w:t>Тищенко Тетяна Петрівна</w:t>
      </w:r>
      <w:r>
        <w:rPr>
          <w:bCs/>
          <w:sz w:val="28"/>
          <w:szCs w:val="28"/>
          <w:lang w:val="uk-UA"/>
        </w:rPr>
        <w:t xml:space="preserve"> – начальник фінансового управління міської ради; </w:t>
      </w:r>
    </w:p>
    <w:p w:rsidR="00947FFD" w:rsidRDefault="00947FFD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>
        <w:rPr>
          <w:b/>
          <w:bCs/>
          <w:sz w:val="28"/>
          <w:szCs w:val="28"/>
          <w:lang w:val="uk-UA"/>
        </w:rPr>
        <w:t>Кондратовець</w:t>
      </w:r>
      <w:proofErr w:type="spellEnd"/>
      <w:r>
        <w:rPr>
          <w:b/>
          <w:bCs/>
          <w:sz w:val="28"/>
          <w:szCs w:val="28"/>
          <w:lang w:val="uk-UA"/>
        </w:rPr>
        <w:t xml:space="preserve"> Ольга Василівна </w:t>
      </w:r>
      <w:r>
        <w:rPr>
          <w:bCs/>
          <w:sz w:val="28"/>
          <w:szCs w:val="28"/>
          <w:lang w:val="uk-UA"/>
        </w:rPr>
        <w:t xml:space="preserve">– головний спеціаліст відділу прогнозування і аналізу доходів фінансового управління міської ради; </w:t>
      </w:r>
    </w:p>
    <w:p w:rsidR="000D48AE" w:rsidRDefault="000D48AE" w:rsidP="00947FFD">
      <w:pPr>
        <w:ind w:right="-1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Pr="000D48AE">
        <w:rPr>
          <w:b/>
          <w:bCs/>
          <w:sz w:val="28"/>
          <w:szCs w:val="28"/>
          <w:lang w:val="uk-UA"/>
        </w:rPr>
        <w:t>Підвальнюк</w:t>
      </w:r>
      <w:proofErr w:type="spellEnd"/>
      <w:r w:rsidRPr="000D48AE">
        <w:rPr>
          <w:b/>
          <w:bCs/>
          <w:sz w:val="28"/>
          <w:szCs w:val="28"/>
          <w:lang w:val="uk-UA"/>
        </w:rPr>
        <w:t xml:space="preserve"> Юрій Григорович</w:t>
      </w:r>
      <w:r>
        <w:rPr>
          <w:bCs/>
          <w:sz w:val="28"/>
          <w:szCs w:val="28"/>
          <w:lang w:val="uk-UA"/>
        </w:rPr>
        <w:t xml:space="preserve"> – начальник управління агроекономічного розвитку та євроінтеграції міської ради;</w:t>
      </w:r>
    </w:p>
    <w:p w:rsidR="00947FFD" w:rsidRPr="00947FFD" w:rsidRDefault="00947FFD" w:rsidP="00947FF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Style w:val="a3"/>
          <w:b w:val="0"/>
          <w:color w:val="000000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E57748">
        <w:rPr>
          <w:b/>
          <w:bCs/>
          <w:sz w:val="28"/>
          <w:szCs w:val="28"/>
          <w:lang w:val="uk-UA"/>
        </w:rPr>
        <w:t xml:space="preserve">Мазур Василь </w:t>
      </w:r>
      <w:proofErr w:type="spellStart"/>
      <w:r w:rsidR="00E57748">
        <w:rPr>
          <w:b/>
          <w:bCs/>
          <w:sz w:val="28"/>
          <w:szCs w:val="28"/>
          <w:lang w:val="uk-UA"/>
        </w:rPr>
        <w:t>Яковлевич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– </w:t>
      </w:r>
      <w:r w:rsidR="00E57748">
        <w:rPr>
          <w:bCs/>
          <w:sz w:val="28"/>
          <w:szCs w:val="28"/>
          <w:lang w:val="uk-UA"/>
        </w:rPr>
        <w:t xml:space="preserve">голова </w:t>
      </w:r>
      <w:r w:rsidR="00436729">
        <w:rPr>
          <w:bCs/>
          <w:sz w:val="28"/>
          <w:szCs w:val="28"/>
          <w:lang w:val="uk-UA"/>
        </w:rPr>
        <w:t>постійної комісії міської ради з питань земельних відносин, агропромислового комплексу, містобудування, екології та природокористування;</w:t>
      </w:r>
    </w:p>
    <w:p w:rsidR="004C249D" w:rsidRDefault="00947FFD" w:rsidP="004C249D">
      <w:pPr>
        <w:jc w:val="both"/>
        <w:rPr>
          <w:sz w:val="28"/>
          <w:szCs w:val="28"/>
          <w:lang w:val="uk-UA"/>
        </w:rPr>
      </w:pPr>
      <w:r w:rsidRPr="004C249D">
        <w:rPr>
          <w:bCs/>
          <w:sz w:val="28"/>
          <w:szCs w:val="28"/>
          <w:lang w:val="uk-UA"/>
        </w:rPr>
        <w:t xml:space="preserve">- </w:t>
      </w:r>
      <w:r w:rsidR="004C249D" w:rsidRPr="004C249D">
        <w:rPr>
          <w:b/>
          <w:bCs/>
          <w:sz w:val="28"/>
          <w:szCs w:val="28"/>
          <w:lang w:val="uk-UA"/>
        </w:rPr>
        <w:t xml:space="preserve">Староста </w:t>
      </w:r>
      <w:r w:rsidR="00124A79">
        <w:rPr>
          <w:b/>
          <w:bCs/>
          <w:sz w:val="28"/>
          <w:szCs w:val="28"/>
          <w:lang w:val="uk-UA"/>
        </w:rPr>
        <w:t xml:space="preserve">– </w:t>
      </w:r>
      <w:r w:rsidR="00124A79">
        <w:rPr>
          <w:bCs/>
          <w:sz w:val="28"/>
          <w:szCs w:val="28"/>
          <w:lang w:val="uk-UA"/>
        </w:rPr>
        <w:t>ввірених йому населених пунктів</w:t>
      </w:r>
      <w:r w:rsidR="00F43C76">
        <w:rPr>
          <w:bCs/>
          <w:sz w:val="28"/>
          <w:szCs w:val="28"/>
          <w:lang w:val="uk-UA"/>
        </w:rPr>
        <w:t>,</w:t>
      </w:r>
      <w:r w:rsidR="00124A79">
        <w:rPr>
          <w:bCs/>
          <w:sz w:val="28"/>
          <w:szCs w:val="28"/>
          <w:lang w:val="uk-UA"/>
        </w:rPr>
        <w:t xml:space="preserve"> де</w:t>
      </w:r>
      <w:r w:rsidR="004C249D" w:rsidRPr="007A29BF">
        <w:rPr>
          <w:bCs/>
          <w:sz w:val="28"/>
          <w:szCs w:val="28"/>
          <w:lang w:val="uk-UA"/>
        </w:rPr>
        <w:t xml:space="preserve"> працює комісія </w:t>
      </w:r>
      <w:r w:rsidR="004C249D" w:rsidRPr="007A29BF">
        <w:rPr>
          <w:sz w:val="28"/>
          <w:szCs w:val="28"/>
          <w:lang w:val="uk-UA"/>
        </w:rPr>
        <w:t>з визначення та відшкодування збитків власн</w:t>
      </w:r>
      <w:r w:rsidR="005F280A">
        <w:rPr>
          <w:sz w:val="28"/>
          <w:szCs w:val="28"/>
          <w:lang w:val="uk-UA"/>
        </w:rPr>
        <w:t>икам землі та землекористувачам;</w:t>
      </w:r>
    </w:p>
    <w:p w:rsidR="005F280A" w:rsidRDefault="005F280A" w:rsidP="004C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D48AE" w:rsidRPr="000D48AE">
        <w:rPr>
          <w:b/>
          <w:sz w:val="28"/>
          <w:szCs w:val="28"/>
          <w:lang w:val="uk-UA"/>
        </w:rPr>
        <w:t>Уповноважений</w:t>
      </w:r>
      <w:r w:rsidR="000D48AE">
        <w:rPr>
          <w:sz w:val="28"/>
          <w:szCs w:val="28"/>
          <w:lang w:val="uk-UA"/>
        </w:rPr>
        <w:t xml:space="preserve"> </w:t>
      </w:r>
      <w:r w:rsidR="000D48AE" w:rsidRPr="000D48AE">
        <w:rPr>
          <w:b/>
          <w:sz w:val="28"/>
          <w:szCs w:val="28"/>
          <w:lang w:val="uk-UA"/>
        </w:rPr>
        <w:t>п</w:t>
      </w:r>
      <w:r w:rsidRPr="005F280A">
        <w:rPr>
          <w:b/>
          <w:sz w:val="28"/>
          <w:szCs w:val="28"/>
          <w:lang w:val="uk-UA"/>
        </w:rPr>
        <w:t>редставник</w:t>
      </w:r>
      <w:r>
        <w:rPr>
          <w:sz w:val="28"/>
          <w:szCs w:val="28"/>
          <w:lang w:val="uk-UA"/>
        </w:rPr>
        <w:t xml:space="preserve">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області;</w:t>
      </w:r>
    </w:p>
    <w:p w:rsidR="005F280A" w:rsidRPr="005F280A" w:rsidRDefault="005F280A" w:rsidP="004C249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D48AE" w:rsidRPr="000D48AE">
        <w:rPr>
          <w:b/>
          <w:sz w:val="28"/>
          <w:szCs w:val="28"/>
          <w:lang w:val="uk-UA"/>
        </w:rPr>
        <w:t>Уповноважений</w:t>
      </w:r>
      <w:r w:rsidR="000D48AE">
        <w:rPr>
          <w:b/>
          <w:sz w:val="28"/>
          <w:szCs w:val="28"/>
          <w:lang w:val="uk-UA"/>
        </w:rPr>
        <w:t xml:space="preserve"> п</w:t>
      </w:r>
      <w:r w:rsidRPr="005F280A">
        <w:rPr>
          <w:b/>
          <w:sz w:val="28"/>
          <w:szCs w:val="28"/>
          <w:lang w:val="uk-UA"/>
        </w:rPr>
        <w:t>редставник</w:t>
      </w:r>
      <w:r>
        <w:rPr>
          <w:b/>
          <w:sz w:val="28"/>
          <w:szCs w:val="28"/>
          <w:lang w:val="uk-UA"/>
        </w:rPr>
        <w:t xml:space="preserve"> </w:t>
      </w:r>
      <w:r w:rsidRPr="005F280A">
        <w:rPr>
          <w:sz w:val="28"/>
          <w:szCs w:val="28"/>
          <w:lang w:val="uk-UA"/>
        </w:rPr>
        <w:t>Державної екологічної інспекції у Вінницькій області.</w:t>
      </w:r>
    </w:p>
    <w:p w:rsidR="00947FFD" w:rsidRDefault="004C249D" w:rsidP="00947FFD">
      <w:pPr>
        <w:jc w:val="both"/>
      </w:pPr>
      <w:r>
        <w:rPr>
          <w:b/>
          <w:bCs/>
          <w:sz w:val="28"/>
          <w:szCs w:val="28"/>
          <w:lang w:val="uk-UA"/>
        </w:rPr>
        <w:t xml:space="preserve"> </w:t>
      </w: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rPr>
          <w:sz w:val="28"/>
          <w:szCs w:val="28"/>
          <w:lang w:val="uk-UA"/>
        </w:rPr>
      </w:pPr>
    </w:p>
    <w:p w:rsidR="00947FFD" w:rsidRDefault="00947FFD" w:rsidP="00947FF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 виконкому</w:t>
      </w:r>
    </w:p>
    <w:p w:rsidR="00693977" w:rsidRDefault="00947FFD" w:rsidP="006F518C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міської ради                        </w:t>
      </w:r>
      <w:r w:rsidR="005F280A">
        <w:rPr>
          <w:b/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 xml:space="preserve">                                        </w:t>
      </w:r>
      <w:r w:rsidR="006F518C">
        <w:rPr>
          <w:b/>
          <w:sz w:val="28"/>
          <w:szCs w:val="28"/>
          <w:lang w:val="uk-UA"/>
        </w:rPr>
        <w:t>Сергій МАТАШ</w:t>
      </w: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F518C" w:rsidRDefault="006F518C" w:rsidP="00947FFD">
      <w:pPr>
        <w:rPr>
          <w:lang w:val="uk-UA"/>
        </w:rPr>
      </w:pPr>
    </w:p>
    <w:p w:rsidR="00693977" w:rsidRPr="00FD4B62" w:rsidRDefault="00693977" w:rsidP="00947FFD">
      <w:pPr>
        <w:rPr>
          <w:lang w:val="en-US"/>
        </w:rPr>
      </w:pPr>
      <w:bookmarkStart w:id="0" w:name="_GoBack"/>
      <w:bookmarkEnd w:id="0"/>
    </w:p>
    <w:sectPr w:rsidR="00693977" w:rsidRPr="00FD4B62" w:rsidSect="0043672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88" w:rsidRDefault="00305388" w:rsidP="00E57748">
      <w:r>
        <w:separator/>
      </w:r>
    </w:p>
  </w:endnote>
  <w:endnote w:type="continuationSeparator" w:id="0">
    <w:p w:rsidR="00305388" w:rsidRDefault="00305388" w:rsidP="00E5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88" w:rsidRDefault="00305388" w:rsidP="00E57748">
      <w:r>
        <w:separator/>
      </w:r>
    </w:p>
  </w:footnote>
  <w:footnote w:type="continuationSeparator" w:id="0">
    <w:p w:rsidR="00305388" w:rsidRDefault="00305388" w:rsidP="00E5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E81"/>
    <w:multiLevelType w:val="hybridMultilevel"/>
    <w:tmpl w:val="E28A8B32"/>
    <w:lvl w:ilvl="0" w:tplc="046E2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FFD"/>
    <w:rsid w:val="00026EE2"/>
    <w:rsid w:val="000D138B"/>
    <w:rsid w:val="000D48AE"/>
    <w:rsid w:val="000E265E"/>
    <w:rsid w:val="00101356"/>
    <w:rsid w:val="00124A79"/>
    <w:rsid w:val="002471CB"/>
    <w:rsid w:val="002475BC"/>
    <w:rsid w:val="002C33BB"/>
    <w:rsid w:val="00305388"/>
    <w:rsid w:val="00316FE1"/>
    <w:rsid w:val="003438A8"/>
    <w:rsid w:val="00436729"/>
    <w:rsid w:val="00471A75"/>
    <w:rsid w:val="004C249D"/>
    <w:rsid w:val="004E5BE5"/>
    <w:rsid w:val="005A2C06"/>
    <w:rsid w:val="005F280A"/>
    <w:rsid w:val="00645A85"/>
    <w:rsid w:val="00693977"/>
    <w:rsid w:val="006B4E6E"/>
    <w:rsid w:val="006E0782"/>
    <w:rsid w:val="006F518C"/>
    <w:rsid w:val="00777585"/>
    <w:rsid w:val="007A29BF"/>
    <w:rsid w:val="007F4B59"/>
    <w:rsid w:val="0090281C"/>
    <w:rsid w:val="00947FFD"/>
    <w:rsid w:val="00950AEB"/>
    <w:rsid w:val="009C33F7"/>
    <w:rsid w:val="009E221A"/>
    <w:rsid w:val="00A409CE"/>
    <w:rsid w:val="00B5784D"/>
    <w:rsid w:val="00C81924"/>
    <w:rsid w:val="00D10C36"/>
    <w:rsid w:val="00D5060E"/>
    <w:rsid w:val="00E57748"/>
    <w:rsid w:val="00E84E02"/>
    <w:rsid w:val="00F43C76"/>
    <w:rsid w:val="00F90BEA"/>
    <w:rsid w:val="00FD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7F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7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F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A2C0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57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9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B5E6D-0870-4017-BE93-07289180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 Windows</cp:lastModifiedBy>
  <cp:revision>18</cp:revision>
  <cp:lastPrinted>2023-03-21T14:50:00Z</cp:lastPrinted>
  <dcterms:created xsi:type="dcterms:W3CDTF">2020-12-09T07:18:00Z</dcterms:created>
  <dcterms:modified xsi:type="dcterms:W3CDTF">2023-03-24T07:52:00Z</dcterms:modified>
</cp:coreProperties>
</file>