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29825" w14:textId="3E9392DA" w:rsidR="00A66651" w:rsidRDefault="00A66651" w:rsidP="00A66651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lang w:val="uk-UA"/>
        </w:rPr>
        <w:t>3</w:t>
      </w:r>
      <w:r>
        <w:rPr>
          <w:b/>
          <w:noProof/>
          <w:lang w:val="uk-UA" w:eastAsia="uk-UA"/>
        </w:rPr>
        <w:drawing>
          <wp:inline distT="0" distB="0" distL="0" distR="0" wp14:anchorId="6EEA88E4" wp14:editId="21A7D498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36927942" wp14:editId="74689FA7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37BA4" w14:textId="77777777" w:rsidR="00A66651" w:rsidRDefault="00A66651" w:rsidP="00A66651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793AFEE4" w14:textId="77777777" w:rsidR="00A66651" w:rsidRDefault="00A66651" w:rsidP="00A6665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14:paraId="6751797F" w14:textId="77777777" w:rsidR="00A66651" w:rsidRDefault="00A66651" w:rsidP="00A6665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14:paraId="3BAEE2F7" w14:textId="77777777" w:rsidR="00A66651" w:rsidRDefault="00A66651" w:rsidP="00A6665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14:paraId="3F45F1CD" w14:textId="77777777" w:rsidR="00A66651" w:rsidRDefault="00A66651" w:rsidP="00A6665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795A17AA" w14:textId="77777777" w:rsidR="00A66651" w:rsidRDefault="00A66651" w:rsidP="00A66651">
      <w:pPr>
        <w:outlineLvl w:val="0"/>
        <w:rPr>
          <w:b/>
          <w:bCs/>
          <w:sz w:val="28"/>
          <w:szCs w:val="28"/>
          <w:lang w:val="uk-UA"/>
        </w:rPr>
      </w:pPr>
    </w:p>
    <w:p w14:paraId="104ADEEE" w14:textId="77777777" w:rsidR="00A66651" w:rsidRDefault="00A66651" w:rsidP="00A66651">
      <w:pPr>
        <w:jc w:val="both"/>
        <w:rPr>
          <w:lang w:val="uk-UA"/>
        </w:rPr>
      </w:pPr>
      <w:r>
        <w:rPr>
          <w:lang w:val="uk-UA"/>
        </w:rPr>
        <w:t>“ ___  “  __________   2023 р.</w:t>
      </w:r>
      <w:r>
        <w:rPr>
          <w:lang w:val="uk-UA"/>
        </w:rPr>
        <w:tab/>
        <w:t xml:space="preserve">                м. Хмільник                                                  №                                                           </w:t>
      </w:r>
    </w:p>
    <w:p w14:paraId="235701D7" w14:textId="77777777" w:rsidR="00A66651" w:rsidRDefault="00A66651" w:rsidP="00A66651">
      <w:pPr>
        <w:jc w:val="both"/>
        <w:rPr>
          <w:sz w:val="28"/>
          <w:szCs w:val="28"/>
          <w:lang w:val="uk-UA"/>
        </w:rPr>
      </w:pPr>
    </w:p>
    <w:p w14:paraId="5BEE637B" w14:textId="37A25EFA" w:rsidR="00A66651" w:rsidRDefault="00A66651" w:rsidP="00A666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звільнення гр. </w:t>
      </w:r>
      <w:proofErr w:type="spellStart"/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End"/>
      <w:r>
        <w:rPr>
          <w:sz w:val="28"/>
          <w:szCs w:val="28"/>
          <w:lang w:val="uk-UA"/>
        </w:rPr>
        <w:t xml:space="preserve">С.А. </w:t>
      </w:r>
    </w:p>
    <w:p w14:paraId="636B3F5F" w14:textId="77777777" w:rsidR="00A66651" w:rsidRDefault="00A66651" w:rsidP="00A666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дитини </w:t>
      </w:r>
    </w:p>
    <w:p w14:paraId="246B099D" w14:textId="77777777" w:rsidR="00A66651" w:rsidRDefault="00A66651" w:rsidP="00A666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Лелітському</w:t>
      </w:r>
      <w:proofErr w:type="spellEnd"/>
      <w:r>
        <w:rPr>
          <w:sz w:val="28"/>
          <w:szCs w:val="28"/>
          <w:lang w:val="uk-UA"/>
        </w:rPr>
        <w:t xml:space="preserve"> закладі дошкільної освіти </w:t>
      </w:r>
    </w:p>
    <w:p w14:paraId="395C874E" w14:textId="77777777" w:rsidR="00A66651" w:rsidRDefault="00A66651" w:rsidP="00A666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Хмільницької міської ради  </w:t>
      </w:r>
    </w:p>
    <w:p w14:paraId="2DBF88D0" w14:textId="77777777" w:rsidR="00A66651" w:rsidRDefault="00A66651" w:rsidP="00A66651">
      <w:pPr>
        <w:rPr>
          <w:b/>
          <w:lang w:val="uk-UA"/>
        </w:rPr>
      </w:pPr>
    </w:p>
    <w:p w14:paraId="27F0665C" w14:textId="77777777" w:rsidR="00A66651" w:rsidRDefault="00A66651" w:rsidP="00A66651">
      <w:pPr>
        <w:rPr>
          <w:b/>
          <w:lang w:val="uk-UA"/>
        </w:rPr>
      </w:pPr>
    </w:p>
    <w:p w14:paraId="4C93A63F" w14:textId="36AE2D96" w:rsidR="00A66651" w:rsidRDefault="00A66651" w:rsidP="00A6665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від 17.03.2023 року № 01-15/ 257 про звільнення гр. </w:t>
      </w:r>
      <w:proofErr w:type="spellStart"/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місце проживання с. Лелітка Хмільницького району, вулиця 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яка має статус члена сім’ї загиблого (померлого) Захисника України, від оплати за харчування у </w:t>
      </w:r>
      <w:proofErr w:type="spellStart"/>
      <w:r>
        <w:rPr>
          <w:sz w:val="28"/>
          <w:szCs w:val="28"/>
          <w:lang w:val="uk-UA"/>
        </w:rPr>
        <w:t>Лелітському</w:t>
      </w:r>
      <w:proofErr w:type="spellEnd"/>
      <w:r>
        <w:rPr>
          <w:sz w:val="28"/>
          <w:szCs w:val="28"/>
          <w:lang w:val="uk-UA"/>
        </w:rPr>
        <w:t xml:space="preserve"> закладі дошкільної освіти Хмільницької міської ради її сина  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Є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 2022- 2023рр., затвердженої рішенням виконавчого комітету Хмільницької міської ради від 07 квітня 2022 року № 141 (зі змінами), п.4.1 Додатка №4 </w:t>
      </w:r>
      <w:r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>операції об’єднаних сил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 </w:t>
      </w:r>
      <w:r>
        <w:rPr>
          <w:sz w:val="28"/>
          <w:szCs w:val="28"/>
          <w:lang w:val="uk-UA"/>
        </w:rPr>
        <w:t>територіальної громади,</w:t>
      </w:r>
      <w:r>
        <w:rPr>
          <w:bCs/>
          <w:sz w:val="28"/>
          <w:szCs w:val="28"/>
          <w:lang w:val="uk-UA"/>
        </w:rPr>
        <w:t xml:space="preserve"> на 2022-2023 рр., затвердженого рішенням виконавчого комітету Хмільницької міської ради від  07 квітня 2022 року № 142 ( зі змінами )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ст. ст. 32, </w:t>
      </w:r>
      <w:r>
        <w:rPr>
          <w:sz w:val="28"/>
          <w:szCs w:val="28"/>
          <w:lang w:val="uk-UA"/>
        </w:rPr>
        <w:lastRenderedPageBreak/>
        <w:t xml:space="preserve">34, 59 Закону України «Про місцеве самоврядування в Україні», виконком Хмільницької міської ради </w:t>
      </w:r>
    </w:p>
    <w:p w14:paraId="575D9C06" w14:textId="77777777" w:rsidR="00A66651" w:rsidRDefault="00A66651" w:rsidP="00A66651">
      <w:pPr>
        <w:spacing w:line="276" w:lineRule="auto"/>
        <w:jc w:val="both"/>
        <w:rPr>
          <w:sz w:val="28"/>
          <w:szCs w:val="28"/>
          <w:lang w:val="uk-UA"/>
        </w:rPr>
      </w:pPr>
    </w:p>
    <w:p w14:paraId="3D37638D" w14:textId="77777777" w:rsidR="00A66651" w:rsidRDefault="00A66651" w:rsidP="00A66651">
      <w:pPr>
        <w:tabs>
          <w:tab w:val="left" w:pos="4820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В И Р І Ш И В :</w:t>
      </w:r>
    </w:p>
    <w:p w14:paraId="10F2FC1B" w14:textId="77777777" w:rsidR="00A66651" w:rsidRDefault="00A66651" w:rsidP="00A66651">
      <w:pPr>
        <w:tabs>
          <w:tab w:val="left" w:pos="4820"/>
        </w:tabs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14:paraId="54BE5027" w14:textId="2059857C" w:rsidR="00A66651" w:rsidRDefault="00A66651" w:rsidP="00A66651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1.Звільнити гр. </w:t>
      </w:r>
      <w:proofErr w:type="spellStart"/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, </w:t>
      </w:r>
      <w:bookmarkStart w:id="0" w:name="_Hlk130200721"/>
      <w:r>
        <w:rPr>
          <w:sz w:val="28"/>
          <w:szCs w:val="28"/>
          <w:lang w:val="uk-UA"/>
        </w:rPr>
        <w:t>члена сім’ї загиблого (померлого) Захисника України</w:t>
      </w:r>
      <w:bookmarkEnd w:id="0"/>
      <w:r>
        <w:rPr>
          <w:sz w:val="28"/>
          <w:szCs w:val="28"/>
          <w:lang w:val="uk-UA"/>
        </w:rPr>
        <w:t xml:space="preserve">, від оплати за харчування її сина </w:t>
      </w:r>
      <w:r>
        <w:rPr>
          <w:sz w:val="28"/>
          <w:szCs w:val="28"/>
          <w:lang w:val="uk-UA"/>
        </w:rPr>
        <w:t xml:space="preserve">К. </w:t>
      </w:r>
      <w:r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у </w:t>
      </w:r>
      <w:proofErr w:type="spellStart"/>
      <w:r>
        <w:rPr>
          <w:sz w:val="28"/>
          <w:szCs w:val="28"/>
          <w:lang w:val="uk-UA"/>
        </w:rPr>
        <w:t>Лелітському</w:t>
      </w:r>
      <w:proofErr w:type="spellEnd"/>
      <w:r>
        <w:rPr>
          <w:sz w:val="28"/>
          <w:szCs w:val="28"/>
          <w:lang w:val="uk-UA"/>
        </w:rPr>
        <w:t xml:space="preserve"> закладі дошкільної освіти Хмільницької міської ради на 100 відсотків від встановленої батьківської плати  </w:t>
      </w:r>
      <w:bookmarkStart w:id="1" w:name="_GoBack"/>
      <w:bookmarkEnd w:id="1"/>
      <w:r>
        <w:rPr>
          <w:sz w:val="28"/>
          <w:szCs w:val="28"/>
          <w:lang w:val="uk-UA"/>
        </w:rPr>
        <w:t xml:space="preserve"> з  ________  2023 року  по 31 грудня 2023 року.</w:t>
      </w:r>
    </w:p>
    <w:p w14:paraId="2415D8CA" w14:textId="77777777" w:rsidR="00A66651" w:rsidRDefault="00A66651" w:rsidP="00A66651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(СТАШКО Андрій), супровід виконання доручити Управлінню освіти, молоді та спорту Хмільницької міської ради (ОЛІХ Віталій).</w:t>
      </w:r>
    </w:p>
    <w:p w14:paraId="752A7115" w14:textId="77777777" w:rsidR="00A66651" w:rsidRDefault="00A66651" w:rsidP="00A66651">
      <w:pPr>
        <w:jc w:val="both"/>
        <w:rPr>
          <w:sz w:val="28"/>
          <w:szCs w:val="28"/>
          <w:lang w:val="uk-UA"/>
        </w:rPr>
      </w:pPr>
    </w:p>
    <w:p w14:paraId="78411934" w14:textId="77777777" w:rsidR="00A66651" w:rsidRDefault="00A66651" w:rsidP="00A666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14:paraId="7470D35A" w14:textId="77777777" w:rsidR="00A66651" w:rsidRDefault="00A66651" w:rsidP="00A6665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ЮРЧИШИН</w:t>
      </w:r>
    </w:p>
    <w:p w14:paraId="08D068F7" w14:textId="77777777" w:rsidR="008A4B9A" w:rsidRDefault="008A4B9A"/>
    <w:sectPr w:rsidR="008A4B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1C"/>
    <w:rsid w:val="00563C1C"/>
    <w:rsid w:val="008A4B9A"/>
    <w:rsid w:val="00A6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818C"/>
  <w15:chartTrackingRefBased/>
  <w15:docId w15:val="{3F562288-38C8-4CAD-A4F8-BB1D01A2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6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666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6651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A66651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A66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2063</Words>
  <Characters>1177</Characters>
  <Application>Microsoft Office Word</Application>
  <DocSecurity>0</DocSecurity>
  <Lines>9</Lines>
  <Paragraphs>6</Paragraphs>
  <ScaleCrop>false</ScaleCrop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2023-03-24T08:55:00Z</dcterms:created>
  <dcterms:modified xsi:type="dcterms:W3CDTF">2023-03-24T08:57:00Z</dcterms:modified>
</cp:coreProperties>
</file>