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9825" w14:textId="3E9392DA" w:rsidR="00A66651" w:rsidRDefault="00A66651" w:rsidP="00A6665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3</w:t>
      </w:r>
      <w:r>
        <w:rPr>
          <w:b/>
          <w:noProof/>
        </w:rPr>
        <w:drawing>
          <wp:inline distT="0" distB="0" distL="0" distR="0" wp14:anchorId="6EEA88E4" wp14:editId="21A7D49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927942" wp14:editId="74689FA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7BA4" w14:textId="77777777" w:rsidR="00A66651" w:rsidRDefault="00A66651" w:rsidP="00A6665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93AFEE4" w14:textId="77777777" w:rsidR="00A66651" w:rsidRDefault="00A66651" w:rsidP="00A666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751797F" w14:textId="77777777" w:rsidR="00A66651" w:rsidRDefault="00A66651" w:rsidP="00A666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3BAEE2F7" w14:textId="77777777" w:rsidR="00A66651" w:rsidRDefault="00A66651" w:rsidP="00A6665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3F45F1CD" w14:textId="77777777" w:rsidR="00A66651" w:rsidRDefault="00A66651" w:rsidP="00A6665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95A17AA" w14:textId="77777777" w:rsidR="00A66651" w:rsidRDefault="00A66651" w:rsidP="00A66651">
      <w:pPr>
        <w:outlineLvl w:val="0"/>
        <w:rPr>
          <w:b/>
          <w:bCs/>
          <w:sz w:val="28"/>
          <w:szCs w:val="28"/>
          <w:lang w:val="uk-UA"/>
        </w:rPr>
      </w:pPr>
    </w:p>
    <w:p w14:paraId="104ADEEE" w14:textId="06561082" w:rsidR="00A66651" w:rsidRDefault="00551B37" w:rsidP="00A66651">
      <w:pPr>
        <w:jc w:val="both"/>
        <w:rPr>
          <w:lang w:val="uk-UA"/>
        </w:rPr>
      </w:pPr>
      <w:r>
        <w:rPr>
          <w:lang w:val="uk-UA"/>
        </w:rPr>
        <w:t xml:space="preserve">“28“  березня </w:t>
      </w:r>
      <w:r w:rsidR="00A66651">
        <w:rPr>
          <w:lang w:val="uk-UA"/>
        </w:rPr>
        <w:t xml:space="preserve">  2023 р.</w:t>
      </w:r>
      <w:r w:rsidR="00A66651">
        <w:rPr>
          <w:lang w:val="uk-UA"/>
        </w:rPr>
        <w:tab/>
        <w:t xml:space="preserve">                м. Хмільник                                                  №</w:t>
      </w:r>
      <w:r>
        <w:rPr>
          <w:lang w:val="uk-UA"/>
        </w:rPr>
        <w:t>132</w:t>
      </w:r>
      <w:bookmarkStart w:id="0" w:name="_GoBack"/>
      <w:bookmarkEnd w:id="0"/>
      <w:r w:rsidR="00A66651">
        <w:rPr>
          <w:lang w:val="uk-UA"/>
        </w:rPr>
        <w:t xml:space="preserve">                                                           </w:t>
      </w:r>
    </w:p>
    <w:p w14:paraId="235701D7" w14:textId="77777777" w:rsidR="00A66651" w:rsidRDefault="00A66651" w:rsidP="00A66651">
      <w:pPr>
        <w:jc w:val="both"/>
        <w:rPr>
          <w:sz w:val="28"/>
          <w:szCs w:val="28"/>
          <w:lang w:val="uk-UA"/>
        </w:rPr>
      </w:pPr>
    </w:p>
    <w:p w14:paraId="5BEE637B" w14:textId="37A25EFA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К. С.А. </w:t>
      </w:r>
    </w:p>
    <w:p w14:paraId="636B3F5F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246B099D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</w:t>
      </w:r>
    </w:p>
    <w:p w14:paraId="395C874E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2DBF88D0" w14:textId="77777777" w:rsidR="00A66651" w:rsidRDefault="00A66651" w:rsidP="00A66651">
      <w:pPr>
        <w:rPr>
          <w:b/>
          <w:lang w:val="uk-UA"/>
        </w:rPr>
      </w:pPr>
    </w:p>
    <w:p w14:paraId="27F0665C" w14:textId="77777777" w:rsidR="00A66651" w:rsidRDefault="00A66651" w:rsidP="00A66651">
      <w:pPr>
        <w:rPr>
          <w:b/>
          <w:lang w:val="uk-UA"/>
        </w:rPr>
      </w:pPr>
    </w:p>
    <w:p w14:paraId="4C93A63F" w14:textId="36AE2D96" w:rsidR="00A66651" w:rsidRDefault="00A66651" w:rsidP="00A666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17.03.2023 року № 01-15/ 257 про звільнення гр. К. С. А., місце проживання с. Лелітка Хмільницького району, вулиця ., яка має статус члена сім’ї загиблого (померлого) Захисника України, від оплати за харчування 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сина  К. Є. О.,  20__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575D9C06" w14:textId="77777777" w:rsidR="00A66651" w:rsidRDefault="00A66651" w:rsidP="00A66651">
      <w:pPr>
        <w:spacing w:line="276" w:lineRule="auto"/>
        <w:jc w:val="both"/>
        <w:rPr>
          <w:sz w:val="28"/>
          <w:szCs w:val="28"/>
          <w:lang w:val="uk-UA"/>
        </w:rPr>
      </w:pPr>
    </w:p>
    <w:p w14:paraId="3D37638D" w14:textId="77777777" w:rsidR="00A66651" w:rsidRDefault="00A66651" w:rsidP="00A6665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10F2FC1B" w14:textId="77777777" w:rsidR="00A66651" w:rsidRDefault="00A66651" w:rsidP="00A6665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4BE5027" w14:textId="6D8B505C" w:rsidR="00A66651" w:rsidRDefault="00A66651" w:rsidP="00A6665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К. С. А. , </w:t>
      </w:r>
      <w:bookmarkStart w:id="1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1"/>
      <w:r>
        <w:rPr>
          <w:sz w:val="28"/>
          <w:szCs w:val="28"/>
          <w:lang w:val="uk-UA"/>
        </w:rPr>
        <w:t xml:space="preserve">, від оплати за харчування її сина К. Є. О., 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 100 відсотків від встановленої батьківської плати   з </w:t>
      </w:r>
      <w:r w:rsidR="0055512B">
        <w:rPr>
          <w:sz w:val="28"/>
          <w:szCs w:val="28"/>
          <w:lang w:val="uk-UA"/>
        </w:rPr>
        <w:t xml:space="preserve">15 березня </w:t>
      </w:r>
      <w:r>
        <w:rPr>
          <w:sz w:val="28"/>
          <w:szCs w:val="28"/>
          <w:lang w:val="uk-UA"/>
        </w:rPr>
        <w:t xml:space="preserve"> 2023 року  по 31 грудня 2023 року.</w:t>
      </w:r>
    </w:p>
    <w:p w14:paraId="2415D8CA" w14:textId="77777777" w:rsidR="00A66651" w:rsidRDefault="00A66651" w:rsidP="00A6665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752A7115" w14:textId="77777777" w:rsidR="00A66651" w:rsidRDefault="00A66651" w:rsidP="00A66651">
      <w:pPr>
        <w:jc w:val="both"/>
        <w:rPr>
          <w:sz w:val="28"/>
          <w:szCs w:val="28"/>
          <w:lang w:val="uk-UA"/>
        </w:rPr>
      </w:pPr>
    </w:p>
    <w:p w14:paraId="78411934" w14:textId="77777777" w:rsidR="00A66651" w:rsidRDefault="00A66651" w:rsidP="00A66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7470D35A" w14:textId="77777777" w:rsidR="00A66651" w:rsidRDefault="00A66651" w:rsidP="00A666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08D068F7" w14:textId="77777777" w:rsidR="008A4B9A" w:rsidRDefault="008A4B9A"/>
    <w:sectPr w:rsidR="008A4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C"/>
    <w:rsid w:val="00551B37"/>
    <w:rsid w:val="0055512B"/>
    <w:rsid w:val="00563C1C"/>
    <w:rsid w:val="008A4B9A"/>
    <w:rsid w:val="00A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6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6665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66651"/>
  </w:style>
  <w:style w:type="paragraph" w:styleId="a4">
    <w:name w:val="Balloon Text"/>
    <w:basedOn w:val="a"/>
    <w:link w:val="a5"/>
    <w:uiPriority w:val="99"/>
    <w:semiHidden/>
    <w:unhideWhenUsed/>
    <w:rsid w:val="00551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3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6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6665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66651"/>
  </w:style>
  <w:style w:type="paragraph" w:styleId="a4">
    <w:name w:val="Balloon Text"/>
    <w:basedOn w:val="a"/>
    <w:link w:val="a5"/>
    <w:uiPriority w:val="99"/>
    <w:semiHidden/>
    <w:unhideWhenUsed/>
    <w:rsid w:val="00551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2023-03-24T08:55:00Z</dcterms:created>
  <dcterms:modified xsi:type="dcterms:W3CDTF">2023-03-29T09:26:00Z</dcterms:modified>
</cp:coreProperties>
</file>