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97039" w14:textId="77777777" w:rsidR="00ED0B4C" w:rsidRPr="000A6736" w:rsidRDefault="00ED0B4C" w:rsidP="00ED0B4C">
      <w:pPr>
        <w:rPr>
          <w:b/>
          <w:noProof/>
          <w:sz w:val="28"/>
          <w:szCs w:val="28"/>
          <w:lang w:val="uk-UA"/>
        </w:rPr>
      </w:pPr>
      <w:r>
        <w:tab/>
      </w:r>
      <w:r>
        <w:rPr>
          <w:noProof/>
        </w:rPr>
        <w:drawing>
          <wp:inline distT="0" distB="0" distL="0" distR="0" wp14:anchorId="6CD89AD8" wp14:editId="4CB94F6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C27CA80" wp14:editId="1D909786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32A09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7005376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28EDEE9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E0A7307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1EB99FB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167EDBC6" w14:textId="77777777" w:rsidR="00ED0B4C" w:rsidRPr="007D6CCC" w:rsidRDefault="00ED0B4C" w:rsidP="00ED0B4C">
      <w:pPr>
        <w:rPr>
          <w:sz w:val="28"/>
          <w:szCs w:val="28"/>
          <w:lang w:val="uk-UA"/>
        </w:rPr>
      </w:pPr>
    </w:p>
    <w:p w14:paraId="1BC1E724" w14:textId="263EFEF5" w:rsidR="00ED0B4C" w:rsidRPr="00520539" w:rsidRDefault="00ED0B4C" w:rsidP="00ED0B4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від «</w:t>
      </w:r>
      <w:r w:rsidR="004C0A1C">
        <w:rPr>
          <w:b/>
          <w:i/>
          <w:sz w:val="28"/>
          <w:szCs w:val="28"/>
          <w:lang w:val="uk-UA"/>
        </w:rPr>
        <w:t>27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квітня 2023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="004C0A1C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                  №</w:t>
      </w:r>
      <w:r w:rsidR="00520539">
        <w:rPr>
          <w:b/>
          <w:i/>
          <w:sz w:val="28"/>
          <w:szCs w:val="28"/>
          <w:lang w:val="uk-UA"/>
        </w:rPr>
        <w:t>220</w:t>
      </w:r>
      <w:bookmarkStart w:id="0" w:name="_GoBack"/>
      <w:bookmarkEnd w:id="0"/>
    </w:p>
    <w:p w14:paraId="78CD09FF" w14:textId="77777777" w:rsidR="00ED0B4C" w:rsidRPr="007D6CCC" w:rsidRDefault="00ED0B4C" w:rsidP="00ED0B4C">
      <w:pPr>
        <w:rPr>
          <w:sz w:val="28"/>
          <w:szCs w:val="28"/>
          <w:lang w:val="uk-UA"/>
        </w:rPr>
      </w:pPr>
    </w:p>
    <w:p w14:paraId="6D056522" w14:textId="77777777" w:rsidR="00ED0B4C" w:rsidRDefault="00ED0B4C" w:rsidP="00ED0B4C">
      <w:pPr>
        <w:jc w:val="both"/>
        <w:rPr>
          <w:b/>
          <w:sz w:val="27"/>
          <w:szCs w:val="27"/>
        </w:rPr>
      </w:pPr>
    </w:p>
    <w:p w14:paraId="0305BFF8" w14:textId="77777777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</w:rPr>
        <w:t xml:space="preserve">Про </w:t>
      </w:r>
      <w:proofErr w:type="spellStart"/>
      <w:r w:rsidRPr="005B0EF0">
        <w:rPr>
          <w:b/>
          <w:sz w:val="28"/>
          <w:szCs w:val="28"/>
        </w:rPr>
        <w:t>розгляд</w:t>
      </w:r>
      <w:proofErr w:type="spellEnd"/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 ухвали</w:t>
      </w:r>
      <w:proofErr w:type="gramStart"/>
      <w:r w:rsidRPr="005B0EF0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>Х</w:t>
      </w:r>
      <w:proofErr w:type="gramEnd"/>
      <w:r w:rsidRPr="005B0EF0">
        <w:rPr>
          <w:b/>
          <w:sz w:val="28"/>
          <w:szCs w:val="28"/>
          <w:lang w:val="uk-UA"/>
        </w:rPr>
        <w:t>мільницького міськрайонного</w:t>
      </w:r>
    </w:p>
    <w:p w14:paraId="0EA22EE4" w14:textId="77777777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суду Вінницької  області від </w:t>
      </w:r>
      <w:r w:rsidR="00A2397C">
        <w:rPr>
          <w:b/>
          <w:sz w:val="28"/>
          <w:szCs w:val="28"/>
          <w:lang w:val="uk-UA"/>
        </w:rPr>
        <w:t>05</w:t>
      </w:r>
      <w:r w:rsidRPr="005B0EF0">
        <w:rPr>
          <w:b/>
          <w:sz w:val="28"/>
          <w:szCs w:val="28"/>
          <w:lang w:val="uk-UA"/>
        </w:rPr>
        <w:t>.0</w:t>
      </w:r>
      <w:r w:rsidR="00A2397C">
        <w:rPr>
          <w:b/>
          <w:sz w:val="28"/>
          <w:szCs w:val="28"/>
          <w:lang w:val="uk-UA"/>
        </w:rPr>
        <w:t>4</w:t>
      </w:r>
      <w:r w:rsidRPr="005B0EF0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 xml:space="preserve"> року по </w:t>
      </w:r>
    </w:p>
    <w:p w14:paraId="7EED913B" w14:textId="7F72B748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>справі № 149/</w:t>
      </w:r>
      <w:r w:rsidR="00FB412A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/23 </w:t>
      </w:r>
    </w:p>
    <w:p w14:paraId="7AE9824F" w14:textId="77777777" w:rsidR="00ED0B4C" w:rsidRPr="005B0EF0" w:rsidRDefault="00ED0B4C" w:rsidP="00ED0B4C">
      <w:pPr>
        <w:jc w:val="both"/>
        <w:rPr>
          <w:sz w:val="28"/>
          <w:szCs w:val="28"/>
          <w:lang w:val="uk-UA"/>
        </w:rPr>
      </w:pPr>
    </w:p>
    <w:p w14:paraId="6B3916E5" w14:textId="77777777" w:rsidR="00ED0B4C" w:rsidRPr="00C051C9" w:rsidRDefault="00ED0B4C" w:rsidP="00ED0B4C">
      <w:pPr>
        <w:jc w:val="both"/>
        <w:rPr>
          <w:sz w:val="27"/>
          <w:szCs w:val="27"/>
          <w:lang w:val="uk-UA"/>
        </w:rPr>
      </w:pPr>
    </w:p>
    <w:p w14:paraId="08303553" w14:textId="2894FDE8" w:rsidR="00ED0B4C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   Розглянувши ухвалу Хмільницького міськрайонного суду   Вінницької області від  </w:t>
      </w:r>
      <w:r w:rsidR="00A2397C">
        <w:rPr>
          <w:sz w:val="28"/>
          <w:szCs w:val="28"/>
          <w:lang w:val="uk-UA"/>
        </w:rPr>
        <w:t>05.04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по справі № 149</w:t>
      </w:r>
      <w:r>
        <w:rPr>
          <w:sz w:val="28"/>
          <w:szCs w:val="28"/>
          <w:lang w:val="uk-UA"/>
        </w:rPr>
        <w:t>/</w:t>
      </w:r>
      <w:r w:rsidR="00FB412A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за позовом  </w:t>
      </w:r>
      <w:r>
        <w:rPr>
          <w:sz w:val="28"/>
          <w:szCs w:val="28"/>
          <w:lang w:val="uk-UA"/>
        </w:rPr>
        <w:t xml:space="preserve">  </w:t>
      </w:r>
      <w:r w:rsidR="00A2397C">
        <w:rPr>
          <w:sz w:val="28"/>
          <w:szCs w:val="28"/>
          <w:lang w:val="uk-UA"/>
        </w:rPr>
        <w:t xml:space="preserve"> П</w:t>
      </w:r>
      <w:r w:rsidR="00FB412A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>А</w:t>
      </w:r>
      <w:r w:rsidR="00FB412A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>В</w:t>
      </w:r>
      <w:r w:rsidR="00FB412A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 xml:space="preserve"> до П</w:t>
      </w:r>
      <w:r w:rsidR="00FB412A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>Ю</w:t>
      </w:r>
      <w:r w:rsidR="00FB412A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 xml:space="preserve"> С</w:t>
      </w:r>
      <w:r w:rsidR="00FB412A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 розірвання шлюбу та визначення місця проживання д</w:t>
      </w:r>
      <w:r w:rsidR="00A2397C">
        <w:rPr>
          <w:sz w:val="28"/>
          <w:szCs w:val="28"/>
          <w:lang w:val="uk-UA"/>
        </w:rPr>
        <w:t>ітей</w:t>
      </w:r>
      <w:r w:rsidRPr="009329D3">
        <w:rPr>
          <w:sz w:val="28"/>
          <w:szCs w:val="28"/>
          <w:lang w:val="uk-UA"/>
        </w:rPr>
        <w:t xml:space="preserve"> та відповідні наявні у справі документи, взявши до уваги пропозицію комісії з питань захисту прав дитини від  </w:t>
      </w:r>
      <w:r w:rsidR="0079205B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.04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№</w:t>
      </w:r>
      <w:r w:rsidR="0079205B">
        <w:rPr>
          <w:sz w:val="28"/>
          <w:szCs w:val="28"/>
          <w:lang w:val="uk-UA"/>
        </w:rPr>
        <w:t>9/1</w:t>
      </w:r>
      <w:r w:rsidRPr="009329D3">
        <w:rPr>
          <w:sz w:val="28"/>
          <w:szCs w:val="28"/>
          <w:lang w:val="uk-UA"/>
        </w:rPr>
        <w:t>,  керуючись ст. 19 Сімейного кодексу України,  ст.ст. 34, 59 Закону України „Про місцеве самоврядування в Україні”, виконком Хмільницької міської ради</w:t>
      </w:r>
    </w:p>
    <w:p w14:paraId="3C7A5472" w14:textId="77777777" w:rsidR="00ED0B4C" w:rsidRPr="009329D3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</w:p>
    <w:p w14:paraId="3C066218" w14:textId="77777777" w:rsidR="00ED0B4C" w:rsidRPr="009329D3" w:rsidRDefault="00ED0B4C" w:rsidP="00ED0B4C">
      <w:pPr>
        <w:jc w:val="center"/>
        <w:rPr>
          <w:b/>
          <w:sz w:val="28"/>
          <w:szCs w:val="28"/>
          <w:lang w:val="uk-UA"/>
        </w:rPr>
      </w:pPr>
      <w:r w:rsidRPr="009329D3">
        <w:rPr>
          <w:b/>
          <w:sz w:val="28"/>
          <w:szCs w:val="28"/>
          <w:lang w:val="uk-UA"/>
        </w:rPr>
        <w:t>ВИРІШИВ:</w:t>
      </w:r>
    </w:p>
    <w:p w14:paraId="5BEE13E6" w14:textId="77777777" w:rsidR="00ED0B4C" w:rsidRPr="009329D3" w:rsidRDefault="00ED0B4C" w:rsidP="00ED0B4C">
      <w:pPr>
        <w:jc w:val="center"/>
        <w:rPr>
          <w:b/>
          <w:sz w:val="28"/>
          <w:szCs w:val="28"/>
          <w:lang w:val="uk-UA"/>
        </w:rPr>
      </w:pPr>
    </w:p>
    <w:p w14:paraId="577E4EF2" w14:textId="70E8350E" w:rsidR="00ED0B4C" w:rsidRPr="009329D3" w:rsidRDefault="00ED0B4C" w:rsidP="00ED0B4C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>1.  Надати  до Хмільницького  міськрайонного суду   Вінницької області</w:t>
      </w:r>
      <w:r w:rsidR="002E5C94" w:rsidRPr="002E5C94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 по справі </w:t>
      </w:r>
      <w:r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№</w:t>
      </w:r>
      <w:r w:rsidR="00A2397C" w:rsidRPr="009329D3">
        <w:rPr>
          <w:sz w:val="28"/>
          <w:szCs w:val="28"/>
          <w:lang w:val="uk-UA"/>
        </w:rPr>
        <w:t xml:space="preserve"> 149</w:t>
      </w:r>
      <w:r w:rsidR="00A2397C">
        <w:rPr>
          <w:sz w:val="28"/>
          <w:szCs w:val="28"/>
          <w:lang w:val="uk-UA"/>
        </w:rPr>
        <w:t>/</w:t>
      </w:r>
      <w:r w:rsidR="00FB412A">
        <w:rPr>
          <w:sz w:val="28"/>
          <w:szCs w:val="28"/>
          <w:lang w:val="uk-UA"/>
        </w:rPr>
        <w:t xml:space="preserve"> </w:t>
      </w:r>
      <w:r w:rsidR="00A2397C" w:rsidRPr="009329D3">
        <w:rPr>
          <w:sz w:val="28"/>
          <w:szCs w:val="28"/>
          <w:lang w:val="uk-UA"/>
        </w:rPr>
        <w:t>/2</w:t>
      </w:r>
      <w:r w:rsidR="00A2397C">
        <w:rPr>
          <w:sz w:val="28"/>
          <w:szCs w:val="28"/>
          <w:lang w:val="uk-UA"/>
        </w:rPr>
        <w:t>3</w:t>
      </w:r>
      <w:r w:rsidR="00A2397C" w:rsidRPr="009329D3">
        <w:rPr>
          <w:sz w:val="28"/>
          <w:szCs w:val="28"/>
          <w:lang w:val="uk-UA"/>
        </w:rPr>
        <w:t xml:space="preserve"> за позовом  </w:t>
      </w:r>
      <w:r w:rsidR="00A2397C">
        <w:rPr>
          <w:sz w:val="28"/>
          <w:szCs w:val="28"/>
          <w:lang w:val="uk-UA"/>
        </w:rPr>
        <w:t xml:space="preserve">   П</w:t>
      </w:r>
      <w:r w:rsidR="00FB412A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 xml:space="preserve"> А</w:t>
      </w:r>
      <w:r w:rsidR="00FB412A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>В</w:t>
      </w:r>
      <w:r w:rsidR="00FB412A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>до П</w:t>
      </w:r>
      <w:r w:rsidR="00FB412A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>Ю</w:t>
      </w:r>
      <w:r w:rsidR="00FB412A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>С</w:t>
      </w:r>
      <w:r w:rsidR="00FB412A">
        <w:rPr>
          <w:sz w:val="28"/>
          <w:szCs w:val="28"/>
          <w:lang w:val="uk-UA"/>
        </w:rPr>
        <w:t xml:space="preserve"> </w:t>
      </w:r>
      <w:r w:rsidR="00A2397C" w:rsidRPr="009329D3">
        <w:rPr>
          <w:sz w:val="28"/>
          <w:szCs w:val="28"/>
          <w:lang w:val="uk-UA"/>
        </w:rPr>
        <w:t xml:space="preserve"> про </w:t>
      </w:r>
      <w:r w:rsidR="00A2397C">
        <w:rPr>
          <w:sz w:val="28"/>
          <w:szCs w:val="28"/>
          <w:lang w:val="uk-UA"/>
        </w:rPr>
        <w:t xml:space="preserve"> розірвання шлюбу та визначення місця проживання дітей</w:t>
      </w:r>
      <w:r w:rsidRPr="009329D3">
        <w:rPr>
          <w:sz w:val="28"/>
          <w:szCs w:val="28"/>
          <w:lang w:val="uk-UA"/>
        </w:rPr>
        <w:t xml:space="preserve"> </w:t>
      </w:r>
      <w:r w:rsidR="00A2397C">
        <w:rPr>
          <w:sz w:val="28"/>
          <w:szCs w:val="28"/>
          <w:lang w:val="uk-UA"/>
        </w:rPr>
        <w:t xml:space="preserve">письмовий висновок щодо доцільності </w:t>
      </w:r>
      <w:r w:rsidR="00D1752B">
        <w:rPr>
          <w:sz w:val="28"/>
          <w:szCs w:val="28"/>
          <w:lang w:val="uk-UA"/>
        </w:rPr>
        <w:t xml:space="preserve"> визначення місця проживання дітей П</w:t>
      </w:r>
      <w:r w:rsidR="00FB412A">
        <w:rPr>
          <w:sz w:val="28"/>
          <w:szCs w:val="28"/>
          <w:lang w:val="uk-UA"/>
        </w:rPr>
        <w:t xml:space="preserve"> </w:t>
      </w:r>
      <w:r w:rsidR="00D1752B">
        <w:rPr>
          <w:sz w:val="28"/>
          <w:szCs w:val="28"/>
          <w:lang w:val="uk-UA"/>
        </w:rPr>
        <w:t>І</w:t>
      </w:r>
      <w:r w:rsidR="00FB412A">
        <w:rPr>
          <w:sz w:val="28"/>
          <w:szCs w:val="28"/>
          <w:lang w:val="uk-UA"/>
        </w:rPr>
        <w:t xml:space="preserve"> </w:t>
      </w:r>
      <w:r w:rsidR="00D1752B">
        <w:rPr>
          <w:sz w:val="28"/>
          <w:szCs w:val="28"/>
          <w:lang w:val="uk-UA"/>
        </w:rPr>
        <w:t xml:space="preserve"> А</w:t>
      </w:r>
      <w:r w:rsidR="00FB412A">
        <w:rPr>
          <w:sz w:val="28"/>
          <w:szCs w:val="28"/>
          <w:lang w:val="uk-UA"/>
        </w:rPr>
        <w:t xml:space="preserve"> </w:t>
      </w:r>
      <w:r w:rsidR="00D1752B">
        <w:rPr>
          <w:sz w:val="28"/>
          <w:szCs w:val="28"/>
          <w:lang w:val="uk-UA"/>
        </w:rPr>
        <w:t xml:space="preserve">, </w:t>
      </w:r>
      <w:r w:rsidR="00FB412A">
        <w:rPr>
          <w:sz w:val="28"/>
          <w:szCs w:val="28"/>
          <w:lang w:val="uk-UA"/>
        </w:rPr>
        <w:t xml:space="preserve"> </w:t>
      </w:r>
      <w:r w:rsidR="00D1752B">
        <w:rPr>
          <w:sz w:val="28"/>
          <w:szCs w:val="28"/>
          <w:lang w:val="uk-UA"/>
        </w:rPr>
        <w:t xml:space="preserve"> </w:t>
      </w:r>
      <w:proofErr w:type="spellStart"/>
      <w:r w:rsidR="00D1752B">
        <w:rPr>
          <w:sz w:val="28"/>
          <w:szCs w:val="28"/>
          <w:lang w:val="uk-UA"/>
        </w:rPr>
        <w:t>р.н</w:t>
      </w:r>
      <w:proofErr w:type="spellEnd"/>
      <w:r w:rsidR="00D1752B">
        <w:rPr>
          <w:sz w:val="28"/>
          <w:szCs w:val="28"/>
          <w:lang w:val="uk-UA"/>
        </w:rPr>
        <w:t>. та П</w:t>
      </w:r>
      <w:r w:rsidR="00FB412A">
        <w:rPr>
          <w:sz w:val="28"/>
          <w:szCs w:val="28"/>
          <w:lang w:val="uk-UA"/>
        </w:rPr>
        <w:t xml:space="preserve"> </w:t>
      </w:r>
      <w:r w:rsidR="00D1752B">
        <w:rPr>
          <w:sz w:val="28"/>
          <w:szCs w:val="28"/>
          <w:lang w:val="uk-UA"/>
        </w:rPr>
        <w:t>І</w:t>
      </w:r>
      <w:r w:rsidR="00FB412A">
        <w:rPr>
          <w:sz w:val="28"/>
          <w:szCs w:val="28"/>
          <w:lang w:val="uk-UA"/>
        </w:rPr>
        <w:t xml:space="preserve"> </w:t>
      </w:r>
      <w:r w:rsidR="00D1752B">
        <w:rPr>
          <w:sz w:val="28"/>
          <w:szCs w:val="28"/>
          <w:lang w:val="uk-UA"/>
        </w:rPr>
        <w:t xml:space="preserve"> А</w:t>
      </w:r>
      <w:r w:rsidR="00FB412A">
        <w:rPr>
          <w:sz w:val="28"/>
          <w:szCs w:val="28"/>
          <w:lang w:val="uk-UA"/>
        </w:rPr>
        <w:t xml:space="preserve"> </w:t>
      </w:r>
      <w:r w:rsidR="00D1752B">
        <w:rPr>
          <w:sz w:val="28"/>
          <w:szCs w:val="28"/>
          <w:lang w:val="uk-UA"/>
        </w:rPr>
        <w:t xml:space="preserve">,  </w:t>
      </w:r>
      <w:proofErr w:type="spellStart"/>
      <w:r w:rsidR="00D1752B">
        <w:rPr>
          <w:sz w:val="28"/>
          <w:szCs w:val="28"/>
          <w:lang w:val="uk-UA"/>
        </w:rPr>
        <w:t>р.н</w:t>
      </w:r>
      <w:proofErr w:type="spellEnd"/>
      <w:r w:rsidR="00D175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1752B">
        <w:rPr>
          <w:sz w:val="28"/>
          <w:szCs w:val="28"/>
          <w:lang w:val="uk-UA"/>
        </w:rPr>
        <w:t>разом із батьком П</w:t>
      </w:r>
      <w:r w:rsidR="00FB412A">
        <w:rPr>
          <w:sz w:val="28"/>
          <w:szCs w:val="28"/>
          <w:lang w:val="uk-UA"/>
        </w:rPr>
        <w:t xml:space="preserve"> </w:t>
      </w:r>
      <w:r w:rsidR="00D1752B">
        <w:rPr>
          <w:sz w:val="28"/>
          <w:szCs w:val="28"/>
          <w:lang w:val="uk-UA"/>
        </w:rPr>
        <w:t xml:space="preserve"> А</w:t>
      </w:r>
      <w:r w:rsidR="00FB412A">
        <w:rPr>
          <w:sz w:val="28"/>
          <w:szCs w:val="28"/>
          <w:lang w:val="uk-UA"/>
        </w:rPr>
        <w:t xml:space="preserve"> </w:t>
      </w:r>
      <w:r w:rsidR="00D1752B">
        <w:rPr>
          <w:sz w:val="28"/>
          <w:szCs w:val="28"/>
          <w:lang w:val="uk-UA"/>
        </w:rPr>
        <w:t xml:space="preserve"> В</w:t>
      </w:r>
      <w:r w:rsidR="00FB412A">
        <w:rPr>
          <w:sz w:val="28"/>
          <w:szCs w:val="28"/>
          <w:lang w:val="uk-UA"/>
        </w:rPr>
        <w:t xml:space="preserve"> </w:t>
      </w:r>
      <w:r w:rsidR="00D1752B">
        <w:rPr>
          <w:sz w:val="28"/>
          <w:szCs w:val="28"/>
          <w:lang w:val="uk-UA"/>
        </w:rPr>
        <w:t>.</w:t>
      </w:r>
      <w:r w:rsidRPr="009329D3">
        <w:rPr>
          <w:sz w:val="28"/>
          <w:szCs w:val="28"/>
          <w:lang w:val="uk-UA"/>
        </w:rPr>
        <w:t xml:space="preserve">  </w:t>
      </w:r>
    </w:p>
    <w:p w14:paraId="23A78570" w14:textId="77777777" w:rsidR="00ED0B4C" w:rsidRPr="009329D3" w:rsidRDefault="00ED0B4C" w:rsidP="00ED0B4C">
      <w:pPr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9329D3">
        <w:rPr>
          <w:sz w:val="28"/>
          <w:szCs w:val="28"/>
          <w:lang w:val="uk-UA"/>
        </w:rPr>
        <w:t>Сташка</w:t>
      </w:r>
      <w:proofErr w:type="spellEnd"/>
      <w:r w:rsidRPr="009329D3">
        <w:rPr>
          <w:sz w:val="28"/>
          <w:szCs w:val="28"/>
          <w:lang w:val="uk-UA"/>
        </w:rPr>
        <w:t xml:space="preserve"> А.В. </w:t>
      </w:r>
    </w:p>
    <w:p w14:paraId="6CB6E643" w14:textId="77777777" w:rsidR="00ED0B4C" w:rsidRDefault="00ED0B4C" w:rsidP="00ED0B4C">
      <w:pPr>
        <w:rPr>
          <w:b/>
          <w:sz w:val="28"/>
          <w:szCs w:val="28"/>
          <w:lang w:val="uk-UA"/>
        </w:rPr>
      </w:pPr>
    </w:p>
    <w:p w14:paraId="3FAC8A9B" w14:textId="77777777" w:rsidR="00ED0B4C" w:rsidRPr="009329D3" w:rsidRDefault="00ED0B4C" w:rsidP="00ED0B4C">
      <w:pPr>
        <w:rPr>
          <w:b/>
          <w:sz w:val="28"/>
          <w:szCs w:val="28"/>
          <w:lang w:val="uk-UA"/>
        </w:rPr>
      </w:pPr>
    </w:p>
    <w:p w14:paraId="594E364C" w14:textId="77777777" w:rsidR="00ED0B4C" w:rsidRPr="009329D3" w:rsidRDefault="00ED0B4C" w:rsidP="00ED0B4C">
      <w:pPr>
        <w:rPr>
          <w:sz w:val="28"/>
          <w:szCs w:val="28"/>
        </w:rPr>
      </w:pPr>
      <w:r w:rsidRPr="009329D3">
        <w:rPr>
          <w:b/>
          <w:sz w:val="28"/>
          <w:szCs w:val="28"/>
          <w:lang w:val="uk-UA"/>
        </w:rPr>
        <w:t xml:space="preserve">    Міський голова                                                             Микола ЮРЧИШИН</w:t>
      </w:r>
    </w:p>
    <w:p w14:paraId="2885E138" w14:textId="77777777" w:rsidR="00ED0B4C" w:rsidRPr="009329D3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331DF27E" w14:textId="77777777"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1EEC9AC0" w14:textId="77777777"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75F97C75" w14:textId="77777777"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4D3678AD" w14:textId="17484191" w:rsidR="00ED0B4C" w:rsidRDefault="00FB412A" w:rsidP="00ED0B4C">
      <w:pPr>
        <w:tabs>
          <w:tab w:val="left" w:pos="37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3DC0686E" w14:textId="77777777"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197306CD" w14:textId="77777777" w:rsidR="00556579" w:rsidRDefault="00556579"/>
    <w:sectPr w:rsidR="0055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4C"/>
    <w:rsid w:val="002E5C94"/>
    <w:rsid w:val="004C0A1C"/>
    <w:rsid w:val="00520539"/>
    <w:rsid w:val="00556579"/>
    <w:rsid w:val="0079205B"/>
    <w:rsid w:val="00844599"/>
    <w:rsid w:val="00A2397C"/>
    <w:rsid w:val="00D1752B"/>
    <w:rsid w:val="00ED0B4C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7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B4C"/>
  </w:style>
  <w:style w:type="paragraph" w:styleId="a3">
    <w:name w:val="Balloon Text"/>
    <w:basedOn w:val="a"/>
    <w:link w:val="a4"/>
    <w:uiPriority w:val="99"/>
    <w:semiHidden/>
    <w:unhideWhenUsed/>
    <w:rsid w:val="00520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53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B4C"/>
  </w:style>
  <w:style w:type="paragraph" w:styleId="a3">
    <w:name w:val="Balloon Text"/>
    <w:basedOn w:val="a"/>
    <w:link w:val="a4"/>
    <w:uiPriority w:val="99"/>
    <w:semiHidden/>
    <w:unhideWhenUsed/>
    <w:rsid w:val="00520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53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Пользователь Windows</cp:lastModifiedBy>
  <cp:revision>12</cp:revision>
  <cp:lastPrinted>2023-04-27T05:38:00Z</cp:lastPrinted>
  <dcterms:created xsi:type="dcterms:W3CDTF">2023-03-28T10:51:00Z</dcterms:created>
  <dcterms:modified xsi:type="dcterms:W3CDTF">2023-04-27T11:07:00Z</dcterms:modified>
</cp:coreProperties>
</file>