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014E4" w14:textId="77777777" w:rsidR="00B948A0" w:rsidRPr="00E878D1" w:rsidRDefault="00B948A0" w:rsidP="00B948A0">
      <w:pPr>
        <w:spacing w:line="240" w:lineRule="auto"/>
        <w:ind w:right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E878D1">
        <w:rPr>
          <w:rFonts w:ascii="Times New Roman" w:eastAsia="Times New Roman" w:hAnsi="Times New Roman" w:cs="Times New Roman"/>
          <w:b/>
          <w:noProof/>
          <w:sz w:val="24"/>
          <w:szCs w:val="24"/>
          <w:lang w:eastAsia="uk-UA"/>
        </w:rPr>
        <w:drawing>
          <wp:inline distT="0" distB="0" distL="0" distR="0" wp14:anchorId="28C6B7CD" wp14:editId="6A860D29">
            <wp:extent cx="495300" cy="5905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878D1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</w:t>
      </w:r>
      <w:r w:rsidRPr="00E878D1">
        <w:rPr>
          <w:rFonts w:ascii="Times New Roman" w:eastAsia="Times New Roman" w:hAnsi="Times New Roman" w:cs="Times New Roman"/>
          <w:b/>
          <w:noProof/>
          <w:sz w:val="28"/>
          <w:szCs w:val="28"/>
          <w:lang w:eastAsia="uk-UA"/>
        </w:rPr>
        <w:drawing>
          <wp:inline distT="0" distB="0" distL="0" distR="0" wp14:anchorId="33B3C7FE" wp14:editId="130C3CE8">
            <wp:extent cx="361950" cy="485775"/>
            <wp:effectExtent l="0" t="0" r="0" b="9525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0E4CDD" w14:textId="77777777" w:rsidR="00B948A0" w:rsidRPr="00E878D1" w:rsidRDefault="00B948A0" w:rsidP="00B948A0">
      <w:pPr>
        <w:autoSpaceDE w:val="0"/>
        <w:autoSpaceDN w:val="0"/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7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УКРАЇНА</w:t>
      </w:r>
    </w:p>
    <w:p w14:paraId="23A7928E" w14:textId="77777777" w:rsidR="00B948A0" w:rsidRPr="00E878D1" w:rsidRDefault="00B948A0" w:rsidP="00B948A0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E878D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ХМІЛЬНИЦЬКА МІСЬКА РАДА</w:t>
      </w:r>
    </w:p>
    <w:p w14:paraId="6EAE0403" w14:textId="77777777" w:rsidR="00B948A0" w:rsidRPr="00E878D1" w:rsidRDefault="00B948A0" w:rsidP="00B948A0">
      <w:pPr>
        <w:keepNext/>
        <w:spacing w:line="240" w:lineRule="auto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E878D1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ВІННИЦЬКОЇ ОБЛАСТІ</w:t>
      </w:r>
    </w:p>
    <w:p w14:paraId="24DCCA4C" w14:textId="77777777" w:rsidR="00B948A0" w:rsidRPr="00E878D1" w:rsidRDefault="00B948A0" w:rsidP="00B948A0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7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ВИКОНАВЧИЙ КОМІТЕТ</w:t>
      </w:r>
    </w:p>
    <w:p w14:paraId="45498BF8" w14:textId="77777777" w:rsidR="00B948A0" w:rsidRPr="00E878D1" w:rsidRDefault="00B948A0" w:rsidP="00B948A0">
      <w:pPr>
        <w:spacing w:line="240" w:lineRule="auto"/>
        <w:ind w:right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878D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РІШЕННЯ</w:t>
      </w:r>
    </w:p>
    <w:p w14:paraId="318B7213" w14:textId="77777777" w:rsidR="00B948A0" w:rsidRPr="00E878D1" w:rsidRDefault="00B948A0" w:rsidP="00B948A0">
      <w:pPr>
        <w:spacing w:line="240" w:lineRule="auto"/>
        <w:ind w:right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4DA41998" w14:textId="77777777" w:rsidR="00B948A0" w:rsidRPr="00E878D1" w:rsidRDefault="00B948A0" w:rsidP="00B948A0">
      <w:pPr>
        <w:spacing w:line="240" w:lineRule="auto"/>
        <w:ind w:right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2B76BC21" w14:textId="77777777" w:rsidR="00B948A0" w:rsidRPr="00E878D1" w:rsidRDefault="00B948A0" w:rsidP="00B948A0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D1">
        <w:rPr>
          <w:rFonts w:ascii="Times New Roman" w:eastAsia="Times New Roman" w:hAnsi="Times New Roman" w:cs="Times New Roman"/>
          <w:sz w:val="24"/>
          <w:szCs w:val="24"/>
          <w:lang w:eastAsia="ru-RU"/>
        </w:rPr>
        <w:t>“ ___  “  __________   2023 р.</w:t>
      </w:r>
      <w:r w:rsidRPr="00E878D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                                                           №           </w:t>
      </w:r>
    </w:p>
    <w:p w14:paraId="051C04A6" w14:textId="77777777" w:rsidR="00B948A0" w:rsidRPr="00E878D1" w:rsidRDefault="00B948A0" w:rsidP="00B948A0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14:paraId="1EEB12CC" w14:textId="155AFEA4" w:rsidR="00B948A0" w:rsidRPr="00E878D1" w:rsidRDefault="00B948A0" w:rsidP="00B948A0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часткове звільнення 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 І.С.</w:t>
      </w:r>
    </w:p>
    <w:p w14:paraId="3B3CE251" w14:textId="77777777" w:rsidR="00B948A0" w:rsidRPr="00E878D1" w:rsidRDefault="00B948A0" w:rsidP="00B948A0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D1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 оплати за харчування її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итини</w:t>
      </w:r>
      <w:r w:rsidRPr="00E8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C31ED6" w14:textId="77777777" w:rsidR="00B948A0" w:rsidRDefault="00B948A0" w:rsidP="00B948A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Закладі дошкільної освіти №7 (ясла-садок) </w:t>
      </w:r>
    </w:p>
    <w:p w14:paraId="3D82B050" w14:textId="77777777" w:rsidR="00B948A0" w:rsidRDefault="00B948A0" w:rsidP="00B948A0">
      <w:pPr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комбінованого типу «Ромашка»  м. Хмільника</w:t>
      </w:r>
    </w:p>
    <w:p w14:paraId="59B2CC38" w14:textId="77777777" w:rsidR="00B948A0" w:rsidRPr="00E878D1" w:rsidRDefault="00B948A0" w:rsidP="00B948A0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3B517469" w14:textId="77777777" w:rsidR="00B948A0" w:rsidRPr="00E878D1" w:rsidRDefault="00B948A0" w:rsidP="00B948A0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78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14:paraId="3EEBA17B" w14:textId="7769689E" w:rsidR="00B948A0" w:rsidRDefault="00B948A0" w:rsidP="00B948A0">
      <w:pPr>
        <w:tabs>
          <w:tab w:val="left" w:pos="5529"/>
        </w:tabs>
        <w:spacing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Розглянувши клопотання начальника Управління освіти, молоді та спорту Хмільницької міської ради Віталія ОЛІХА від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 w:rsidRPr="00E878D1">
        <w:rPr>
          <w:rFonts w:ascii="Times New Roman" w:eastAsia="Times New Roman" w:hAnsi="Times New Roman" w:cs="Times New Roman"/>
          <w:sz w:val="28"/>
          <w:szCs w:val="28"/>
          <w:lang w:eastAsia="ru-RU"/>
        </w:rPr>
        <w:t>.05.2023 року № 01-15/ 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  <w:r w:rsidRPr="00E8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 часткове звільнення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І</w:t>
      </w:r>
      <w:r w:rsidR="00EE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EE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878D1">
        <w:rPr>
          <w:rFonts w:ascii="Times New Roman" w:eastAsia="Times New Roman" w:hAnsi="Times New Roman" w:cs="Times New Roman"/>
          <w:sz w:val="28"/>
          <w:szCs w:val="28"/>
          <w:lang w:eastAsia="ru-RU"/>
        </w:rPr>
        <w:t>, яка проживає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 м. Хмільнику по вулиці Столярчука, будинок 31, квартира 30 ( місце реєстрації: м. Львів, вулиця Личаківська, будинок , 74) , члена сім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ї  учасника бойових дій, </w:t>
      </w:r>
      <w:r w:rsidRPr="00E8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від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оплати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харчування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 Закладі  дошкільної  освіти  №7 </w:t>
      </w:r>
      <w:r w:rsidR="00EE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(ясла-садок)</w:t>
      </w:r>
      <w:r w:rsidR="00EE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комбінованого</w:t>
      </w:r>
    </w:p>
    <w:p w14:paraId="709ED481" w14:textId="159CDC4D" w:rsidR="00B948A0" w:rsidRPr="00E878D1" w:rsidRDefault="00B948A0" w:rsidP="00B948A0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типу «Ромашка» м. Хмільника </w:t>
      </w:r>
      <w:r w:rsidRPr="00E878D1">
        <w:rPr>
          <w:rFonts w:ascii="Times New Roman" w:eastAsia="Times New Roman" w:hAnsi="Times New Roman" w:cs="Times New Roman"/>
          <w:sz w:val="28"/>
          <w:szCs w:val="28"/>
          <w:lang w:eastAsia="ru-RU"/>
        </w:rPr>
        <w:t>її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итини О</w:t>
      </w:r>
      <w:r w:rsidR="00EE6E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EE6E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E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878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E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78D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E6E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E8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8D1"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 w:rsidRPr="00E8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E8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ідповідно до </w:t>
      </w:r>
      <w:r w:rsidRPr="00E8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 w:rsidRPr="00E87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 w:rsidRPr="00E8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операції об’єднаних сил, 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 </w:t>
      </w:r>
      <w:r w:rsidRPr="00E87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та членів їхніх сімей – мешканців</w:t>
      </w:r>
      <w:r w:rsidRPr="00E8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 </w:t>
      </w:r>
      <w:r w:rsidRPr="00E87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Хмільницької міської територіальної</w:t>
      </w:r>
      <w:r w:rsidRPr="00E8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громади, на 2022- 2023 рр., затвердженої рішенням виконавчого комітету Хмільницької міської ради від 07 квітня 2022 року № 141 (зі змінами), п.4.2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E8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п.п.4.2.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E8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Додатка №4  </w:t>
      </w:r>
      <w:r w:rsidRPr="00E8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Порядку використання коштів місцевого бюджету, передбачених на фінансування заходів </w:t>
      </w:r>
      <w:r w:rsidRPr="00E8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комплексної Програми </w:t>
      </w:r>
      <w:r w:rsidRPr="00E87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підтримки учасників Антитерористичної операції, </w:t>
      </w:r>
      <w:r w:rsidRPr="00E878D1">
        <w:rPr>
          <w:rFonts w:ascii="Times New Roman" w:eastAsia="Times New Roman" w:hAnsi="Times New Roman" w:cs="Times New Roman"/>
          <w:sz w:val="28"/>
          <w:szCs w:val="28"/>
          <w:lang w:eastAsia="ru-RU"/>
        </w:rPr>
        <w:t>операції об’єднаних сил</w:t>
      </w:r>
      <w:r w:rsidRPr="00E87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, </w:t>
      </w:r>
      <w:r w:rsidRPr="00E878D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осіб, які беруть (брали) участь у здійсненні заходів із забезпечення національної безпеки і оборони, відсічі і стримування збройної агресії Російської Федерації на території України</w:t>
      </w:r>
      <w:r w:rsidRPr="00E87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та членів їхніх сімей – мешканців</w:t>
      </w:r>
      <w:r w:rsidRPr="00E8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населених пунктів, що входять до складу</w:t>
      </w:r>
      <w:r w:rsidRPr="00E878D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Хмільницької міської </w:t>
      </w:r>
      <w:r w:rsidRPr="00E878D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територіальної громади,</w:t>
      </w:r>
      <w:r w:rsidRPr="00E878D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2022-2023 рр., затвердженого рішенням виконавчого комітету Хмільницької міської ради від    07 квітня 2022 року № 142 (зі змінами)  </w:t>
      </w:r>
      <w:r w:rsidRPr="00E8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п.7 Додатка до рішення 59 сесії міської ради 7 скликання від 14 січня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Pr="00E8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2019 року №1885 «Про затвердження Порядку організації харчування в закладах освіти Хмільницької </w:t>
      </w:r>
      <w:r w:rsidRPr="00E878D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міської територіальної громади у новій редакції» (зі змінами), керуючись ст.5 Закону України «Про охорону дитинства», ст. ст. 32, 34, 59 Закону України «Про місцеве самоврядування в Україні», виконком Хмільницької міської ради </w:t>
      </w:r>
    </w:p>
    <w:p w14:paraId="184B5D7D" w14:textId="77777777" w:rsidR="00B948A0" w:rsidRPr="00E878D1" w:rsidRDefault="00B948A0" w:rsidP="00B948A0">
      <w:pPr>
        <w:tabs>
          <w:tab w:val="left" w:pos="4820"/>
        </w:tabs>
        <w:spacing w:line="240" w:lineRule="auto"/>
        <w:ind w:righ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</w:t>
      </w:r>
    </w:p>
    <w:p w14:paraId="1E4E4B5F" w14:textId="77777777" w:rsidR="00B948A0" w:rsidRPr="00E878D1" w:rsidRDefault="00B948A0" w:rsidP="00B948A0">
      <w:pPr>
        <w:tabs>
          <w:tab w:val="left" w:pos="4820"/>
        </w:tabs>
        <w:spacing w:line="240" w:lineRule="auto"/>
        <w:ind w:righ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В И Р І Ш И В :</w:t>
      </w:r>
    </w:p>
    <w:p w14:paraId="3CAE2F83" w14:textId="77777777" w:rsidR="00B948A0" w:rsidRPr="00E878D1" w:rsidRDefault="00B948A0" w:rsidP="00B948A0">
      <w:pPr>
        <w:tabs>
          <w:tab w:val="left" w:pos="4820"/>
        </w:tabs>
        <w:spacing w:line="276" w:lineRule="auto"/>
        <w:ind w:right="0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6190AE" w14:textId="2A44EF40" w:rsidR="00B948A0" w:rsidRDefault="00B948A0" w:rsidP="00B948A0">
      <w:pPr>
        <w:tabs>
          <w:tab w:val="left" w:pos="9639"/>
        </w:tabs>
        <w:spacing w:line="276" w:lineRule="auto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Звільнити  гр.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E6E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І</w:t>
      </w:r>
      <w:r w:rsidR="00EE6E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E6E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878D1">
        <w:rPr>
          <w:rFonts w:ascii="Times New Roman" w:eastAsia="Times New Roman" w:hAnsi="Times New Roman" w:cs="Times New Roman"/>
          <w:sz w:val="28"/>
          <w:szCs w:val="28"/>
          <w:lang w:eastAsia="ru-RU"/>
        </w:rPr>
        <w:t>, члена сім</w:t>
      </w:r>
      <w:r w:rsidRPr="00E878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Pr="00E878D1">
        <w:rPr>
          <w:rFonts w:ascii="Times New Roman" w:eastAsia="Times New Roman" w:hAnsi="Times New Roman" w:cs="Times New Roman"/>
          <w:sz w:val="28"/>
          <w:szCs w:val="28"/>
          <w:lang w:eastAsia="ru-RU"/>
        </w:rPr>
        <w:t>ї учасника бойових дій, від оплати за харчування її 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итини  О</w:t>
      </w:r>
      <w:r w:rsidR="00EE6E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</w:t>
      </w:r>
      <w:r w:rsidR="00EE6E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EE6E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8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E6E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78D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EE6EEB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E8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878D1">
        <w:rPr>
          <w:rFonts w:ascii="Times New Roman" w:eastAsia="Times New Roman" w:hAnsi="Times New Roman" w:cs="Times New Roman"/>
          <w:sz w:val="28"/>
          <w:szCs w:val="28"/>
          <w:lang w:eastAsia="ru-RU"/>
        </w:rPr>
        <w:t>р.н</w:t>
      </w:r>
      <w:proofErr w:type="spellEnd"/>
      <w:r w:rsidRPr="00E878D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8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Закладі дошкільної освіти №7 (ясла-садок) комбінованого типу «Ромашка»   м. Хмільника </w:t>
      </w:r>
      <w:r w:rsidRPr="00E8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50 відсотків від встановленої батьківської плати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  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878D1">
        <w:rPr>
          <w:rFonts w:ascii="Times New Roman" w:eastAsia="Times New Roman" w:hAnsi="Times New Roman" w:cs="Times New Roman"/>
          <w:sz w:val="28"/>
          <w:szCs w:val="28"/>
          <w:lang w:eastAsia="ru-RU"/>
        </w:rPr>
        <w:t>2023  року  по</w:t>
      </w:r>
      <w:r w:rsidRPr="00E878D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E8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 грудня 2023 р. </w:t>
      </w:r>
    </w:p>
    <w:p w14:paraId="16F81FC1" w14:textId="77777777" w:rsidR="00B948A0" w:rsidRPr="00E878D1" w:rsidRDefault="00B948A0" w:rsidP="00B948A0">
      <w:pPr>
        <w:tabs>
          <w:tab w:val="left" w:pos="9923"/>
        </w:tabs>
        <w:spacing w:line="276" w:lineRule="auto"/>
        <w:ind w:right="-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E6FFF6" w14:textId="77777777" w:rsidR="00B948A0" w:rsidRPr="00E878D1" w:rsidRDefault="00B948A0" w:rsidP="00B948A0">
      <w:pPr>
        <w:spacing w:line="276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 Контроль за виконанням цього рішення покласти на заступника міського голови з питань діяльності виконавчих органів міської ради (Андрій СТАШКО), супровід виконання доручити Управлінню освіти, молоді та спорту Хмільницької міської ради  ( Віталій ОЛІХ).</w:t>
      </w:r>
    </w:p>
    <w:p w14:paraId="03F66556" w14:textId="77777777" w:rsidR="00B948A0" w:rsidRPr="00E878D1" w:rsidRDefault="00B948A0" w:rsidP="00B948A0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E9A51B0" w14:textId="77777777" w:rsidR="00B948A0" w:rsidRPr="00E878D1" w:rsidRDefault="00B948A0" w:rsidP="00B948A0">
      <w:pPr>
        <w:spacing w:line="240" w:lineRule="auto"/>
        <w:ind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878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14:paraId="213C7E51" w14:textId="77777777" w:rsidR="00B948A0" w:rsidRPr="00E878D1" w:rsidRDefault="00B948A0" w:rsidP="00B948A0">
      <w:pPr>
        <w:spacing w:line="240" w:lineRule="auto"/>
        <w:ind w:right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878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Міський голова                                                          Микола ЮРЧИШИН</w:t>
      </w:r>
    </w:p>
    <w:p w14:paraId="7E658B1D" w14:textId="77777777" w:rsidR="00DD63FF" w:rsidRDefault="00DD63FF"/>
    <w:sectPr w:rsidR="00DD63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D62"/>
    <w:rsid w:val="00966D62"/>
    <w:rsid w:val="00B948A0"/>
    <w:rsid w:val="00DD63FF"/>
    <w:rsid w:val="00EE6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95DC2"/>
  <w15:chartTrackingRefBased/>
  <w15:docId w15:val="{DBDACAE0-632B-46C5-8EF9-5B42E16CE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360" w:lineRule="auto"/>
        <w:ind w:right="1701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4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2205</Words>
  <Characters>1257</Characters>
  <Application>Microsoft Office Word</Application>
  <DocSecurity>0</DocSecurity>
  <Lines>10</Lines>
  <Paragraphs>6</Paragraphs>
  <ScaleCrop>false</ScaleCrop>
  <Company/>
  <LinksUpToDate>false</LinksUpToDate>
  <CharactersWithSpaces>3456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2023-05-23T10:07:00Z</dcterms:created>
  <dcterms:modified xsi:type="dcterms:W3CDTF">2023-05-23T10:15:00Z</dcterms:modified>
</cp:coreProperties>
</file>