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2EDE" w14:textId="46736EF9" w:rsidR="0038630D" w:rsidRPr="000A6736" w:rsidRDefault="0038630D" w:rsidP="0038630D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DDA247" wp14:editId="0AA7123D">
            <wp:extent cx="571500" cy="685800"/>
            <wp:effectExtent l="0" t="0" r="0" b="0"/>
            <wp:docPr id="17727748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03A75A55" wp14:editId="621E17EC">
            <wp:extent cx="409575" cy="552450"/>
            <wp:effectExtent l="0" t="0" r="9525" b="0"/>
            <wp:docPr id="102556599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D922" w14:textId="77777777" w:rsidR="0038630D" w:rsidRPr="00883682" w:rsidRDefault="0038630D" w:rsidP="003863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6E29C910" w14:textId="77777777" w:rsidR="0038630D" w:rsidRPr="00883682" w:rsidRDefault="0038630D" w:rsidP="003863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5413513D" w14:textId="77777777" w:rsidR="0038630D" w:rsidRPr="00883682" w:rsidRDefault="0038630D" w:rsidP="003863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042076B1" w14:textId="77777777" w:rsidR="0038630D" w:rsidRPr="00883682" w:rsidRDefault="0038630D" w:rsidP="0038630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6C761C7F" w14:textId="77777777" w:rsidR="0038630D" w:rsidRPr="003A10CB" w:rsidRDefault="0038630D" w:rsidP="0038630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A3016D2" w14:textId="77777777" w:rsidR="0038630D" w:rsidRDefault="0038630D" w:rsidP="003863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</w:p>
    <w:p w14:paraId="71E8324E" w14:textId="67F6BDAE" w:rsidR="0038630D" w:rsidRDefault="0038630D" w:rsidP="0038630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F80F79">
        <w:rPr>
          <w:b/>
          <w:i/>
          <w:sz w:val="28"/>
          <w:szCs w:val="28"/>
          <w:lang w:val="uk-UA"/>
        </w:rPr>
        <w:t>25</w:t>
      </w:r>
      <w:r w:rsidRPr="00107885">
        <w:rPr>
          <w:b/>
          <w:i/>
          <w:sz w:val="28"/>
          <w:szCs w:val="28"/>
          <w:lang w:val="uk-UA"/>
        </w:rPr>
        <w:t>”</w:t>
      </w:r>
      <w:r w:rsidR="00F80F79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травня 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3</w:t>
      </w:r>
      <w:r w:rsidRPr="00F6669A">
        <w:rPr>
          <w:b/>
          <w:i/>
          <w:sz w:val="28"/>
          <w:szCs w:val="28"/>
          <w:lang w:val="uk-UA"/>
        </w:rPr>
        <w:t xml:space="preserve"> р                </w:t>
      </w:r>
      <w:r>
        <w:rPr>
          <w:b/>
          <w:i/>
          <w:sz w:val="28"/>
          <w:szCs w:val="28"/>
          <w:lang w:val="uk-UA"/>
        </w:rPr>
        <w:t xml:space="preserve">                          </w:t>
      </w:r>
      <w:r w:rsidRPr="00F92FC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  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43619C">
        <w:rPr>
          <w:b/>
          <w:i/>
          <w:sz w:val="28"/>
          <w:szCs w:val="28"/>
          <w:lang w:val="uk-UA"/>
        </w:rPr>
        <w:t>280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448A334D" w14:textId="56BD79CF" w:rsidR="0038630D" w:rsidRPr="00DE4146" w:rsidRDefault="0038630D" w:rsidP="0038630D">
      <w:pPr>
        <w:jc w:val="both"/>
        <w:rPr>
          <w:b/>
          <w:lang w:val="uk-UA"/>
        </w:rPr>
      </w:pPr>
      <w:bookmarkStart w:id="0" w:name="_Hlk135638646"/>
      <w:r w:rsidRPr="00DE4146">
        <w:rPr>
          <w:b/>
          <w:lang w:val="uk-UA"/>
        </w:rPr>
        <w:t>Про надання дозволу громадян</w:t>
      </w:r>
      <w:r w:rsidR="00B25949">
        <w:rPr>
          <w:b/>
          <w:lang w:val="uk-UA"/>
        </w:rPr>
        <w:t>ину</w:t>
      </w:r>
      <w:r w:rsidRPr="00DE4146">
        <w:rPr>
          <w:b/>
          <w:lang w:val="uk-UA"/>
        </w:rPr>
        <w:t xml:space="preserve">  К</w:t>
      </w:r>
      <w:r w:rsidR="00AD2DC5">
        <w:rPr>
          <w:b/>
          <w:lang w:val="uk-UA"/>
        </w:rPr>
        <w:t xml:space="preserve"> </w:t>
      </w:r>
      <w:r w:rsidRPr="00DE4146">
        <w:rPr>
          <w:b/>
          <w:lang w:val="uk-UA"/>
        </w:rPr>
        <w:t>В</w:t>
      </w:r>
      <w:r w:rsidR="00AD2DC5">
        <w:rPr>
          <w:b/>
          <w:lang w:val="uk-UA"/>
        </w:rPr>
        <w:t xml:space="preserve"> </w:t>
      </w:r>
      <w:r w:rsidRPr="00DE4146">
        <w:rPr>
          <w:b/>
          <w:lang w:val="uk-UA"/>
        </w:rPr>
        <w:t>А</w:t>
      </w:r>
      <w:r w:rsidR="00AD2DC5">
        <w:rPr>
          <w:b/>
          <w:lang w:val="uk-UA"/>
        </w:rPr>
        <w:t xml:space="preserve"> </w:t>
      </w:r>
    </w:p>
    <w:p w14:paraId="63ACC691" w14:textId="77777777" w:rsidR="0038630D" w:rsidRDefault="0038630D" w:rsidP="0038630D">
      <w:pPr>
        <w:jc w:val="both"/>
        <w:rPr>
          <w:b/>
          <w:lang w:val="uk-UA"/>
        </w:rPr>
      </w:pPr>
      <w:r w:rsidRPr="00DE4146">
        <w:rPr>
          <w:b/>
          <w:lang w:val="uk-UA"/>
        </w:rPr>
        <w:t xml:space="preserve">на укладення договору купівлі-продажу  житлового будинку, з </w:t>
      </w:r>
    </w:p>
    <w:p w14:paraId="56791B7F" w14:textId="77777777" w:rsidR="0038630D" w:rsidRDefault="0038630D" w:rsidP="0038630D">
      <w:pPr>
        <w:jc w:val="both"/>
        <w:rPr>
          <w:b/>
          <w:lang w:val="uk-UA"/>
        </w:rPr>
      </w:pPr>
      <w:r w:rsidRPr="00DE4146">
        <w:rPr>
          <w:b/>
          <w:lang w:val="uk-UA"/>
        </w:rPr>
        <w:t>господарськими</w:t>
      </w:r>
      <w:r>
        <w:rPr>
          <w:b/>
          <w:lang w:val="uk-UA"/>
        </w:rPr>
        <w:t xml:space="preserve"> </w:t>
      </w:r>
      <w:r w:rsidRPr="00DE4146">
        <w:rPr>
          <w:b/>
          <w:lang w:val="uk-UA"/>
        </w:rPr>
        <w:t>будівлями та спорудами  і земельних ділянок,  де</w:t>
      </w:r>
    </w:p>
    <w:p w14:paraId="107DCEF6" w14:textId="715D2764" w:rsidR="0038630D" w:rsidRPr="00AD2DC5" w:rsidRDefault="0038630D" w:rsidP="0038630D">
      <w:pPr>
        <w:jc w:val="both"/>
        <w:rPr>
          <w:b/>
          <w:lang w:val="uk-UA"/>
        </w:rPr>
      </w:pPr>
      <w:r w:rsidRPr="00DE4146">
        <w:rPr>
          <w:b/>
          <w:lang w:val="uk-UA"/>
        </w:rPr>
        <w:t>право користування</w:t>
      </w:r>
      <w:r>
        <w:rPr>
          <w:b/>
          <w:lang w:val="uk-UA"/>
        </w:rPr>
        <w:t xml:space="preserve"> </w:t>
      </w:r>
      <w:r w:rsidRPr="00DE4146">
        <w:rPr>
          <w:b/>
          <w:lang w:val="uk-UA"/>
        </w:rPr>
        <w:t>має малолітній М</w:t>
      </w:r>
      <w:r w:rsidR="00AD2DC5">
        <w:rPr>
          <w:b/>
          <w:lang w:val="uk-UA"/>
        </w:rPr>
        <w:t xml:space="preserve"> </w:t>
      </w:r>
      <w:r w:rsidRPr="00DE4146">
        <w:rPr>
          <w:b/>
          <w:lang w:val="uk-UA"/>
        </w:rPr>
        <w:t xml:space="preserve"> К</w:t>
      </w:r>
      <w:r w:rsidR="00AD2DC5">
        <w:rPr>
          <w:b/>
          <w:lang w:val="uk-UA"/>
        </w:rPr>
        <w:t xml:space="preserve"> </w:t>
      </w:r>
      <w:r w:rsidRPr="00DE4146">
        <w:rPr>
          <w:b/>
          <w:lang w:val="uk-UA"/>
        </w:rPr>
        <w:t xml:space="preserve"> С</w:t>
      </w:r>
      <w:r w:rsidR="00AD2DC5">
        <w:rPr>
          <w:b/>
          <w:lang w:val="uk-UA"/>
        </w:rPr>
        <w:t xml:space="preserve"> </w:t>
      </w:r>
      <w:r w:rsidRPr="00DE4146">
        <w:rPr>
          <w:b/>
          <w:lang w:val="uk-UA"/>
        </w:rPr>
        <w:t xml:space="preserve">, </w:t>
      </w:r>
      <w:r w:rsidR="00AD2DC5">
        <w:rPr>
          <w:b/>
          <w:lang w:val="uk-UA"/>
        </w:rPr>
        <w:t xml:space="preserve"> </w:t>
      </w:r>
      <w:proofErr w:type="spellStart"/>
      <w:r w:rsidRPr="00DE4146">
        <w:rPr>
          <w:b/>
          <w:lang w:val="uk-UA"/>
        </w:rPr>
        <w:t>р.н</w:t>
      </w:r>
      <w:proofErr w:type="spellEnd"/>
      <w:r w:rsidRPr="00DE4146">
        <w:rPr>
          <w:b/>
          <w:lang w:val="uk-UA"/>
        </w:rPr>
        <w:t>.</w:t>
      </w:r>
    </w:p>
    <w:p w14:paraId="45796A71" w14:textId="77C1E758" w:rsidR="0038630D" w:rsidRPr="00DE4146" w:rsidRDefault="0038630D" w:rsidP="0038630D">
      <w:pPr>
        <w:jc w:val="both"/>
        <w:rPr>
          <w:bCs/>
          <w:sz w:val="28"/>
          <w:szCs w:val="28"/>
          <w:lang w:val="uk-UA"/>
        </w:rPr>
      </w:pPr>
      <w:r w:rsidRPr="00DE4146">
        <w:rPr>
          <w:bCs/>
          <w:sz w:val="28"/>
          <w:szCs w:val="28"/>
          <w:lang w:val="uk-UA"/>
        </w:rPr>
        <w:t xml:space="preserve">           Розглянувши заяви громадян 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В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А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місце проживання якого зареєстровано за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 xml:space="preserve">: Вінницька область, Хмільницький район, с.    Широка Гребля, вул.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будинок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,    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І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А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>: Вінницька область,  Хмільницький район, с.  Голодьки, вул.</w:t>
      </w:r>
      <w:r>
        <w:rPr>
          <w:bCs/>
          <w:sz w:val="28"/>
          <w:szCs w:val="28"/>
          <w:lang w:val="uk-UA"/>
        </w:rPr>
        <w:t xml:space="preserve">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будинок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, яка діє в своїх інтересах та інтересах 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В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</w:t>
      </w:r>
      <w:proofErr w:type="spellStart"/>
      <w:r w:rsidRPr="00DE4146">
        <w:rPr>
          <w:bCs/>
          <w:sz w:val="28"/>
          <w:szCs w:val="28"/>
          <w:lang w:val="uk-UA"/>
        </w:rPr>
        <w:t>В</w:t>
      </w:r>
      <w:proofErr w:type="spellEnd"/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відповідно до довіреності від 25.04.2023 року, Ф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Л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М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місце проживання якої зареєстровано за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>: Вінницька область, Хмільницький район, с. Широка Гребля, вул.</w:t>
      </w:r>
      <w:r>
        <w:rPr>
          <w:bCs/>
          <w:sz w:val="28"/>
          <w:szCs w:val="28"/>
          <w:lang w:val="uk-UA"/>
        </w:rPr>
        <w:t xml:space="preserve">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будинок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та відповідні документи про надання дозволу громадян</w:t>
      </w:r>
      <w:r>
        <w:rPr>
          <w:bCs/>
          <w:sz w:val="28"/>
          <w:szCs w:val="28"/>
          <w:lang w:val="uk-UA"/>
        </w:rPr>
        <w:t>ину</w:t>
      </w:r>
      <w:r w:rsidRPr="00DE4146">
        <w:rPr>
          <w:bCs/>
          <w:sz w:val="28"/>
          <w:szCs w:val="28"/>
          <w:lang w:val="uk-UA"/>
        </w:rPr>
        <w:t xml:space="preserve"> 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В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А</w:t>
      </w:r>
      <w:r w:rsidR="00AD2D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 на укладення договору купівлі-продажу  житлового будинку з господарськими будівлями та спорудами і земельних ділянок кадастрові номера 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що знаходяться за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>: Вінницька область,  Хмільницький район, с.    Широка Гребля, вул.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,  де зареєстрований та має право користування малолітній  М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С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</w:t>
      </w:r>
      <w:proofErr w:type="spellStart"/>
      <w:r w:rsidRPr="00DE4146">
        <w:rPr>
          <w:bCs/>
          <w:sz w:val="28"/>
          <w:szCs w:val="28"/>
          <w:lang w:val="uk-UA"/>
        </w:rPr>
        <w:t>р.н</w:t>
      </w:r>
      <w:proofErr w:type="spellEnd"/>
      <w:r w:rsidRPr="00DE4146">
        <w:rPr>
          <w:bCs/>
          <w:sz w:val="28"/>
          <w:szCs w:val="28"/>
          <w:lang w:val="uk-UA"/>
        </w:rPr>
        <w:t xml:space="preserve">., врахувавши те, що  у дитини  місце проживання залишається зареєстроване за вказаною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 xml:space="preserve">, взявши до уваги подання служби у справах дітей від   </w:t>
      </w:r>
      <w:r w:rsidR="00B25949">
        <w:rPr>
          <w:bCs/>
          <w:sz w:val="28"/>
          <w:szCs w:val="28"/>
          <w:lang w:val="uk-UA"/>
        </w:rPr>
        <w:t>22</w:t>
      </w:r>
      <w:r w:rsidRPr="00DE414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5</w:t>
      </w:r>
      <w:r w:rsidRPr="00DE4146">
        <w:rPr>
          <w:bCs/>
          <w:sz w:val="28"/>
          <w:szCs w:val="28"/>
          <w:lang w:val="uk-UA"/>
        </w:rPr>
        <w:t>.2023 р. №</w:t>
      </w:r>
      <w:r w:rsidR="00B25949">
        <w:rPr>
          <w:bCs/>
          <w:sz w:val="28"/>
          <w:szCs w:val="28"/>
          <w:lang w:val="uk-UA"/>
        </w:rPr>
        <w:t>21</w:t>
      </w:r>
      <w:r w:rsidRPr="00DE4146">
        <w:rPr>
          <w:bCs/>
          <w:sz w:val="28"/>
          <w:szCs w:val="28"/>
          <w:lang w:val="uk-UA"/>
        </w:rPr>
        <w:t xml:space="preserve">, пропозицію комісії з питань захисту прав дитини  </w:t>
      </w:r>
      <w:r w:rsidR="00B25949">
        <w:rPr>
          <w:bCs/>
          <w:sz w:val="28"/>
          <w:szCs w:val="28"/>
          <w:lang w:val="uk-UA"/>
        </w:rPr>
        <w:t>16</w:t>
      </w:r>
      <w:r w:rsidRPr="00DE414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5</w:t>
      </w:r>
      <w:r w:rsidRPr="00DE4146">
        <w:rPr>
          <w:bCs/>
          <w:sz w:val="28"/>
          <w:szCs w:val="28"/>
          <w:lang w:val="uk-UA"/>
        </w:rPr>
        <w:t>.2023 р. №</w:t>
      </w:r>
      <w:r w:rsidR="00B25949">
        <w:rPr>
          <w:bCs/>
          <w:sz w:val="28"/>
          <w:szCs w:val="28"/>
          <w:lang w:val="uk-UA"/>
        </w:rPr>
        <w:t>11/1</w:t>
      </w:r>
      <w:r w:rsidRPr="00DE4146">
        <w:rPr>
          <w:bCs/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5DF537EE" w14:textId="77777777" w:rsidR="0038630D" w:rsidRPr="00DE4146" w:rsidRDefault="0038630D" w:rsidP="0038630D">
      <w:pPr>
        <w:tabs>
          <w:tab w:val="center" w:pos="4677"/>
        </w:tabs>
        <w:jc w:val="center"/>
        <w:rPr>
          <w:bCs/>
          <w:sz w:val="28"/>
          <w:szCs w:val="28"/>
          <w:lang w:val="uk-UA"/>
        </w:rPr>
      </w:pPr>
      <w:r w:rsidRPr="00DE4146">
        <w:rPr>
          <w:bCs/>
          <w:sz w:val="28"/>
          <w:szCs w:val="28"/>
          <w:lang w:val="uk-UA"/>
        </w:rPr>
        <w:t>ВИРІШИВ:</w:t>
      </w:r>
    </w:p>
    <w:p w14:paraId="236F9F39" w14:textId="77A2B457" w:rsidR="0038630D" w:rsidRPr="00DE4146" w:rsidRDefault="0038630D" w:rsidP="0038630D">
      <w:pPr>
        <w:jc w:val="both"/>
        <w:rPr>
          <w:bCs/>
          <w:sz w:val="28"/>
          <w:szCs w:val="28"/>
          <w:lang w:val="uk-UA"/>
        </w:rPr>
      </w:pPr>
      <w:r w:rsidRPr="00DE4146">
        <w:rPr>
          <w:bCs/>
          <w:sz w:val="28"/>
          <w:szCs w:val="28"/>
          <w:lang w:val="uk-UA"/>
        </w:rPr>
        <w:t>1. Надати дозвіл   громадян</w:t>
      </w:r>
      <w:r>
        <w:rPr>
          <w:bCs/>
          <w:sz w:val="28"/>
          <w:szCs w:val="28"/>
          <w:lang w:val="uk-UA"/>
        </w:rPr>
        <w:t>ину</w:t>
      </w:r>
      <w:r w:rsidRPr="00DE4146">
        <w:rPr>
          <w:bCs/>
          <w:sz w:val="28"/>
          <w:szCs w:val="28"/>
          <w:lang w:val="uk-UA"/>
        </w:rPr>
        <w:t xml:space="preserve"> 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В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А</w:t>
      </w:r>
      <w:r w:rsidR="00AD2DC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на укладення договору купівлі-продажу  житлового будинку з господарськими будівлями та спорудами і земельних ділянок кадастрові номера 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що знаходяться за </w:t>
      </w:r>
      <w:proofErr w:type="spellStart"/>
      <w:r w:rsidRPr="00DE4146">
        <w:rPr>
          <w:bCs/>
          <w:sz w:val="28"/>
          <w:szCs w:val="28"/>
          <w:lang w:val="uk-UA"/>
        </w:rPr>
        <w:t>адресою</w:t>
      </w:r>
      <w:proofErr w:type="spellEnd"/>
      <w:r w:rsidRPr="00DE4146">
        <w:rPr>
          <w:bCs/>
          <w:sz w:val="28"/>
          <w:szCs w:val="28"/>
          <w:lang w:val="uk-UA"/>
        </w:rPr>
        <w:t xml:space="preserve">: Вінницька область,  Хмільницький район, с. Широка Гребля, вул.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,  де зареєстрований та має право користування малолітній  М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К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С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, 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</w:t>
      </w:r>
      <w:proofErr w:type="spellStart"/>
      <w:r w:rsidRPr="00DE4146">
        <w:rPr>
          <w:bCs/>
          <w:sz w:val="28"/>
          <w:szCs w:val="28"/>
          <w:lang w:val="uk-UA"/>
        </w:rPr>
        <w:t>р.н</w:t>
      </w:r>
      <w:proofErr w:type="spellEnd"/>
      <w:r w:rsidRPr="00DE4146">
        <w:rPr>
          <w:bCs/>
          <w:sz w:val="28"/>
          <w:szCs w:val="28"/>
          <w:lang w:val="uk-UA"/>
        </w:rPr>
        <w:t>.</w:t>
      </w:r>
    </w:p>
    <w:bookmarkEnd w:id="0"/>
    <w:p w14:paraId="0C3C078E" w14:textId="779384DE" w:rsidR="0038630D" w:rsidRPr="00DE4146" w:rsidRDefault="0038630D" w:rsidP="0038630D">
      <w:pPr>
        <w:jc w:val="both"/>
        <w:rPr>
          <w:bCs/>
          <w:sz w:val="28"/>
          <w:szCs w:val="28"/>
          <w:lang w:val="uk-UA"/>
        </w:rPr>
      </w:pPr>
      <w:r w:rsidRPr="00DE4146">
        <w:rPr>
          <w:bCs/>
          <w:sz w:val="28"/>
          <w:szCs w:val="28"/>
          <w:lang w:val="uk-UA"/>
        </w:rPr>
        <w:t>2. Громадянці Ф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Л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>М</w:t>
      </w:r>
      <w:r w:rsidR="00AD2DC5">
        <w:rPr>
          <w:bCs/>
          <w:sz w:val="28"/>
          <w:szCs w:val="28"/>
          <w:lang w:val="uk-UA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 надати до 31.0</w:t>
      </w:r>
      <w:r>
        <w:rPr>
          <w:bCs/>
          <w:sz w:val="28"/>
          <w:szCs w:val="28"/>
          <w:lang w:val="uk-UA"/>
        </w:rPr>
        <w:t>7</w:t>
      </w:r>
      <w:r w:rsidRPr="00DE4146">
        <w:rPr>
          <w:bCs/>
          <w:sz w:val="28"/>
          <w:szCs w:val="28"/>
          <w:lang w:val="uk-UA"/>
        </w:rPr>
        <w:t xml:space="preserve">.2023 року службі у справах дітей міської ради правовстановлюючі документи про </w:t>
      </w:r>
      <w:r w:rsidR="00B25949">
        <w:rPr>
          <w:bCs/>
          <w:sz w:val="28"/>
          <w:szCs w:val="28"/>
          <w:lang w:val="uk-UA"/>
        </w:rPr>
        <w:t xml:space="preserve"> вчинення правочину щодо </w:t>
      </w:r>
      <w:r w:rsidRPr="00DE4146">
        <w:rPr>
          <w:bCs/>
          <w:sz w:val="28"/>
          <w:szCs w:val="28"/>
          <w:lang w:val="uk-UA"/>
        </w:rPr>
        <w:t xml:space="preserve">вищезазначеного майна для підготовки пропозицій виконавчому комітету міської ради. </w:t>
      </w:r>
    </w:p>
    <w:p w14:paraId="75FA8EC0" w14:textId="77777777" w:rsidR="0038630D" w:rsidRPr="00DE4146" w:rsidRDefault="0038630D" w:rsidP="0038630D">
      <w:pPr>
        <w:jc w:val="both"/>
        <w:rPr>
          <w:bCs/>
          <w:sz w:val="28"/>
          <w:szCs w:val="28"/>
          <w:lang w:val="uk-UA"/>
        </w:rPr>
      </w:pPr>
      <w:r w:rsidRPr="00DE4146">
        <w:rPr>
          <w:bCs/>
          <w:sz w:val="28"/>
          <w:szCs w:val="28"/>
          <w:lang w:val="uk-UA"/>
        </w:rPr>
        <w:t xml:space="preserve">3.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Pr="00DE4146">
        <w:rPr>
          <w:bCs/>
          <w:sz w:val="28"/>
          <w:szCs w:val="28"/>
          <w:lang w:val="uk-UA"/>
        </w:rPr>
        <w:t>Сташка</w:t>
      </w:r>
      <w:proofErr w:type="spellEnd"/>
      <w:r w:rsidRPr="00DE4146">
        <w:rPr>
          <w:bCs/>
          <w:sz w:val="28"/>
          <w:szCs w:val="28"/>
          <w:lang w:val="uk-UA"/>
        </w:rPr>
        <w:t xml:space="preserve"> А.В.    </w:t>
      </w:r>
      <w:r w:rsidRPr="00DE4146">
        <w:rPr>
          <w:bCs/>
          <w:sz w:val="28"/>
          <w:szCs w:val="28"/>
        </w:rPr>
        <w:t xml:space="preserve"> </w:t>
      </w:r>
      <w:r w:rsidRPr="00DE4146">
        <w:rPr>
          <w:bCs/>
          <w:sz w:val="28"/>
          <w:szCs w:val="28"/>
          <w:lang w:val="uk-UA"/>
        </w:rPr>
        <w:t xml:space="preserve"> </w:t>
      </w:r>
    </w:p>
    <w:p w14:paraId="2843567C" w14:textId="77777777" w:rsidR="0038630D" w:rsidRPr="00DE4146" w:rsidRDefault="0038630D" w:rsidP="0038630D">
      <w:pPr>
        <w:rPr>
          <w:bCs/>
          <w:color w:val="323232"/>
          <w:spacing w:val="4"/>
          <w:sz w:val="28"/>
          <w:szCs w:val="28"/>
          <w:lang w:val="uk-UA"/>
        </w:rPr>
      </w:pPr>
      <w:r w:rsidRPr="00DE4146">
        <w:rPr>
          <w:bCs/>
          <w:color w:val="323232"/>
          <w:spacing w:val="4"/>
          <w:sz w:val="28"/>
          <w:szCs w:val="28"/>
          <w:lang w:val="uk-UA"/>
        </w:rPr>
        <w:t xml:space="preserve">  </w:t>
      </w:r>
    </w:p>
    <w:p w14:paraId="3A599AE7" w14:textId="77777777" w:rsidR="0038630D" w:rsidRPr="00DE4146" w:rsidRDefault="0038630D" w:rsidP="0038630D">
      <w:pPr>
        <w:rPr>
          <w:bCs/>
          <w:color w:val="323232"/>
          <w:spacing w:val="4"/>
          <w:sz w:val="28"/>
          <w:szCs w:val="28"/>
          <w:lang w:val="uk-UA"/>
        </w:rPr>
      </w:pPr>
    </w:p>
    <w:p w14:paraId="1A98712D" w14:textId="77777777" w:rsidR="0038630D" w:rsidRPr="00DE4146" w:rsidRDefault="0038630D" w:rsidP="0038630D">
      <w:pPr>
        <w:rPr>
          <w:b/>
          <w:sz w:val="28"/>
          <w:szCs w:val="28"/>
          <w:lang w:val="uk-UA"/>
        </w:rPr>
      </w:pPr>
      <w:r w:rsidRPr="00DE4146">
        <w:rPr>
          <w:b/>
          <w:color w:val="323232"/>
          <w:spacing w:val="4"/>
          <w:sz w:val="28"/>
          <w:szCs w:val="28"/>
          <w:lang w:val="uk-UA"/>
        </w:rPr>
        <w:t xml:space="preserve"> </w:t>
      </w:r>
      <w:proofErr w:type="spellStart"/>
      <w:r w:rsidRPr="00DE4146">
        <w:rPr>
          <w:b/>
          <w:color w:val="323232"/>
          <w:spacing w:val="4"/>
          <w:sz w:val="28"/>
          <w:szCs w:val="28"/>
        </w:rPr>
        <w:t>Міський</w:t>
      </w:r>
      <w:proofErr w:type="spellEnd"/>
      <w:r w:rsidRPr="00DE4146">
        <w:rPr>
          <w:b/>
          <w:color w:val="323232"/>
          <w:spacing w:val="4"/>
          <w:sz w:val="28"/>
          <w:szCs w:val="28"/>
        </w:rPr>
        <w:t xml:space="preserve"> голова</w:t>
      </w:r>
      <w:r w:rsidRPr="00DE4146">
        <w:rPr>
          <w:b/>
          <w:color w:val="323232"/>
          <w:spacing w:val="4"/>
          <w:sz w:val="28"/>
          <w:szCs w:val="28"/>
        </w:rPr>
        <w:tab/>
      </w:r>
      <w:r w:rsidRPr="00DE4146">
        <w:rPr>
          <w:b/>
          <w:color w:val="323232"/>
          <w:spacing w:val="4"/>
          <w:sz w:val="28"/>
          <w:szCs w:val="28"/>
        </w:rPr>
        <w:tab/>
      </w:r>
      <w:r w:rsidRPr="00DE4146">
        <w:rPr>
          <w:b/>
          <w:color w:val="323232"/>
          <w:spacing w:val="4"/>
          <w:sz w:val="28"/>
          <w:szCs w:val="28"/>
        </w:rPr>
        <w:tab/>
      </w:r>
      <w:r w:rsidRPr="00DE4146">
        <w:rPr>
          <w:b/>
          <w:color w:val="323232"/>
          <w:spacing w:val="4"/>
          <w:sz w:val="28"/>
          <w:szCs w:val="28"/>
          <w:lang w:val="uk-UA"/>
        </w:rPr>
        <w:t xml:space="preserve">                             Микола ЮРЧИШИН</w:t>
      </w:r>
    </w:p>
    <w:p w14:paraId="653A9C58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  <w:r w:rsidRPr="00DE4146">
        <w:rPr>
          <w:bCs/>
          <w:sz w:val="26"/>
          <w:szCs w:val="26"/>
          <w:lang w:val="uk-UA"/>
        </w:rPr>
        <w:lastRenderedPageBreak/>
        <w:t xml:space="preserve">                                            </w:t>
      </w:r>
    </w:p>
    <w:p w14:paraId="148CC35F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772FE076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02C2FD9E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0D88357F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3D790B3A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67B0827D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798AEE1E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61DDE6A3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18E5F13B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48641B22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4371B1C1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7BBD211C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21AC33DF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664EBFDC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7623508E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43D65E88" w14:textId="77777777" w:rsidR="0038630D" w:rsidRPr="00DE4146" w:rsidRDefault="0038630D" w:rsidP="0038630D">
      <w:pPr>
        <w:tabs>
          <w:tab w:val="left" w:pos="375"/>
        </w:tabs>
        <w:jc w:val="both"/>
        <w:rPr>
          <w:bCs/>
          <w:sz w:val="28"/>
          <w:szCs w:val="28"/>
          <w:lang w:val="uk-UA"/>
        </w:rPr>
      </w:pPr>
    </w:p>
    <w:p w14:paraId="11F5667E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E69B682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88B5EB0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5BC4806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323EFF7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4B98BC8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D344237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48DCF832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02A6330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52C1E26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88D7F5C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75BA0F3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13A4A6A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445B0EF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0A16DEE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5C032AA3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00878DA1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6B5107DE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1EA7BA33" w14:textId="77777777" w:rsidR="0038630D" w:rsidRDefault="0038630D" w:rsidP="0038630D">
      <w:pPr>
        <w:tabs>
          <w:tab w:val="left" w:pos="375"/>
        </w:tabs>
        <w:jc w:val="both"/>
        <w:rPr>
          <w:b/>
          <w:sz w:val="28"/>
          <w:szCs w:val="28"/>
          <w:lang w:val="uk-UA"/>
        </w:rPr>
      </w:pPr>
    </w:p>
    <w:p w14:paraId="2DD134DD" w14:textId="77777777" w:rsidR="00A56E95" w:rsidRDefault="00A56E95" w:rsidP="0038630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01A2DE32" w14:textId="77777777" w:rsidR="00A56E95" w:rsidRDefault="00A56E95" w:rsidP="0038630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1917654C" w14:textId="77777777" w:rsidR="00A56E95" w:rsidRDefault="00A56E95" w:rsidP="0038630D">
      <w:pPr>
        <w:tabs>
          <w:tab w:val="left" w:pos="375"/>
        </w:tabs>
        <w:jc w:val="center"/>
        <w:rPr>
          <w:b/>
          <w:sz w:val="28"/>
          <w:szCs w:val="28"/>
          <w:lang w:val="uk-UA"/>
        </w:rPr>
      </w:pPr>
    </w:p>
    <w:p w14:paraId="3B9CE4BE" w14:textId="1DBD1327" w:rsidR="0038630D" w:rsidRDefault="00AD2DC5" w:rsidP="0038630D">
      <w:pPr>
        <w:tabs>
          <w:tab w:val="left" w:pos="37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D002B5D" w14:textId="77777777" w:rsidR="0038630D" w:rsidRDefault="0038630D" w:rsidP="0038630D">
      <w:pPr>
        <w:tabs>
          <w:tab w:val="left" w:pos="375"/>
        </w:tabs>
        <w:rPr>
          <w:sz w:val="28"/>
          <w:szCs w:val="28"/>
          <w:lang w:val="uk-UA"/>
        </w:rPr>
      </w:pPr>
    </w:p>
    <w:p w14:paraId="5A8C3632" w14:textId="77777777" w:rsidR="0038630D" w:rsidRDefault="0038630D" w:rsidP="0038630D">
      <w:pPr>
        <w:tabs>
          <w:tab w:val="left" w:pos="375"/>
        </w:tabs>
        <w:rPr>
          <w:sz w:val="28"/>
          <w:szCs w:val="28"/>
          <w:lang w:val="uk-UA"/>
        </w:rPr>
      </w:pPr>
    </w:p>
    <w:p w14:paraId="50080AD5" w14:textId="77777777" w:rsidR="0038630D" w:rsidRDefault="0038630D" w:rsidP="0038630D">
      <w:pPr>
        <w:tabs>
          <w:tab w:val="left" w:pos="375"/>
        </w:tabs>
        <w:rPr>
          <w:sz w:val="28"/>
          <w:szCs w:val="28"/>
          <w:lang w:val="uk-UA"/>
        </w:rPr>
      </w:pPr>
    </w:p>
    <w:p w14:paraId="5F947215" w14:textId="77777777" w:rsidR="0038630D" w:rsidRDefault="0038630D" w:rsidP="0038630D">
      <w:pPr>
        <w:tabs>
          <w:tab w:val="left" w:pos="375"/>
        </w:tabs>
        <w:rPr>
          <w:sz w:val="28"/>
          <w:szCs w:val="28"/>
          <w:lang w:val="uk-UA"/>
        </w:rPr>
      </w:pPr>
    </w:p>
    <w:p w14:paraId="66C08C54" w14:textId="77777777" w:rsidR="0038630D" w:rsidRDefault="0038630D"/>
    <w:sectPr w:rsidR="0038630D" w:rsidSect="009F0F8F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0D"/>
    <w:rsid w:val="0038630D"/>
    <w:rsid w:val="0043619C"/>
    <w:rsid w:val="00A56E95"/>
    <w:rsid w:val="00AD2DC5"/>
    <w:rsid w:val="00B25949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8C14"/>
  <w15:chartTrackingRefBased/>
  <w15:docId w15:val="{3CDB16B8-6317-47DF-8E0B-10FE947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3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38630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8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6</cp:revision>
  <cp:lastPrinted>2023-05-25T10:36:00Z</cp:lastPrinted>
  <dcterms:created xsi:type="dcterms:W3CDTF">2023-05-25T10:21:00Z</dcterms:created>
  <dcterms:modified xsi:type="dcterms:W3CDTF">2023-05-25T13:00:00Z</dcterms:modified>
</cp:coreProperties>
</file>