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7E" w:rsidRPr="00E20030" w:rsidRDefault="005C1DDF" w:rsidP="00A76411">
      <w:pPr>
        <w:pStyle w:val="ac"/>
        <w:tabs>
          <w:tab w:val="left" w:pos="426"/>
        </w:tabs>
        <w:jc w:val="right"/>
        <w:rPr>
          <w:b/>
          <w:bCs/>
          <w:sz w:val="26"/>
          <w:szCs w:val="26"/>
          <w:lang w:eastAsia="ru-RU"/>
        </w:rPr>
      </w:pPr>
      <w:r w:rsidRPr="00E20030">
        <w:rPr>
          <w:b/>
          <w:bCs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-103505</wp:posOffset>
            </wp:positionV>
            <wp:extent cx="545465" cy="731520"/>
            <wp:effectExtent l="19050" t="0" r="6985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1C8C" w:rsidRPr="00E20030">
        <w:rPr>
          <w:b/>
          <w:bCs/>
          <w:sz w:val="26"/>
          <w:szCs w:val="26"/>
          <w:lang w:eastAsia="ru-RU"/>
        </w:rPr>
        <w:t>проєкт</w:t>
      </w:r>
      <w:r w:rsidR="00AA7588" w:rsidRPr="00E20030">
        <w:rPr>
          <w:b/>
          <w:bCs/>
          <w:noProof/>
        </w:rPr>
        <w:br/>
      </w:r>
      <w:r w:rsidR="00AA7588" w:rsidRPr="00E20030">
        <w:rPr>
          <w:b/>
          <w:bCs/>
          <w:sz w:val="26"/>
          <w:szCs w:val="26"/>
          <w:lang w:eastAsia="ru-RU"/>
        </w:rPr>
        <w:t xml:space="preserve">                                                  </w:t>
      </w:r>
    </w:p>
    <w:p w:rsidR="002A677E" w:rsidRPr="00E20030" w:rsidRDefault="002A677E" w:rsidP="00A76411">
      <w:pPr>
        <w:pStyle w:val="ac"/>
        <w:tabs>
          <w:tab w:val="left" w:pos="426"/>
        </w:tabs>
        <w:jc w:val="right"/>
        <w:rPr>
          <w:b/>
          <w:bCs/>
          <w:sz w:val="26"/>
          <w:szCs w:val="26"/>
          <w:lang w:eastAsia="ru-RU"/>
        </w:rPr>
      </w:pPr>
    </w:p>
    <w:p w:rsidR="00191425" w:rsidRPr="00E20030" w:rsidRDefault="00191425" w:rsidP="00A76411">
      <w:pPr>
        <w:pStyle w:val="a9"/>
        <w:tabs>
          <w:tab w:val="clear" w:pos="4677"/>
          <w:tab w:val="clear" w:pos="9355"/>
          <w:tab w:val="left" w:pos="2100"/>
          <w:tab w:val="left" w:pos="2280"/>
          <w:tab w:val="left" w:pos="2445"/>
        </w:tabs>
        <w:jc w:val="center"/>
        <w:rPr>
          <w:b/>
          <w:bCs/>
        </w:rPr>
      </w:pPr>
      <w:r w:rsidRPr="00E20030">
        <w:rPr>
          <w:b/>
          <w:bCs/>
        </w:rPr>
        <w:t xml:space="preserve">У К </w:t>
      </w:r>
      <w:proofErr w:type="gramStart"/>
      <w:r w:rsidRPr="00E20030">
        <w:rPr>
          <w:b/>
          <w:bCs/>
        </w:rPr>
        <w:t>Р</w:t>
      </w:r>
      <w:proofErr w:type="gramEnd"/>
      <w:r w:rsidRPr="00E20030">
        <w:rPr>
          <w:b/>
          <w:bCs/>
        </w:rPr>
        <w:t xml:space="preserve"> А Ї Н А</w:t>
      </w:r>
    </w:p>
    <w:p w:rsidR="00191425" w:rsidRPr="00E20030" w:rsidRDefault="00191425" w:rsidP="00191425">
      <w:pPr>
        <w:jc w:val="center"/>
        <w:rPr>
          <w:b/>
          <w:bCs/>
          <w:sz w:val="24"/>
          <w:szCs w:val="24"/>
        </w:rPr>
      </w:pPr>
      <w:r w:rsidRPr="00E20030">
        <w:rPr>
          <w:b/>
          <w:bCs/>
          <w:sz w:val="24"/>
          <w:szCs w:val="24"/>
        </w:rPr>
        <w:t>Х М І Л Ь Н И Ц Ь К А   М І С Ь К А   Р А Д А</w:t>
      </w:r>
    </w:p>
    <w:p w:rsidR="00191425" w:rsidRPr="00E20030" w:rsidRDefault="00191425" w:rsidP="00191425">
      <w:pPr>
        <w:jc w:val="center"/>
        <w:rPr>
          <w:sz w:val="24"/>
          <w:szCs w:val="24"/>
        </w:rPr>
      </w:pPr>
      <w:r w:rsidRPr="00E20030">
        <w:rPr>
          <w:b/>
          <w:bCs/>
          <w:sz w:val="24"/>
          <w:szCs w:val="24"/>
        </w:rPr>
        <w:t xml:space="preserve">В І Н </w:t>
      </w:r>
      <w:proofErr w:type="spellStart"/>
      <w:r w:rsidRPr="00E20030">
        <w:rPr>
          <w:b/>
          <w:bCs/>
          <w:sz w:val="24"/>
          <w:szCs w:val="24"/>
        </w:rPr>
        <w:t>Н</w:t>
      </w:r>
      <w:proofErr w:type="spellEnd"/>
      <w:r w:rsidRPr="00E20030">
        <w:rPr>
          <w:b/>
          <w:bCs/>
          <w:sz w:val="24"/>
          <w:szCs w:val="24"/>
        </w:rPr>
        <w:t xml:space="preserve"> И Ц Ь К О Ї    О Б Л А С Т І</w:t>
      </w:r>
    </w:p>
    <w:p w:rsidR="00A76411" w:rsidRPr="00E20030" w:rsidRDefault="00A76411" w:rsidP="00A76411">
      <w:pPr>
        <w:pStyle w:val="3"/>
        <w:tabs>
          <w:tab w:val="center" w:pos="4819"/>
          <w:tab w:val="left" w:pos="7824"/>
        </w:tabs>
        <w:jc w:val="center"/>
        <w:rPr>
          <w:b/>
          <w:sz w:val="24"/>
          <w:szCs w:val="24"/>
          <w:lang w:val="uk-UA"/>
        </w:rPr>
      </w:pPr>
      <w:r w:rsidRPr="00E20030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E20030">
        <w:rPr>
          <w:b/>
          <w:sz w:val="24"/>
          <w:szCs w:val="24"/>
          <w:lang w:val="uk-UA"/>
        </w:rPr>
        <w:t>Н</w:t>
      </w:r>
      <w:proofErr w:type="spellEnd"/>
      <w:r w:rsidRPr="00E20030">
        <w:rPr>
          <w:b/>
          <w:sz w:val="24"/>
          <w:szCs w:val="24"/>
          <w:lang w:val="uk-UA"/>
        </w:rPr>
        <w:t xml:space="preserve"> Я №</w:t>
      </w:r>
    </w:p>
    <w:p w:rsidR="00A76411" w:rsidRPr="00E20030" w:rsidRDefault="00A76411" w:rsidP="00A76411">
      <w:pPr>
        <w:pStyle w:val="3"/>
        <w:tabs>
          <w:tab w:val="center" w:pos="4819"/>
          <w:tab w:val="left" w:pos="7824"/>
        </w:tabs>
        <w:jc w:val="center"/>
        <w:rPr>
          <w:sz w:val="24"/>
          <w:szCs w:val="24"/>
          <w:lang w:val="uk-UA"/>
        </w:rPr>
      </w:pPr>
    </w:p>
    <w:p w:rsidR="00A76411" w:rsidRPr="00E20030" w:rsidRDefault="00381C8C" w:rsidP="00A76411">
      <w:pPr>
        <w:jc w:val="both"/>
        <w:rPr>
          <w:b/>
          <w:bCs/>
          <w:sz w:val="24"/>
          <w:szCs w:val="24"/>
        </w:rPr>
      </w:pPr>
      <w:r w:rsidRPr="00E20030">
        <w:rPr>
          <w:b/>
          <w:bCs/>
          <w:sz w:val="24"/>
          <w:szCs w:val="24"/>
        </w:rPr>
        <w:t>___</w:t>
      </w:r>
      <w:r w:rsidR="00A76411" w:rsidRPr="00E20030">
        <w:rPr>
          <w:b/>
          <w:bCs/>
          <w:sz w:val="24"/>
          <w:szCs w:val="24"/>
        </w:rPr>
        <w:t>.</w:t>
      </w:r>
      <w:r w:rsidRPr="00E20030">
        <w:rPr>
          <w:b/>
          <w:bCs/>
          <w:sz w:val="24"/>
          <w:szCs w:val="24"/>
        </w:rPr>
        <w:t>____</w:t>
      </w:r>
      <w:r w:rsidR="00A76411" w:rsidRPr="00E20030">
        <w:rPr>
          <w:b/>
          <w:bCs/>
          <w:sz w:val="24"/>
          <w:szCs w:val="24"/>
        </w:rPr>
        <w:t>.202</w:t>
      </w:r>
      <w:r w:rsidRPr="00E20030">
        <w:rPr>
          <w:b/>
          <w:bCs/>
          <w:sz w:val="24"/>
          <w:szCs w:val="24"/>
        </w:rPr>
        <w:t>3</w:t>
      </w:r>
      <w:r w:rsidR="00A76411" w:rsidRPr="00E20030">
        <w:rPr>
          <w:b/>
          <w:bCs/>
          <w:sz w:val="24"/>
          <w:szCs w:val="24"/>
        </w:rPr>
        <w:t xml:space="preserve"> року</w:t>
      </w:r>
      <w:r w:rsidR="00A76411" w:rsidRPr="00E20030">
        <w:rPr>
          <w:b/>
          <w:bCs/>
          <w:sz w:val="24"/>
          <w:szCs w:val="24"/>
        </w:rPr>
        <w:tab/>
      </w:r>
      <w:r w:rsidRPr="00E20030">
        <w:rPr>
          <w:b/>
          <w:bCs/>
          <w:sz w:val="24"/>
          <w:szCs w:val="24"/>
        </w:rPr>
        <w:t xml:space="preserve"> </w:t>
      </w:r>
      <w:r w:rsidR="00A76411" w:rsidRPr="00E20030">
        <w:rPr>
          <w:b/>
          <w:bCs/>
          <w:sz w:val="24"/>
          <w:szCs w:val="24"/>
        </w:rPr>
        <w:tab/>
        <w:t xml:space="preserve">                              </w:t>
      </w:r>
      <w:r w:rsidRPr="00E20030">
        <w:rPr>
          <w:b/>
          <w:bCs/>
          <w:sz w:val="24"/>
          <w:szCs w:val="24"/>
        </w:rPr>
        <w:t xml:space="preserve">                                           </w:t>
      </w:r>
      <w:r w:rsidR="000B46AC" w:rsidRPr="00E20030">
        <w:rPr>
          <w:b/>
          <w:bCs/>
          <w:sz w:val="24"/>
          <w:szCs w:val="24"/>
        </w:rPr>
        <w:t>_</w:t>
      </w:r>
      <w:r w:rsidR="00A76411" w:rsidRPr="00E20030">
        <w:rPr>
          <w:b/>
          <w:bCs/>
          <w:sz w:val="24"/>
          <w:szCs w:val="24"/>
        </w:rPr>
        <w:t xml:space="preserve"> сесія міської ради</w:t>
      </w:r>
    </w:p>
    <w:p w:rsidR="00A76411" w:rsidRPr="00E20030" w:rsidRDefault="00A76411" w:rsidP="00A76411">
      <w:pPr>
        <w:jc w:val="both"/>
        <w:rPr>
          <w:sz w:val="24"/>
          <w:szCs w:val="24"/>
        </w:rPr>
      </w:pPr>
      <w:r w:rsidRPr="00E20030">
        <w:rPr>
          <w:b/>
          <w:sz w:val="24"/>
          <w:szCs w:val="24"/>
        </w:rPr>
        <w:t xml:space="preserve">м. Хмільник                                                                                                </w:t>
      </w:r>
      <w:r w:rsidR="00381C8C" w:rsidRPr="00E20030">
        <w:rPr>
          <w:b/>
          <w:sz w:val="24"/>
          <w:szCs w:val="24"/>
        </w:rPr>
        <w:t>8</w:t>
      </w:r>
      <w:r w:rsidRPr="00E20030">
        <w:rPr>
          <w:b/>
          <w:sz w:val="24"/>
          <w:szCs w:val="24"/>
        </w:rPr>
        <w:t xml:space="preserve"> скликання     </w:t>
      </w:r>
      <w:r w:rsidRPr="00E20030">
        <w:rPr>
          <w:sz w:val="24"/>
          <w:szCs w:val="24"/>
        </w:rPr>
        <w:t xml:space="preserve">    </w:t>
      </w:r>
    </w:p>
    <w:p w:rsidR="00A76411" w:rsidRPr="00E20030" w:rsidRDefault="00A76411" w:rsidP="00A76411">
      <w:pPr>
        <w:pStyle w:val="11"/>
        <w:rPr>
          <w:sz w:val="24"/>
          <w:szCs w:val="24"/>
          <w:lang w:val="uk-UA"/>
        </w:rPr>
      </w:pPr>
    </w:p>
    <w:p w:rsidR="00FC602E" w:rsidRPr="00E20030" w:rsidRDefault="001735B5" w:rsidP="00191425">
      <w:pPr>
        <w:ind w:right="5385"/>
        <w:jc w:val="both"/>
        <w:rPr>
          <w:b/>
          <w:sz w:val="24"/>
          <w:szCs w:val="24"/>
        </w:rPr>
      </w:pPr>
      <w:r w:rsidRPr="00E20030">
        <w:rPr>
          <w:b/>
          <w:sz w:val="24"/>
          <w:szCs w:val="24"/>
        </w:rPr>
        <w:t>Про затвердження міської цільової</w:t>
      </w:r>
      <w:r w:rsidR="00191425" w:rsidRPr="00E20030">
        <w:rPr>
          <w:b/>
          <w:sz w:val="24"/>
          <w:szCs w:val="24"/>
        </w:rPr>
        <w:t xml:space="preserve"> </w:t>
      </w:r>
      <w:r w:rsidRPr="00E20030">
        <w:rPr>
          <w:b/>
          <w:sz w:val="24"/>
          <w:szCs w:val="24"/>
        </w:rPr>
        <w:t xml:space="preserve">Програми регулювання  земельних </w:t>
      </w:r>
      <w:r w:rsidR="00191425" w:rsidRPr="00E20030">
        <w:rPr>
          <w:b/>
          <w:sz w:val="24"/>
          <w:szCs w:val="24"/>
        </w:rPr>
        <w:t xml:space="preserve"> </w:t>
      </w:r>
      <w:r w:rsidRPr="00E20030">
        <w:rPr>
          <w:b/>
          <w:sz w:val="24"/>
          <w:szCs w:val="24"/>
        </w:rPr>
        <w:t>відносин у Хмільни</w:t>
      </w:r>
      <w:r w:rsidR="00220E7C" w:rsidRPr="00E20030">
        <w:rPr>
          <w:b/>
          <w:sz w:val="24"/>
          <w:szCs w:val="24"/>
        </w:rPr>
        <w:t>цькій міській</w:t>
      </w:r>
      <w:r w:rsidR="00191425" w:rsidRPr="00E20030">
        <w:rPr>
          <w:b/>
          <w:sz w:val="24"/>
          <w:szCs w:val="24"/>
        </w:rPr>
        <w:t xml:space="preserve"> </w:t>
      </w:r>
      <w:r w:rsidR="00220E7C" w:rsidRPr="00E20030">
        <w:rPr>
          <w:b/>
          <w:sz w:val="24"/>
          <w:szCs w:val="24"/>
        </w:rPr>
        <w:t xml:space="preserve"> територіальній громаді</w:t>
      </w:r>
      <w:r w:rsidRPr="00E20030">
        <w:rPr>
          <w:b/>
          <w:sz w:val="24"/>
          <w:szCs w:val="24"/>
        </w:rPr>
        <w:t xml:space="preserve"> </w:t>
      </w:r>
      <w:r w:rsidR="00191425" w:rsidRPr="00E20030">
        <w:rPr>
          <w:b/>
          <w:sz w:val="24"/>
          <w:szCs w:val="24"/>
        </w:rPr>
        <w:t xml:space="preserve"> </w:t>
      </w:r>
      <w:r w:rsidRPr="00E20030">
        <w:rPr>
          <w:b/>
          <w:sz w:val="24"/>
          <w:szCs w:val="24"/>
        </w:rPr>
        <w:t>на 20</w:t>
      </w:r>
      <w:r w:rsidR="00191425" w:rsidRPr="00E20030">
        <w:rPr>
          <w:b/>
          <w:sz w:val="24"/>
          <w:szCs w:val="24"/>
        </w:rPr>
        <w:t>2</w:t>
      </w:r>
      <w:r w:rsidR="00381C8C" w:rsidRPr="00E20030">
        <w:rPr>
          <w:b/>
          <w:sz w:val="24"/>
          <w:szCs w:val="24"/>
        </w:rPr>
        <w:t>4</w:t>
      </w:r>
      <w:r w:rsidRPr="00E20030">
        <w:rPr>
          <w:b/>
          <w:sz w:val="24"/>
          <w:szCs w:val="24"/>
        </w:rPr>
        <w:t>-202</w:t>
      </w:r>
      <w:r w:rsidR="00381C8C" w:rsidRPr="00E20030">
        <w:rPr>
          <w:b/>
          <w:sz w:val="24"/>
          <w:szCs w:val="24"/>
        </w:rPr>
        <w:t>6</w:t>
      </w:r>
      <w:r w:rsidRPr="00E20030">
        <w:rPr>
          <w:b/>
          <w:sz w:val="24"/>
          <w:szCs w:val="24"/>
        </w:rPr>
        <w:t xml:space="preserve"> роки </w:t>
      </w:r>
      <w:r w:rsidR="00220E7C" w:rsidRPr="00E20030">
        <w:rPr>
          <w:b/>
          <w:sz w:val="24"/>
          <w:szCs w:val="24"/>
        </w:rPr>
        <w:t xml:space="preserve">      </w:t>
      </w:r>
    </w:p>
    <w:p w:rsidR="00322A4A" w:rsidRPr="00E20030" w:rsidRDefault="00322A4A" w:rsidP="00191425">
      <w:pPr>
        <w:ind w:right="5385"/>
        <w:jc w:val="both"/>
        <w:rPr>
          <w:b/>
          <w:sz w:val="24"/>
          <w:szCs w:val="24"/>
        </w:rPr>
      </w:pPr>
    </w:p>
    <w:p w:rsidR="00BC3AAB" w:rsidRPr="00E20030" w:rsidRDefault="00220E7C" w:rsidP="00191425">
      <w:pPr>
        <w:rPr>
          <w:sz w:val="24"/>
          <w:szCs w:val="24"/>
        </w:rPr>
      </w:pPr>
      <w:r w:rsidRPr="00E20030">
        <w:rPr>
          <w:b/>
          <w:sz w:val="24"/>
          <w:szCs w:val="24"/>
        </w:rPr>
        <w:t xml:space="preserve">                            </w:t>
      </w:r>
    </w:p>
    <w:p w:rsidR="000B1473" w:rsidRPr="00E20030" w:rsidRDefault="00220E7C" w:rsidP="00220E7C">
      <w:pPr>
        <w:jc w:val="both"/>
        <w:rPr>
          <w:sz w:val="24"/>
          <w:szCs w:val="24"/>
        </w:rPr>
      </w:pPr>
      <w:r w:rsidRPr="00E20030">
        <w:rPr>
          <w:sz w:val="24"/>
          <w:szCs w:val="24"/>
        </w:rPr>
        <w:t xml:space="preserve">      </w:t>
      </w:r>
      <w:r w:rsidR="00BB1F6E" w:rsidRPr="00E20030">
        <w:rPr>
          <w:sz w:val="24"/>
          <w:szCs w:val="24"/>
        </w:rPr>
        <w:t>Розглянувши службов</w:t>
      </w:r>
      <w:r w:rsidR="00E9449B" w:rsidRPr="00E20030">
        <w:rPr>
          <w:sz w:val="24"/>
          <w:szCs w:val="24"/>
        </w:rPr>
        <w:t>у</w:t>
      </w:r>
      <w:r w:rsidR="00BB1F6E" w:rsidRPr="00E20030">
        <w:rPr>
          <w:sz w:val="24"/>
          <w:szCs w:val="24"/>
        </w:rPr>
        <w:t xml:space="preserve"> записк</w:t>
      </w:r>
      <w:r w:rsidR="00E9449B" w:rsidRPr="00E20030">
        <w:rPr>
          <w:sz w:val="24"/>
          <w:szCs w:val="24"/>
        </w:rPr>
        <w:t>у</w:t>
      </w:r>
      <w:r w:rsidR="00BB1F6E" w:rsidRPr="00E20030">
        <w:rPr>
          <w:sz w:val="24"/>
          <w:szCs w:val="24"/>
        </w:rPr>
        <w:t xml:space="preserve"> начальника </w:t>
      </w:r>
      <w:r w:rsidR="00B24F4A" w:rsidRPr="00E20030">
        <w:rPr>
          <w:sz w:val="24"/>
          <w:szCs w:val="24"/>
        </w:rPr>
        <w:t>управління</w:t>
      </w:r>
      <w:r w:rsidR="00BB1F6E" w:rsidRPr="00E20030">
        <w:rPr>
          <w:sz w:val="24"/>
          <w:szCs w:val="24"/>
        </w:rPr>
        <w:t xml:space="preserve"> земельних відносин С</w:t>
      </w:r>
      <w:r w:rsidR="00B24F4A" w:rsidRPr="00E20030">
        <w:rPr>
          <w:sz w:val="24"/>
          <w:szCs w:val="24"/>
        </w:rPr>
        <w:t xml:space="preserve">вітлани </w:t>
      </w:r>
      <w:proofErr w:type="spellStart"/>
      <w:r w:rsidR="00B24F4A" w:rsidRPr="00E20030">
        <w:rPr>
          <w:sz w:val="24"/>
          <w:szCs w:val="24"/>
        </w:rPr>
        <w:t>Тишкевич</w:t>
      </w:r>
      <w:proofErr w:type="spellEnd"/>
      <w:r w:rsidR="00BB1F6E" w:rsidRPr="00E20030">
        <w:rPr>
          <w:sz w:val="24"/>
          <w:szCs w:val="24"/>
        </w:rPr>
        <w:t xml:space="preserve"> від 11.0</w:t>
      </w:r>
      <w:r w:rsidR="00B24F4A" w:rsidRPr="00E20030">
        <w:rPr>
          <w:sz w:val="24"/>
          <w:szCs w:val="24"/>
        </w:rPr>
        <w:t>7</w:t>
      </w:r>
      <w:r w:rsidR="00BB1F6E" w:rsidRPr="00E20030">
        <w:rPr>
          <w:sz w:val="24"/>
          <w:szCs w:val="24"/>
        </w:rPr>
        <w:t>.202</w:t>
      </w:r>
      <w:r w:rsidR="00B24F4A" w:rsidRPr="00E20030">
        <w:rPr>
          <w:sz w:val="24"/>
          <w:szCs w:val="24"/>
        </w:rPr>
        <w:t>3</w:t>
      </w:r>
      <w:r w:rsidR="00BB1F6E" w:rsidRPr="00E20030">
        <w:rPr>
          <w:sz w:val="24"/>
          <w:szCs w:val="24"/>
        </w:rPr>
        <w:t xml:space="preserve"> р</w:t>
      </w:r>
      <w:r w:rsidR="00B24F4A" w:rsidRPr="00E20030">
        <w:rPr>
          <w:sz w:val="24"/>
          <w:szCs w:val="24"/>
        </w:rPr>
        <w:t>оку,</w:t>
      </w:r>
      <w:r w:rsidR="00BB1F6E" w:rsidRPr="00E20030">
        <w:rPr>
          <w:sz w:val="24"/>
          <w:szCs w:val="24"/>
        </w:rPr>
        <w:t xml:space="preserve"> к</w:t>
      </w:r>
      <w:r w:rsidR="00BB1F6E" w:rsidRPr="00E20030">
        <w:rPr>
          <w:bCs/>
          <w:sz w:val="24"/>
          <w:szCs w:val="24"/>
        </w:rPr>
        <w:t>еруючись Земельним Кодексом України, ЗУ «Про Державний земельний кадастр», ЗУ «Про землеустрій», ЗУ «Про оцінку земель», з</w:t>
      </w:r>
      <w:r w:rsidR="001735B5" w:rsidRPr="00E20030">
        <w:rPr>
          <w:sz w:val="24"/>
          <w:szCs w:val="24"/>
        </w:rPr>
        <w:t xml:space="preserve"> метою забезпечення регулювання земельних відносин у </w:t>
      </w:r>
      <w:r w:rsidRPr="00E20030">
        <w:rPr>
          <w:sz w:val="24"/>
          <w:szCs w:val="24"/>
        </w:rPr>
        <w:t>Хмільницькій міській територіальній громаді</w:t>
      </w:r>
      <w:r w:rsidR="001735B5" w:rsidRPr="00E20030">
        <w:rPr>
          <w:sz w:val="24"/>
          <w:szCs w:val="24"/>
        </w:rPr>
        <w:t xml:space="preserve">, </w:t>
      </w:r>
      <w:r w:rsidR="00E9449B" w:rsidRPr="00E20030">
        <w:rPr>
          <w:sz w:val="24"/>
          <w:szCs w:val="24"/>
        </w:rPr>
        <w:t>відповідно до Порядку формування, фінансування та моніторингу виконання міських цільових програм, затвердженого рішенням 25 сесії міської ради 6 скликання №755 від 5 липня 2012 року (зі змінами),</w:t>
      </w:r>
      <w:r w:rsidR="001735B5" w:rsidRPr="00E20030">
        <w:rPr>
          <w:sz w:val="24"/>
          <w:szCs w:val="24"/>
        </w:rPr>
        <w:t xml:space="preserve"> керуючись </w:t>
      </w:r>
      <w:r w:rsidR="000B4A9E" w:rsidRPr="00E20030">
        <w:rPr>
          <w:sz w:val="24"/>
          <w:szCs w:val="24"/>
        </w:rPr>
        <w:t>ст.</w:t>
      </w:r>
      <w:r w:rsidR="001735B5" w:rsidRPr="00E20030">
        <w:rPr>
          <w:sz w:val="24"/>
          <w:szCs w:val="24"/>
        </w:rPr>
        <w:t>ст.</w:t>
      </w:r>
      <w:r w:rsidR="000B4A9E" w:rsidRPr="00E20030">
        <w:rPr>
          <w:sz w:val="24"/>
          <w:szCs w:val="24"/>
        </w:rPr>
        <w:t xml:space="preserve"> 25,</w:t>
      </w:r>
      <w:r w:rsidR="001735B5" w:rsidRPr="00E20030">
        <w:rPr>
          <w:sz w:val="24"/>
          <w:szCs w:val="24"/>
        </w:rPr>
        <w:t xml:space="preserve"> 26 Закону України «Про місцеве самоврядування в Україні», міська рада</w:t>
      </w:r>
    </w:p>
    <w:p w:rsidR="00E9449B" w:rsidRPr="00E20030" w:rsidRDefault="00E9449B" w:rsidP="00220E7C">
      <w:pPr>
        <w:jc w:val="both"/>
        <w:rPr>
          <w:sz w:val="24"/>
          <w:szCs w:val="24"/>
        </w:rPr>
      </w:pPr>
    </w:p>
    <w:p w:rsidR="006E31D7" w:rsidRPr="00E20030" w:rsidRDefault="006E31D7" w:rsidP="006E31D7">
      <w:pPr>
        <w:jc w:val="center"/>
        <w:rPr>
          <w:rStyle w:val="a6"/>
          <w:sz w:val="24"/>
          <w:szCs w:val="24"/>
        </w:rPr>
      </w:pPr>
      <w:r w:rsidRPr="00E20030">
        <w:rPr>
          <w:rStyle w:val="a6"/>
          <w:sz w:val="24"/>
          <w:szCs w:val="24"/>
        </w:rPr>
        <w:t>ВИРІШИЛА:</w:t>
      </w:r>
    </w:p>
    <w:p w:rsidR="00EB4069" w:rsidRPr="00E20030" w:rsidRDefault="00EB4069" w:rsidP="006E31D7">
      <w:pPr>
        <w:jc w:val="center"/>
        <w:rPr>
          <w:rStyle w:val="a6"/>
          <w:sz w:val="24"/>
          <w:szCs w:val="24"/>
        </w:rPr>
      </w:pPr>
    </w:p>
    <w:p w:rsidR="006E31D7" w:rsidRPr="00E20030" w:rsidRDefault="006E31D7" w:rsidP="00037BA8">
      <w:pPr>
        <w:numPr>
          <w:ilvl w:val="0"/>
          <w:numId w:val="1"/>
        </w:numPr>
        <w:tabs>
          <w:tab w:val="num" w:pos="284"/>
          <w:tab w:val="left" w:pos="720"/>
          <w:tab w:val="left" w:pos="1080"/>
        </w:tabs>
        <w:ind w:left="0" w:firstLine="284"/>
        <w:jc w:val="both"/>
        <w:rPr>
          <w:sz w:val="24"/>
          <w:szCs w:val="24"/>
        </w:rPr>
      </w:pPr>
      <w:r w:rsidRPr="00E20030">
        <w:rPr>
          <w:sz w:val="24"/>
          <w:szCs w:val="24"/>
        </w:rPr>
        <w:t>Затвердити міську цільову Програму регулювання  земельних відносин у Хмільницькій міській територіальній громаді на 202</w:t>
      </w:r>
      <w:r w:rsidR="000D2611" w:rsidRPr="00E20030">
        <w:rPr>
          <w:sz w:val="24"/>
          <w:szCs w:val="24"/>
        </w:rPr>
        <w:t>4</w:t>
      </w:r>
      <w:r w:rsidRPr="00E20030">
        <w:rPr>
          <w:sz w:val="24"/>
          <w:szCs w:val="24"/>
        </w:rPr>
        <w:t>-202</w:t>
      </w:r>
      <w:r w:rsidR="000D2611" w:rsidRPr="00E20030">
        <w:rPr>
          <w:sz w:val="24"/>
          <w:szCs w:val="24"/>
        </w:rPr>
        <w:t>6</w:t>
      </w:r>
      <w:r w:rsidRPr="00E20030">
        <w:rPr>
          <w:sz w:val="24"/>
          <w:szCs w:val="24"/>
        </w:rPr>
        <w:t xml:space="preserve"> роки (далі - Програма)  (додається).</w:t>
      </w:r>
    </w:p>
    <w:p w:rsidR="006E31D7" w:rsidRPr="00E20030" w:rsidRDefault="006E31D7" w:rsidP="00037BA8">
      <w:pPr>
        <w:numPr>
          <w:ilvl w:val="0"/>
          <w:numId w:val="1"/>
        </w:numPr>
        <w:tabs>
          <w:tab w:val="left" w:pos="1080"/>
        </w:tabs>
        <w:ind w:left="0" w:firstLine="284"/>
        <w:jc w:val="both"/>
        <w:rPr>
          <w:sz w:val="24"/>
          <w:szCs w:val="24"/>
        </w:rPr>
      </w:pPr>
      <w:r w:rsidRPr="00E20030">
        <w:rPr>
          <w:sz w:val="24"/>
          <w:szCs w:val="24"/>
        </w:rPr>
        <w:t>Головними розпорядниками коштів з виконання заходів Програми визначити:</w:t>
      </w:r>
    </w:p>
    <w:p w:rsidR="006E31D7" w:rsidRPr="00E20030" w:rsidRDefault="006C6A23" w:rsidP="00037BA8">
      <w:pPr>
        <w:numPr>
          <w:ilvl w:val="1"/>
          <w:numId w:val="1"/>
        </w:numPr>
        <w:tabs>
          <w:tab w:val="num" w:pos="0"/>
          <w:tab w:val="left" w:pos="720"/>
          <w:tab w:val="left" w:pos="1080"/>
        </w:tabs>
        <w:ind w:left="0" w:firstLine="284"/>
        <w:jc w:val="both"/>
        <w:rPr>
          <w:sz w:val="24"/>
          <w:szCs w:val="24"/>
        </w:rPr>
      </w:pPr>
      <w:r w:rsidRPr="00E20030">
        <w:rPr>
          <w:sz w:val="24"/>
          <w:szCs w:val="24"/>
        </w:rPr>
        <w:t xml:space="preserve"> </w:t>
      </w:r>
      <w:r w:rsidR="006E31D7" w:rsidRPr="00E20030">
        <w:rPr>
          <w:sz w:val="24"/>
          <w:szCs w:val="24"/>
        </w:rPr>
        <w:t>По п. 1.</w:t>
      </w:r>
      <w:r w:rsidRPr="00E20030">
        <w:rPr>
          <w:sz w:val="24"/>
          <w:szCs w:val="24"/>
        </w:rPr>
        <w:t>1</w:t>
      </w:r>
      <w:r w:rsidR="006E31D7" w:rsidRPr="00E20030">
        <w:rPr>
          <w:sz w:val="24"/>
          <w:szCs w:val="24"/>
        </w:rPr>
        <w:t>.1, 1.</w:t>
      </w:r>
      <w:r w:rsidRPr="00E20030">
        <w:rPr>
          <w:sz w:val="24"/>
          <w:szCs w:val="24"/>
        </w:rPr>
        <w:t>1</w:t>
      </w:r>
      <w:r w:rsidR="006E31D7" w:rsidRPr="00E20030">
        <w:rPr>
          <w:sz w:val="24"/>
          <w:szCs w:val="24"/>
        </w:rPr>
        <w:t>.2, 1.</w:t>
      </w:r>
      <w:r w:rsidRPr="00E20030">
        <w:rPr>
          <w:sz w:val="24"/>
          <w:szCs w:val="24"/>
        </w:rPr>
        <w:t>1</w:t>
      </w:r>
      <w:r w:rsidR="006E31D7" w:rsidRPr="00E20030">
        <w:rPr>
          <w:sz w:val="24"/>
          <w:szCs w:val="24"/>
        </w:rPr>
        <w:t xml:space="preserve">.3, </w:t>
      </w:r>
      <w:r w:rsidRPr="00E20030">
        <w:rPr>
          <w:sz w:val="24"/>
          <w:szCs w:val="24"/>
        </w:rPr>
        <w:t>1.2.1, 1.2.2, 1.2.3, 1.2.4,</w:t>
      </w:r>
      <w:r w:rsidR="006E31D7" w:rsidRPr="00E20030">
        <w:rPr>
          <w:sz w:val="24"/>
          <w:szCs w:val="24"/>
        </w:rPr>
        <w:t xml:space="preserve"> </w:t>
      </w:r>
      <w:r w:rsidR="00B730DA" w:rsidRPr="00E20030">
        <w:rPr>
          <w:sz w:val="24"/>
          <w:szCs w:val="24"/>
        </w:rPr>
        <w:t xml:space="preserve">1.2.5 </w:t>
      </w:r>
      <w:r w:rsidR="006E31D7" w:rsidRPr="00E20030">
        <w:rPr>
          <w:sz w:val="24"/>
          <w:szCs w:val="24"/>
        </w:rPr>
        <w:t>розділу 6 «Напрямки діяльності та заходи Програми»</w:t>
      </w:r>
      <w:r w:rsidR="00A3489C" w:rsidRPr="00E20030">
        <w:rPr>
          <w:sz w:val="24"/>
          <w:szCs w:val="24"/>
        </w:rPr>
        <w:t>:</w:t>
      </w:r>
      <w:r w:rsidR="006E31D7" w:rsidRPr="00E20030">
        <w:rPr>
          <w:sz w:val="24"/>
          <w:szCs w:val="24"/>
        </w:rPr>
        <w:t xml:space="preserve"> виконавчий комітет Хмільницької міської ради.</w:t>
      </w:r>
    </w:p>
    <w:p w:rsidR="006E31D7" w:rsidRPr="00E20030" w:rsidRDefault="006C6A23" w:rsidP="00037BA8">
      <w:pPr>
        <w:numPr>
          <w:ilvl w:val="1"/>
          <w:numId w:val="1"/>
        </w:numPr>
        <w:tabs>
          <w:tab w:val="num" w:pos="0"/>
          <w:tab w:val="left" w:pos="720"/>
          <w:tab w:val="left" w:pos="1080"/>
        </w:tabs>
        <w:ind w:left="0" w:firstLine="284"/>
        <w:jc w:val="both"/>
        <w:rPr>
          <w:sz w:val="24"/>
          <w:szCs w:val="24"/>
        </w:rPr>
      </w:pPr>
      <w:r w:rsidRPr="00E20030">
        <w:rPr>
          <w:sz w:val="24"/>
          <w:szCs w:val="24"/>
        </w:rPr>
        <w:t xml:space="preserve"> </w:t>
      </w:r>
      <w:r w:rsidR="006E31D7" w:rsidRPr="00E20030">
        <w:rPr>
          <w:sz w:val="24"/>
          <w:szCs w:val="24"/>
        </w:rPr>
        <w:t xml:space="preserve">По п. </w:t>
      </w:r>
      <w:r w:rsidRPr="00E20030">
        <w:rPr>
          <w:sz w:val="24"/>
          <w:szCs w:val="24"/>
        </w:rPr>
        <w:t>1</w:t>
      </w:r>
      <w:r w:rsidR="006E31D7" w:rsidRPr="00E20030">
        <w:rPr>
          <w:sz w:val="24"/>
          <w:szCs w:val="24"/>
        </w:rPr>
        <w:t>.</w:t>
      </w:r>
      <w:r w:rsidRPr="00E20030">
        <w:rPr>
          <w:sz w:val="24"/>
          <w:szCs w:val="24"/>
        </w:rPr>
        <w:t>2</w:t>
      </w:r>
      <w:r w:rsidR="006E31D7" w:rsidRPr="00E20030">
        <w:rPr>
          <w:sz w:val="24"/>
          <w:szCs w:val="24"/>
        </w:rPr>
        <w:t>.</w:t>
      </w:r>
      <w:r w:rsidR="005D76CD" w:rsidRPr="00E20030">
        <w:rPr>
          <w:sz w:val="24"/>
          <w:szCs w:val="24"/>
        </w:rPr>
        <w:t>6</w:t>
      </w:r>
      <w:r w:rsidR="006E31D7" w:rsidRPr="00E20030">
        <w:rPr>
          <w:sz w:val="24"/>
          <w:szCs w:val="24"/>
        </w:rPr>
        <w:t xml:space="preserve">, </w:t>
      </w:r>
      <w:r w:rsidRPr="00E20030">
        <w:rPr>
          <w:sz w:val="24"/>
          <w:szCs w:val="24"/>
        </w:rPr>
        <w:t>1</w:t>
      </w:r>
      <w:r w:rsidR="006E31D7" w:rsidRPr="00E20030">
        <w:rPr>
          <w:sz w:val="24"/>
          <w:szCs w:val="24"/>
        </w:rPr>
        <w:t>.2.</w:t>
      </w:r>
      <w:r w:rsidR="005D76CD" w:rsidRPr="00E20030">
        <w:rPr>
          <w:sz w:val="24"/>
          <w:szCs w:val="24"/>
        </w:rPr>
        <w:t>7</w:t>
      </w:r>
      <w:r w:rsidR="006E31D7" w:rsidRPr="00E20030">
        <w:rPr>
          <w:sz w:val="24"/>
          <w:szCs w:val="24"/>
        </w:rPr>
        <w:t>,</w:t>
      </w:r>
      <w:r w:rsidR="00B730DA" w:rsidRPr="00E20030">
        <w:rPr>
          <w:sz w:val="24"/>
          <w:szCs w:val="24"/>
        </w:rPr>
        <w:t xml:space="preserve"> 1.2.</w:t>
      </w:r>
      <w:r w:rsidR="005D76CD" w:rsidRPr="00E20030">
        <w:rPr>
          <w:sz w:val="24"/>
          <w:szCs w:val="24"/>
        </w:rPr>
        <w:t>8</w:t>
      </w:r>
      <w:r w:rsidR="00B730DA" w:rsidRPr="00E20030">
        <w:rPr>
          <w:sz w:val="24"/>
          <w:szCs w:val="24"/>
        </w:rPr>
        <w:t>, 1.2.</w:t>
      </w:r>
      <w:r w:rsidR="005D76CD" w:rsidRPr="00E20030">
        <w:rPr>
          <w:sz w:val="24"/>
          <w:szCs w:val="24"/>
        </w:rPr>
        <w:t>9</w:t>
      </w:r>
      <w:r w:rsidR="00A3489C" w:rsidRPr="00E20030">
        <w:rPr>
          <w:sz w:val="24"/>
          <w:szCs w:val="24"/>
        </w:rPr>
        <w:t xml:space="preserve"> розділу 6</w:t>
      </w:r>
      <w:r w:rsidR="006E31D7" w:rsidRPr="00E20030">
        <w:rPr>
          <w:sz w:val="24"/>
          <w:szCs w:val="24"/>
        </w:rPr>
        <w:t xml:space="preserve"> «Напрямки діяльності та заходи Програми»</w:t>
      </w:r>
      <w:r w:rsidR="00A3489C" w:rsidRPr="00E20030">
        <w:rPr>
          <w:sz w:val="24"/>
          <w:szCs w:val="24"/>
        </w:rPr>
        <w:t>:</w:t>
      </w:r>
      <w:r w:rsidR="006E31D7" w:rsidRPr="00E20030">
        <w:rPr>
          <w:sz w:val="24"/>
          <w:szCs w:val="24"/>
        </w:rPr>
        <w:t xml:space="preserve"> виконавчий ко</w:t>
      </w:r>
      <w:r w:rsidR="00A3489C" w:rsidRPr="00E20030">
        <w:rPr>
          <w:sz w:val="24"/>
          <w:szCs w:val="24"/>
        </w:rPr>
        <w:t>мітет Хмільницької міської ради;</w:t>
      </w:r>
      <w:r w:rsidR="006E31D7" w:rsidRPr="00E20030">
        <w:rPr>
          <w:sz w:val="24"/>
          <w:szCs w:val="24"/>
        </w:rPr>
        <w:t xml:space="preserve"> управління житлово-комунального господарства та комунальної власності</w:t>
      </w:r>
      <w:r w:rsidR="00A156F0" w:rsidRPr="00E20030">
        <w:rPr>
          <w:sz w:val="24"/>
          <w:szCs w:val="24"/>
        </w:rPr>
        <w:t xml:space="preserve"> Хмільницької</w:t>
      </w:r>
      <w:r w:rsidR="006E31D7" w:rsidRPr="00E20030">
        <w:rPr>
          <w:sz w:val="24"/>
          <w:szCs w:val="24"/>
        </w:rPr>
        <w:t xml:space="preserve"> міської ради.</w:t>
      </w:r>
    </w:p>
    <w:p w:rsidR="006E31D7" w:rsidRPr="00E20030" w:rsidRDefault="006E31D7" w:rsidP="00037BA8">
      <w:pPr>
        <w:pStyle w:val="1"/>
        <w:numPr>
          <w:ilvl w:val="0"/>
          <w:numId w:val="1"/>
        </w:numPr>
        <w:tabs>
          <w:tab w:val="num" w:pos="426"/>
          <w:tab w:val="left" w:pos="720"/>
          <w:tab w:val="left" w:pos="1080"/>
        </w:tabs>
        <w:ind w:left="0" w:firstLine="284"/>
        <w:jc w:val="both"/>
        <w:rPr>
          <w:rFonts w:eastAsia="Calibri"/>
          <w:b w:val="0"/>
          <w:bCs w:val="0"/>
          <w:sz w:val="24"/>
          <w:szCs w:val="24"/>
        </w:rPr>
      </w:pPr>
      <w:r w:rsidRPr="00E20030">
        <w:rPr>
          <w:rFonts w:eastAsia="Calibri"/>
          <w:b w:val="0"/>
          <w:bCs w:val="0"/>
          <w:sz w:val="24"/>
          <w:szCs w:val="24"/>
        </w:rPr>
        <w:t>Відповідальним виконавцем Програми визначити виконавчий комітет Хмільницької міської ради.</w:t>
      </w:r>
    </w:p>
    <w:p w:rsidR="000D2611" w:rsidRPr="00E20030" w:rsidRDefault="000D2611" w:rsidP="00037BA8">
      <w:pPr>
        <w:pStyle w:val="a5"/>
        <w:numPr>
          <w:ilvl w:val="0"/>
          <w:numId w:val="1"/>
        </w:numPr>
        <w:tabs>
          <w:tab w:val="num" w:pos="426"/>
        </w:tabs>
        <w:ind w:left="0" w:firstLine="284"/>
        <w:jc w:val="both"/>
        <w:rPr>
          <w:sz w:val="24"/>
          <w:szCs w:val="24"/>
        </w:rPr>
      </w:pPr>
      <w:r w:rsidRPr="00E20030">
        <w:rPr>
          <w:b/>
          <w:bCs/>
          <w:sz w:val="24"/>
          <w:szCs w:val="24"/>
        </w:rPr>
        <w:t xml:space="preserve"> </w:t>
      </w:r>
      <w:r w:rsidRPr="00E20030">
        <w:rPr>
          <w:sz w:val="24"/>
          <w:szCs w:val="24"/>
        </w:rPr>
        <w:t xml:space="preserve"> Контроль за виконанням цього рішення покласти на постійну комісію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/</w:t>
      </w:r>
      <w:proofErr w:type="spellStart"/>
      <w:r w:rsidRPr="00E20030">
        <w:rPr>
          <w:sz w:val="24"/>
          <w:szCs w:val="24"/>
        </w:rPr>
        <w:t>Кондратовець</w:t>
      </w:r>
      <w:proofErr w:type="spellEnd"/>
      <w:r w:rsidRPr="00E20030">
        <w:rPr>
          <w:sz w:val="24"/>
          <w:szCs w:val="24"/>
        </w:rPr>
        <w:t xml:space="preserve"> Ю.Г./ та постійну комісію міської ради з питань земельних відносин, агропромислового комплексу, містобудування, екології та природокористування /Мазур В.Я./.</w:t>
      </w:r>
    </w:p>
    <w:p w:rsidR="000D2611" w:rsidRPr="00E20030" w:rsidRDefault="000D2611" w:rsidP="000D2611">
      <w:pPr>
        <w:pStyle w:val="ab"/>
        <w:rPr>
          <w:b/>
        </w:rPr>
      </w:pPr>
    </w:p>
    <w:p w:rsidR="000D2611" w:rsidRPr="00E20030" w:rsidRDefault="000D2611" w:rsidP="000D2611">
      <w:pPr>
        <w:pStyle w:val="ab"/>
        <w:rPr>
          <w:b/>
        </w:rPr>
      </w:pPr>
    </w:p>
    <w:p w:rsidR="000D2611" w:rsidRPr="00E20030" w:rsidRDefault="000D2611" w:rsidP="000D2611">
      <w:pPr>
        <w:pStyle w:val="ab"/>
        <w:rPr>
          <w:b/>
          <w:sz w:val="24"/>
          <w:szCs w:val="24"/>
        </w:rPr>
      </w:pPr>
      <w:r w:rsidRPr="00E20030">
        <w:rPr>
          <w:b/>
          <w:sz w:val="24"/>
          <w:szCs w:val="24"/>
        </w:rPr>
        <w:t xml:space="preserve">Міський голова </w:t>
      </w:r>
      <w:r w:rsidRPr="00E20030">
        <w:rPr>
          <w:b/>
          <w:sz w:val="24"/>
          <w:szCs w:val="24"/>
        </w:rPr>
        <w:tab/>
        <w:t xml:space="preserve">                                 </w:t>
      </w:r>
      <w:r w:rsidRPr="00E20030">
        <w:rPr>
          <w:b/>
          <w:sz w:val="24"/>
          <w:szCs w:val="24"/>
        </w:rPr>
        <w:tab/>
      </w:r>
      <w:r w:rsidRPr="00E20030">
        <w:rPr>
          <w:b/>
          <w:sz w:val="24"/>
          <w:szCs w:val="24"/>
        </w:rPr>
        <w:tab/>
        <w:t>Микола ЮРЧИШИН</w:t>
      </w:r>
    </w:p>
    <w:p w:rsidR="000D2611" w:rsidRPr="00E20030" w:rsidRDefault="000D2611" w:rsidP="000D2611">
      <w:pPr>
        <w:pStyle w:val="ab"/>
        <w:rPr>
          <w:b/>
          <w:sz w:val="24"/>
          <w:szCs w:val="24"/>
        </w:rPr>
      </w:pPr>
    </w:p>
    <w:p w:rsidR="000D2611" w:rsidRPr="00E20030" w:rsidRDefault="000D2611" w:rsidP="000D2611">
      <w:pPr>
        <w:pStyle w:val="ab"/>
        <w:rPr>
          <w:b/>
          <w:sz w:val="24"/>
          <w:szCs w:val="24"/>
        </w:rPr>
      </w:pPr>
    </w:p>
    <w:p w:rsidR="000D2611" w:rsidRPr="00E20030" w:rsidRDefault="000D2611" w:rsidP="000D2611">
      <w:pPr>
        <w:pStyle w:val="ab"/>
        <w:rPr>
          <w:sz w:val="24"/>
          <w:szCs w:val="24"/>
        </w:rPr>
      </w:pPr>
    </w:p>
    <w:p w:rsidR="00153DAF" w:rsidRDefault="00153DAF" w:rsidP="000D2611">
      <w:pPr>
        <w:pStyle w:val="ab"/>
        <w:rPr>
          <w:sz w:val="24"/>
          <w:szCs w:val="24"/>
        </w:rPr>
      </w:pPr>
    </w:p>
    <w:p w:rsidR="003A0815" w:rsidRPr="00E20030" w:rsidRDefault="003A0815" w:rsidP="000D2611">
      <w:pPr>
        <w:pStyle w:val="ab"/>
        <w:rPr>
          <w:sz w:val="24"/>
          <w:szCs w:val="24"/>
        </w:rPr>
      </w:pPr>
    </w:p>
    <w:p w:rsidR="00650C83" w:rsidRPr="00E20030" w:rsidRDefault="00650C83" w:rsidP="000D2611">
      <w:pPr>
        <w:pStyle w:val="ab"/>
        <w:rPr>
          <w:sz w:val="24"/>
          <w:szCs w:val="24"/>
        </w:rPr>
      </w:pPr>
    </w:p>
    <w:p w:rsidR="002F1D6B" w:rsidRPr="00E20030" w:rsidRDefault="002F1D6B" w:rsidP="002F1D6B">
      <w:pPr>
        <w:ind w:firstLine="567"/>
        <w:jc w:val="center"/>
        <w:rPr>
          <w:b/>
          <w:sz w:val="22"/>
        </w:rPr>
      </w:pPr>
    </w:p>
    <w:p w:rsidR="00A76411" w:rsidRPr="00E20030" w:rsidRDefault="001735B5" w:rsidP="00650C83">
      <w:pPr>
        <w:shd w:val="clear" w:color="auto" w:fill="FFFFFF"/>
        <w:ind w:right="125"/>
        <w:jc w:val="right"/>
        <w:rPr>
          <w:sz w:val="24"/>
          <w:szCs w:val="24"/>
        </w:rPr>
      </w:pPr>
      <w:r w:rsidRPr="00E20030">
        <w:rPr>
          <w:sz w:val="24"/>
          <w:szCs w:val="24"/>
        </w:rPr>
        <w:lastRenderedPageBreak/>
        <w:t>Додаток</w:t>
      </w:r>
      <w:r w:rsidR="00861951" w:rsidRPr="00E20030">
        <w:rPr>
          <w:sz w:val="24"/>
          <w:szCs w:val="24"/>
        </w:rPr>
        <w:t xml:space="preserve"> </w:t>
      </w:r>
      <w:r w:rsidRPr="00E20030">
        <w:rPr>
          <w:sz w:val="24"/>
          <w:szCs w:val="24"/>
        </w:rPr>
        <w:t xml:space="preserve">до рішення </w:t>
      </w:r>
      <w:r w:rsidR="000D2611" w:rsidRPr="00E20030">
        <w:rPr>
          <w:sz w:val="24"/>
          <w:szCs w:val="24"/>
        </w:rPr>
        <w:t>___</w:t>
      </w:r>
      <w:r w:rsidRPr="00E20030">
        <w:rPr>
          <w:sz w:val="24"/>
          <w:szCs w:val="24"/>
        </w:rPr>
        <w:t xml:space="preserve"> сесії</w:t>
      </w:r>
    </w:p>
    <w:p w:rsidR="00A76411" w:rsidRPr="00E20030" w:rsidRDefault="001735B5" w:rsidP="00650C83">
      <w:pPr>
        <w:shd w:val="clear" w:color="auto" w:fill="FFFFFF"/>
        <w:ind w:right="125"/>
        <w:jc w:val="right"/>
        <w:rPr>
          <w:sz w:val="24"/>
          <w:szCs w:val="24"/>
        </w:rPr>
      </w:pPr>
      <w:r w:rsidRPr="00E20030">
        <w:rPr>
          <w:sz w:val="24"/>
          <w:szCs w:val="24"/>
        </w:rPr>
        <w:t xml:space="preserve">міської ради </w:t>
      </w:r>
      <w:r w:rsidR="00861951" w:rsidRPr="00E20030">
        <w:rPr>
          <w:sz w:val="24"/>
          <w:szCs w:val="24"/>
        </w:rPr>
        <w:t xml:space="preserve"> </w:t>
      </w:r>
      <w:r w:rsidR="000D2611" w:rsidRPr="00E20030">
        <w:rPr>
          <w:sz w:val="24"/>
          <w:szCs w:val="24"/>
        </w:rPr>
        <w:t>8</w:t>
      </w:r>
      <w:r w:rsidRPr="00E20030">
        <w:rPr>
          <w:sz w:val="24"/>
          <w:szCs w:val="24"/>
        </w:rPr>
        <w:t xml:space="preserve"> скликання</w:t>
      </w:r>
    </w:p>
    <w:p w:rsidR="001735B5" w:rsidRPr="00E20030" w:rsidRDefault="001735B5" w:rsidP="00650C83">
      <w:pPr>
        <w:shd w:val="clear" w:color="auto" w:fill="FFFFFF"/>
        <w:ind w:right="125"/>
        <w:jc w:val="right"/>
        <w:rPr>
          <w:sz w:val="24"/>
          <w:szCs w:val="24"/>
        </w:rPr>
      </w:pPr>
      <w:r w:rsidRPr="00E20030">
        <w:rPr>
          <w:sz w:val="24"/>
          <w:szCs w:val="24"/>
        </w:rPr>
        <w:t xml:space="preserve"> від  </w:t>
      </w:r>
      <w:r w:rsidR="000D2611" w:rsidRPr="00E20030">
        <w:rPr>
          <w:sz w:val="24"/>
          <w:szCs w:val="24"/>
        </w:rPr>
        <w:t>__</w:t>
      </w:r>
      <w:r w:rsidRPr="00E20030">
        <w:rPr>
          <w:sz w:val="24"/>
          <w:szCs w:val="24"/>
        </w:rPr>
        <w:t>.</w:t>
      </w:r>
      <w:r w:rsidR="000D2611" w:rsidRPr="00E20030">
        <w:rPr>
          <w:sz w:val="24"/>
          <w:szCs w:val="24"/>
        </w:rPr>
        <w:t>__</w:t>
      </w:r>
      <w:r w:rsidRPr="00E20030">
        <w:rPr>
          <w:sz w:val="24"/>
          <w:szCs w:val="24"/>
        </w:rPr>
        <w:t>.20</w:t>
      </w:r>
      <w:r w:rsidR="000B1473" w:rsidRPr="00E20030">
        <w:rPr>
          <w:sz w:val="24"/>
          <w:szCs w:val="24"/>
        </w:rPr>
        <w:t>2</w:t>
      </w:r>
      <w:r w:rsidR="00B730DA" w:rsidRPr="00E20030">
        <w:rPr>
          <w:sz w:val="24"/>
          <w:szCs w:val="24"/>
        </w:rPr>
        <w:t>3</w:t>
      </w:r>
      <w:r w:rsidRPr="00E20030">
        <w:rPr>
          <w:sz w:val="24"/>
          <w:szCs w:val="24"/>
        </w:rPr>
        <w:t xml:space="preserve"> р. №</w:t>
      </w:r>
      <w:r w:rsidR="00DE5506" w:rsidRPr="00E20030">
        <w:rPr>
          <w:sz w:val="24"/>
          <w:szCs w:val="24"/>
        </w:rPr>
        <w:t>______</w:t>
      </w:r>
    </w:p>
    <w:p w:rsidR="00A76411" w:rsidRPr="00E20030" w:rsidRDefault="00A76411" w:rsidP="00A76411">
      <w:pPr>
        <w:shd w:val="clear" w:color="auto" w:fill="FFFFFF"/>
        <w:spacing w:line="326" w:lineRule="exact"/>
        <w:ind w:right="125"/>
        <w:jc w:val="right"/>
        <w:rPr>
          <w:b/>
          <w:bCs/>
          <w:spacing w:val="1"/>
          <w:w w:val="122"/>
          <w:sz w:val="32"/>
          <w:szCs w:val="32"/>
        </w:rPr>
      </w:pPr>
    </w:p>
    <w:p w:rsidR="00DE5506" w:rsidRPr="00E20030" w:rsidRDefault="001735B5" w:rsidP="000B1473">
      <w:pPr>
        <w:shd w:val="clear" w:color="auto" w:fill="FFFFFF"/>
        <w:spacing w:line="326" w:lineRule="exact"/>
        <w:ind w:left="1714" w:right="557" w:hanging="698"/>
        <w:jc w:val="center"/>
        <w:rPr>
          <w:b/>
          <w:bCs/>
          <w:sz w:val="28"/>
          <w:szCs w:val="28"/>
        </w:rPr>
      </w:pPr>
      <w:r w:rsidRPr="00E20030">
        <w:rPr>
          <w:b/>
          <w:bCs/>
          <w:sz w:val="28"/>
          <w:szCs w:val="28"/>
        </w:rPr>
        <w:t>М</w:t>
      </w:r>
      <w:r w:rsidR="000B1473" w:rsidRPr="00E20030">
        <w:rPr>
          <w:b/>
          <w:bCs/>
          <w:sz w:val="28"/>
          <w:szCs w:val="28"/>
        </w:rPr>
        <w:t xml:space="preserve">іська цільова </w:t>
      </w:r>
      <w:r w:rsidR="00A156F0" w:rsidRPr="00E20030">
        <w:rPr>
          <w:b/>
          <w:bCs/>
          <w:sz w:val="28"/>
          <w:szCs w:val="28"/>
        </w:rPr>
        <w:t>П</w:t>
      </w:r>
      <w:r w:rsidR="000B1473" w:rsidRPr="00E20030">
        <w:rPr>
          <w:b/>
          <w:bCs/>
          <w:sz w:val="28"/>
          <w:szCs w:val="28"/>
        </w:rPr>
        <w:t>рограма</w:t>
      </w:r>
      <w:r w:rsidRPr="00E20030">
        <w:rPr>
          <w:b/>
          <w:bCs/>
          <w:sz w:val="28"/>
          <w:szCs w:val="28"/>
        </w:rPr>
        <w:t xml:space="preserve"> </w:t>
      </w:r>
      <w:r w:rsidR="000B1473" w:rsidRPr="00E20030">
        <w:rPr>
          <w:rFonts w:eastAsia="Calibri"/>
          <w:b/>
          <w:sz w:val="28"/>
          <w:szCs w:val="28"/>
        </w:rPr>
        <w:t xml:space="preserve">регулювання земельних відносин у </w:t>
      </w:r>
      <w:r w:rsidR="00220E7C" w:rsidRPr="00E20030">
        <w:rPr>
          <w:b/>
          <w:sz w:val="28"/>
          <w:szCs w:val="28"/>
        </w:rPr>
        <w:t>Хмільницькій міській територіальній громаді</w:t>
      </w:r>
      <w:r w:rsidRPr="00E20030">
        <w:rPr>
          <w:b/>
          <w:bCs/>
          <w:sz w:val="28"/>
          <w:szCs w:val="28"/>
        </w:rPr>
        <w:t xml:space="preserve"> </w:t>
      </w:r>
    </w:p>
    <w:p w:rsidR="001735B5" w:rsidRPr="00E20030" w:rsidRDefault="000B1473" w:rsidP="000B1473">
      <w:pPr>
        <w:shd w:val="clear" w:color="auto" w:fill="FFFFFF"/>
        <w:spacing w:line="326" w:lineRule="exact"/>
        <w:ind w:left="1714" w:right="557" w:hanging="698"/>
        <w:jc w:val="center"/>
        <w:rPr>
          <w:b/>
          <w:bCs/>
          <w:sz w:val="28"/>
          <w:szCs w:val="28"/>
        </w:rPr>
      </w:pPr>
      <w:r w:rsidRPr="00E20030">
        <w:rPr>
          <w:b/>
          <w:bCs/>
          <w:sz w:val="28"/>
          <w:szCs w:val="28"/>
        </w:rPr>
        <w:t>на</w:t>
      </w:r>
      <w:r w:rsidR="001735B5" w:rsidRPr="00E20030">
        <w:rPr>
          <w:b/>
          <w:bCs/>
          <w:sz w:val="28"/>
          <w:szCs w:val="28"/>
        </w:rPr>
        <w:t xml:space="preserve"> 20</w:t>
      </w:r>
      <w:r w:rsidRPr="00E20030">
        <w:rPr>
          <w:b/>
          <w:bCs/>
          <w:sz w:val="28"/>
          <w:szCs w:val="28"/>
        </w:rPr>
        <w:t>2</w:t>
      </w:r>
      <w:r w:rsidR="00DE5506" w:rsidRPr="00E20030">
        <w:rPr>
          <w:b/>
          <w:bCs/>
          <w:sz w:val="28"/>
          <w:szCs w:val="28"/>
        </w:rPr>
        <w:t>4</w:t>
      </w:r>
      <w:r w:rsidR="001735B5" w:rsidRPr="00E20030">
        <w:rPr>
          <w:b/>
          <w:bCs/>
          <w:sz w:val="28"/>
          <w:szCs w:val="28"/>
        </w:rPr>
        <w:t xml:space="preserve"> - 202</w:t>
      </w:r>
      <w:r w:rsidR="00DE5506" w:rsidRPr="00E20030">
        <w:rPr>
          <w:b/>
          <w:bCs/>
          <w:sz w:val="28"/>
          <w:szCs w:val="28"/>
        </w:rPr>
        <w:t>6</w:t>
      </w:r>
      <w:r w:rsidR="001735B5" w:rsidRPr="00E20030">
        <w:rPr>
          <w:b/>
          <w:bCs/>
          <w:sz w:val="28"/>
          <w:szCs w:val="28"/>
        </w:rPr>
        <w:t xml:space="preserve"> </w:t>
      </w:r>
      <w:r w:rsidRPr="00E20030">
        <w:rPr>
          <w:b/>
          <w:bCs/>
          <w:sz w:val="28"/>
          <w:szCs w:val="28"/>
        </w:rPr>
        <w:t>роки</w:t>
      </w:r>
    </w:p>
    <w:p w:rsidR="001735B5" w:rsidRPr="00E20030" w:rsidRDefault="001735B5" w:rsidP="001735B5">
      <w:pPr>
        <w:shd w:val="clear" w:color="auto" w:fill="FFFFFF"/>
        <w:spacing w:line="326" w:lineRule="exact"/>
        <w:ind w:left="1714" w:right="557" w:hanging="698"/>
        <w:jc w:val="both"/>
        <w:rPr>
          <w:b/>
          <w:bCs/>
          <w:spacing w:val="-2"/>
          <w:w w:val="122"/>
          <w:sz w:val="32"/>
          <w:szCs w:val="32"/>
        </w:rPr>
      </w:pPr>
    </w:p>
    <w:p w:rsidR="001735B5" w:rsidRPr="00E20030" w:rsidRDefault="001735B5" w:rsidP="00861951">
      <w:pPr>
        <w:pStyle w:val="1"/>
        <w:numPr>
          <w:ilvl w:val="0"/>
          <w:numId w:val="8"/>
        </w:numPr>
        <w:ind w:left="0" w:firstLine="0"/>
        <w:rPr>
          <w:rFonts w:eastAsia="Calibri"/>
          <w:b w:val="0"/>
          <w:bCs w:val="0"/>
        </w:rPr>
      </w:pPr>
      <w:r w:rsidRPr="00E20030">
        <w:rPr>
          <w:rFonts w:eastAsia="Calibri"/>
        </w:rPr>
        <w:t xml:space="preserve">Загальна характеристика міської цільової Програми регулювання земельних відносин у </w:t>
      </w:r>
      <w:r w:rsidR="00220E7C" w:rsidRPr="00E20030">
        <w:t xml:space="preserve">Хмільницькій міській територіальній громаді </w:t>
      </w:r>
      <w:r w:rsidRPr="00E20030">
        <w:rPr>
          <w:rFonts w:eastAsia="Calibri"/>
        </w:rPr>
        <w:t>на 20</w:t>
      </w:r>
      <w:r w:rsidR="000B1473" w:rsidRPr="00E20030">
        <w:rPr>
          <w:rFonts w:eastAsia="Calibri"/>
        </w:rPr>
        <w:t>2</w:t>
      </w:r>
      <w:r w:rsidR="00DE5506" w:rsidRPr="00E20030">
        <w:rPr>
          <w:rFonts w:eastAsia="Calibri"/>
        </w:rPr>
        <w:t>4</w:t>
      </w:r>
      <w:r w:rsidRPr="00E20030">
        <w:rPr>
          <w:rFonts w:eastAsia="Calibri"/>
        </w:rPr>
        <w:t>–202</w:t>
      </w:r>
      <w:r w:rsidR="00DE5506" w:rsidRPr="00E20030">
        <w:rPr>
          <w:rFonts w:eastAsia="Calibri"/>
        </w:rPr>
        <w:t>6</w:t>
      </w:r>
      <w:r w:rsidRPr="00E20030">
        <w:rPr>
          <w:rFonts w:eastAsia="Calibri"/>
        </w:rPr>
        <w:t xml:space="preserve"> роки </w:t>
      </w:r>
      <w:r w:rsidRPr="00E20030">
        <w:rPr>
          <w:rFonts w:eastAsia="Calibri"/>
          <w:b w:val="0"/>
          <w:bCs w:val="0"/>
        </w:rPr>
        <w:t>(далі – Програма)</w:t>
      </w:r>
    </w:p>
    <w:p w:rsidR="008F358A" w:rsidRPr="00E20030" w:rsidRDefault="008F358A" w:rsidP="008F358A"/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862"/>
        <w:gridCol w:w="4880"/>
      </w:tblGrid>
      <w:tr w:rsidR="00B611AD" w:rsidRPr="00E20030" w:rsidTr="00C178F9">
        <w:trPr>
          <w:trHeight w:val="3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8F358A" w:rsidP="00C178F9">
            <w:pPr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>1.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8F358A" w:rsidP="00C178F9">
            <w:pPr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>Ініціатор розроблення Програми: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DE5506" w:rsidP="00C178F9">
            <w:pPr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>Управління</w:t>
            </w:r>
            <w:r w:rsidR="008F358A" w:rsidRPr="00E20030">
              <w:rPr>
                <w:sz w:val="28"/>
                <w:szCs w:val="28"/>
              </w:rPr>
              <w:t xml:space="preserve"> земельних відносин міської ради  </w:t>
            </w:r>
          </w:p>
        </w:tc>
      </w:tr>
      <w:tr w:rsidR="00B611AD" w:rsidRPr="00E20030" w:rsidTr="00C178F9">
        <w:trPr>
          <w:trHeight w:val="3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8F358A" w:rsidP="00C178F9">
            <w:pPr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>2.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8F358A" w:rsidP="00C178F9">
            <w:pPr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DE5506" w:rsidP="00C178F9">
            <w:pPr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>Управління</w:t>
            </w:r>
            <w:r w:rsidR="008F358A" w:rsidRPr="00E20030">
              <w:rPr>
                <w:sz w:val="28"/>
                <w:szCs w:val="28"/>
              </w:rPr>
              <w:t xml:space="preserve"> земельних відносин міської ради  </w:t>
            </w:r>
          </w:p>
        </w:tc>
      </w:tr>
      <w:tr w:rsidR="00B611AD" w:rsidRPr="00E20030" w:rsidTr="00C178F9">
        <w:trPr>
          <w:trHeight w:val="3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8F358A" w:rsidP="00C178F9">
            <w:pPr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>3.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B14F2C" w:rsidP="00C178F9">
            <w:pPr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>Спів розробники</w:t>
            </w:r>
            <w:r w:rsidR="008F358A" w:rsidRPr="00E20030"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8F358A" w:rsidP="00C178F9">
            <w:pPr>
              <w:jc w:val="center"/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 xml:space="preserve">Управління житлово-комунального господарства та комунальної власності </w:t>
            </w:r>
            <w:r w:rsidR="00A156F0" w:rsidRPr="00E20030">
              <w:rPr>
                <w:sz w:val="28"/>
                <w:szCs w:val="28"/>
              </w:rPr>
              <w:t xml:space="preserve">Хмільницької </w:t>
            </w:r>
            <w:r w:rsidRPr="00E20030">
              <w:rPr>
                <w:sz w:val="28"/>
                <w:szCs w:val="28"/>
              </w:rPr>
              <w:t>міської ради</w:t>
            </w:r>
          </w:p>
        </w:tc>
      </w:tr>
      <w:tr w:rsidR="00B611AD" w:rsidRPr="00E20030" w:rsidTr="00C178F9">
        <w:trPr>
          <w:trHeight w:val="3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8F358A" w:rsidP="00C178F9">
            <w:pPr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>4.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8F358A" w:rsidP="00C178F9">
            <w:pPr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8F358A" w:rsidP="00C178F9">
            <w:pPr>
              <w:jc w:val="center"/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>Виконавчий комітет Хмільницької міської ради</w:t>
            </w:r>
          </w:p>
        </w:tc>
      </w:tr>
      <w:tr w:rsidR="00B611AD" w:rsidRPr="00E20030" w:rsidTr="00C178F9">
        <w:trPr>
          <w:trHeight w:val="3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8F358A" w:rsidP="00C178F9">
            <w:pPr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8F358A" w:rsidP="00C178F9">
            <w:pPr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>Співвиконавці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8F358A" w:rsidP="00C178F9">
            <w:pPr>
              <w:jc w:val="both"/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>Згідно окремих заходів Програми</w:t>
            </w:r>
          </w:p>
        </w:tc>
      </w:tr>
      <w:tr w:rsidR="00B611AD" w:rsidRPr="00E20030" w:rsidTr="00C178F9">
        <w:trPr>
          <w:trHeight w:val="3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8F358A" w:rsidP="00C178F9">
            <w:pPr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>6.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8F358A" w:rsidP="00C178F9">
            <w:pPr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>Терміни виконання Програми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8F358A" w:rsidP="00071A7E">
            <w:pPr>
              <w:jc w:val="center"/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>20</w:t>
            </w:r>
            <w:r w:rsidR="00071A7E" w:rsidRPr="00E20030">
              <w:rPr>
                <w:sz w:val="28"/>
                <w:szCs w:val="28"/>
              </w:rPr>
              <w:t>2</w:t>
            </w:r>
            <w:r w:rsidR="00DE5506" w:rsidRPr="00E20030">
              <w:rPr>
                <w:sz w:val="28"/>
                <w:szCs w:val="28"/>
              </w:rPr>
              <w:t>4</w:t>
            </w:r>
            <w:r w:rsidRPr="00E20030">
              <w:rPr>
                <w:sz w:val="28"/>
                <w:szCs w:val="28"/>
              </w:rPr>
              <w:t>-202</w:t>
            </w:r>
            <w:r w:rsidR="00DE5506" w:rsidRPr="00E20030">
              <w:rPr>
                <w:sz w:val="28"/>
                <w:szCs w:val="28"/>
              </w:rPr>
              <w:t>6</w:t>
            </w:r>
            <w:r w:rsidRPr="00E20030">
              <w:rPr>
                <w:sz w:val="28"/>
                <w:szCs w:val="28"/>
              </w:rPr>
              <w:t xml:space="preserve"> роки</w:t>
            </w:r>
          </w:p>
        </w:tc>
      </w:tr>
      <w:tr w:rsidR="00B611AD" w:rsidRPr="00E20030" w:rsidTr="00C178F9">
        <w:trPr>
          <w:trHeight w:val="3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8F358A" w:rsidP="00C178F9">
            <w:pPr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>7.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8F358A" w:rsidP="00C178F9">
            <w:pPr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>Етапи виконання Програми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8F358A" w:rsidP="00C178F9">
            <w:pPr>
              <w:jc w:val="center"/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>-</w:t>
            </w:r>
          </w:p>
        </w:tc>
      </w:tr>
      <w:tr w:rsidR="00B611AD" w:rsidRPr="00E20030" w:rsidTr="00C178F9">
        <w:trPr>
          <w:trHeight w:val="3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8F358A" w:rsidP="00C178F9">
            <w:pPr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>8.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8F358A" w:rsidP="00C178F9">
            <w:pPr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>Обсяги фінансування Програми всього (</w:t>
            </w:r>
            <w:proofErr w:type="spellStart"/>
            <w:r w:rsidRPr="00E20030">
              <w:rPr>
                <w:sz w:val="28"/>
                <w:szCs w:val="28"/>
              </w:rPr>
              <w:t>тис.грн</w:t>
            </w:r>
            <w:proofErr w:type="spellEnd"/>
            <w:r w:rsidRPr="00E20030">
              <w:rPr>
                <w:sz w:val="28"/>
                <w:szCs w:val="28"/>
              </w:rPr>
              <w:t>.):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6F1587" w:rsidP="005D76CD">
            <w:pPr>
              <w:rPr>
                <w:b/>
                <w:sz w:val="28"/>
                <w:szCs w:val="28"/>
              </w:rPr>
            </w:pPr>
            <w:r w:rsidRPr="00E20030">
              <w:rPr>
                <w:b/>
                <w:sz w:val="28"/>
                <w:szCs w:val="28"/>
              </w:rPr>
              <w:t>2</w:t>
            </w:r>
            <w:r w:rsidR="005D76CD" w:rsidRPr="00E20030">
              <w:rPr>
                <w:b/>
                <w:sz w:val="28"/>
                <w:szCs w:val="28"/>
              </w:rPr>
              <w:t>559</w:t>
            </w:r>
            <w:r w:rsidR="008F358A" w:rsidRPr="00E20030">
              <w:rPr>
                <w:b/>
                <w:sz w:val="28"/>
                <w:szCs w:val="28"/>
              </w:rPr>
              <w:t>,</w:t>
            </w:r>
            <w:r w:rsidR="00E95713" w:rsidRPr="00E20030">
              <w:rPr>
                <w:b/>
                <w:sz w:val="28"/>
                <w:szCs w:val="28"/>
              </w:rPr>
              <w:t>00</w:t>
            </w:r>
            <w:r w:rsidR="008F358A" w:rsidRPr="00E20030">
              <w:rPr>
                <w:b/>
                <w:sz w:val="28"/>
                <w:szCs w:val="28"/>
              </w:rPr>
              <w:t xml:space="preserve">                  </w:t>
            </w:r>
          </w:p>
        </w:tc>
      </w:tr>
      <w:tr w:rsidR="00B611AD" w:rsidRPr="00E20030" w:rsidTr="00C178F9">
        <w:trPr>
          <w:trHeight w:val="3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8F358A" w:rsidP="00C178F9">
            <w:pPr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>9.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8F358A" w:rsidP="00EF2EF4">
            <w:pPr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>З них фінансування за рахунок коштів міс</w:t>
            </w:r>
            <w:r w:rsidR="00EF2EF4" w:rsidRPr="00E20030">
              <w:rPr>
                <w:sz w:val="28"/>
                <w:szCs w:val="28"/>
              </w:rPr>
              <w:t>ького</w:t>
            </w:r>
            <w:r w:rsidRPr="00E20030">
              <w:rPr>
                <w:sz w:val="28"/>
                <w:szCs w:val="28"/>
              </w:rPr>
              <w:t xml:space="preserve"> бюджету* (</w:t>
            </w:r>
            <w:proofErr w:type="spellStart"/>
            <w:r w:rsidRPr="00E20030">
              <w:rPr>
                <w:sz w:val="28"/>
                <w:szCs w:val="28"/>
              </w:rPr>
              <w:t>тис.грн</w:t>
            </w:r>
            <w:proofErr w:type="spellEnd"/>
            <w:r w:rsidRPr="00E20030">
              <w:rPr>
                <w:sz w:val="28"/>
                <w:szCs w:val="28"/>
              </w:rPr>
              <w:t>.):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11" w:rsidRPr="00E20030" w:rsidRDefault="006F1587" w:rsidP="00E95713">
            <w:pPr>
              <w:rPr>
                <w:sz w:val="22"/>
                <w:szCs w:val="22"/>
              </w:rPr>
            </w:pPr>
            <w:r w:rsidRPr="00E20030">
              <w:rPr>
                <w:b/>
                <w:sz w:val="28"/>
                <w:szCs w:val="28"/>
              </w:rPr>
              <w:t>2</w:t>
            </w:r>
            <w:r w:rsidR="005D76CD" w:rsidRPr="00E20030">
              <w:rPr>
                <w:b/>
                <w:sz w:val="28"/>
                <w:szCs w:val="28"/>
              </w:rPr>
              <w:t>5</w:t>
            </w:r>
            <w:r w:rsidR="00612A1B" w:rsidRPr="00E20030">
              <w:rPr>
                <w:b/>
                <w:sz w:val="28"/>
                <w:szCs w:val="28"/>
              </w:rPr>
              <w:t>5</w:t>
            </w:r>
            <w:r w:rsidR="00B730DA" w:rsidRPr="00E20030">
              <w:rPr>
                <w:b/>
                <w:sz w:val="28"/>
                <w:szCs w:val="28"/>
              </w:rPr>
              <w:t>9</w:t>
            </w:r>
            <w:r w:rsidR="008F358A" w:rsidRPr="00E20030">
              <w:rPr>
                <w:b/>
                <w:sz w:val="28"/>
                <w:szCs w:val="28"/>
              </w:rPr>
              <w:t>,</w:t>
            </w:r>
            <w:r w:rsidR="00E95713" w:rsidRPr="00E20030">
              <w:rPr>
                <w:b/>
                <w:sz w:val="28"/>
                <w:szCs w:val="28"/>
              </w:rPr>
              <w:t>00</w:t>
            </w:r>
            <w:r w:rsidR="008F358A" w:rsidRPr="00E20030">
              <w:rPr>
                <w:b/>
                <w:sz w:val="28"/>
                <w:szCs w:val="28"/>
              </w:rPr>
              <w:t xml:space="preserve"> </w:t>
            </w:r>
            <w:r w:rsidR="008F358A" w:rsidRPr="00E20030">
              <w:rPr>
                <w:sz w:val="22"/>
                <w:szCs w:val="22"/>
              </w:rPr>
              <w:t xml:space="preserve">            </w:t>
            </w:r>
          </w:p>
          <w:p w:rsidR="008F358A" w:rsidRPr="00E20030" w:rsidRDefault="008F358A" w:rsidP="00E95713">
            <w:pPr>
              <w:rPr>
                <w:b/>
                <w:sz w:val="28"/>
                <w:szCs w:val="28"/>
              </w:rPr>
            </w:pPr>
            <w:r w:rsidRPr="00E20030">
              <w:rPr>
                <w:sz w:val="22"/>
                <w:szCs w:val="22"/>
              </w:rPr>
              <w:t xml:space="preserve">    </w:t>
            </w:r>
          </w:p>
        </w:tc>
      </w:tr>
      <w:tr w:rsidR="00B611AD" w:rsidRPr="00E20030" w:rsidTr="00C178F9">
        <w:trPr>
          <w:trHeight w:val="3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8F358A" w:rsidP="00C178F9">
            <w:pPr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>10.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8F358A" w:rsidP="00C178F9">
            <w:pPr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A" w:rsidRPr="00E20030" w:rsidRDefault="008F358A" w:rsidP="00E526B6">
            <w:pPr>
              <w:jc w:val="center"/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>Міс</w:t>
            </w:r>
            <w:r w:rsidR="00E526B6" w:rsidRPr="00E20030">
              <w:rPr>
                <w:sz w:val="28"/>
                <w:szCs w:val="28"/>
              </w:rPr>
              <w:t xml:space="preserve">ький </w:t>
            </w:r>
            <w:r w:rsidRPr="00E20030">
              <w:rPr>
                <w:sz w:val="28"/>
                <w:szCs w:val="28"/>
              </w:rPr>
              <w:t xml:space="preserve">бюджет* </w:t>
            </w:r>
          </w:p>
        </w:tc>
      </w:tr>
    </w:tbl>
    <w:p w:rsidR="008F358A" w:rsidRPr="00E20030" w:rsidRDefault="008F358A" w:rsidP="008F358A">
      <w:pPr>
        <w:ind w:firstLine="708"/>
        <w:rPr>
          <w:sz w:val="28"/>
          <w:szCs w:val="28"/>
        </w:rPr>
      </w:pPr>
      <w:r w:rsidRPr="00E20030">
        <w:rPr>
          <w:b/>
          <w:sz w:val="28"/>
          <w:szCs w:val="28"/>
        </w:rPr>
        <w:t>Примітка:</w:t>
      </w:r>
      <w:r w:rsidRPr="00E20030">
        <w:rPr>
          <w:sz w:val="28"/>
          <w:szCs w:val="28"/>
        </w:rPr>
        <w:t xml:space="preserve"> Міс</w:t>
      </w:r>
      <w:r w:rsidR="00E526B6" w:rsidRPr="00E20030">
        <w:rPr>
          <w:sz w:val="28"/>
          <w:szCs w:val="28"/>
        </w:rPr>
        <w:t xml:space="preserve">ький </w:t>
      </w:r>
      <w:r w:rsidRPr="00E20030">
        <w:rPr>
          <w:sz w:val="28"/>
          <w:szCs w:val="28"/>
        </w:rPr>
        <w:t xml:space="preserve">бюджет* (скорочена назва) - повна назва «бюджет Хмільницької міської територіальної громади» </w:t>
      </w:r>
    </w:p>
    <w:p w:rsidR="008F358A" w:rsidRPr="00E20030" w:rsidRDefault="008F358A" w:rsidP="008F358A">
      <w:pPr>
        <w:rPr>
          <w:rFonts w:eastAsia="Calibri"/>
        </w:rPr>
      </w:pPr>
    </w:p>
    <w:p w:rsidR="001735B5" w:rsidRPr="00E20030" w:rsidRDefault="001735B5" w:rsidP="00861951">
      <w:pPr>
        <w:jc w:val="center"/>
        <w:rPr>
          <w:b/>
          <w:bCs/>
          <w:sz w:val="28"/>
          <w:szCs w:val="28"/>
        </w:rPr>
      </w:pPr>
      <w:r w:rsidRPr="00E20030">
        <w:rPr>
          <w:b/>
          <w:bCs/>
          <w:sz w:val="28"/>
          <w:szCs w:val="28"/>
        </w:rPr>
        <w:t>2. ВИЗНАЧЕННЯ ПРОБЛЕМИ, НА РОЗВ'ЯЗАННЯ ЯКОЇ СПРЯМОВАНА ПРОГРАМА</w:t>
      </w:r>
    </w:p>
    <w:p w:rsidR="001735B5" w:rsidRPr="00E20030" w:rsidRDefault="001735B5" w:rsidP="001735B5">
      <w:pPr>
        <w:jc w:val="center"/>
        <w:rPr>
          <w:b/>
          <w:bCs/>
          <w:sz w:val="28"/>
          <w:szCs w:val="28"/>
        </w:rPr>
      </w:pPr>
    </w:p>
    <w:p w:rsidR="00E6145A" w:rsidRPr="00E20030" w:rsidRDefault="001735B5" w:rsidP="001735B5">
      <w:pPr>
        <w:tabs>
          <w:tab w:val="left" w:pos="1080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E20030">
        <w:rPr>
          <w:sz w:val="28"/>
          <w:szCs w:val="28"/>
        </w:rPr>
        <w:t xml:space="preserve">Відповідно до Закону України «Про місцеве самоврядування в Україні» </w:t>
      </w:r>
      <w:r w:rsidR="00E6145A" w:rsidRPr="00E20030">
        <w:rPr>
          <w:sz w:val="28"/>
          <w:szCs w:val="28"/>
          <w:shd w:val="clear" w:color="auto" w:fill="FFFFFF"/>
        </w:rPr>
        <w:t xml:space="preserve">Територіальним громадам сіл, селищ, міст, районів у містах належить право комунальної власності на рухоме і нерухоме майно, доходи місцевих бюджетів, інші кошти, землю, природні ресурси, підприємства, установи та організації, в тому числі банки, страхові товариства, а також пенсійні фонди, частку в майні підприємств, житловий фонд, нежитлові приміщення, заклади культури, освіти, спорту, охорони здоров'я, науки, соціального обслуговування та інше майно і майнові права, рухомі та нерухомі об'єкти, визначені відповідно до закону як об'єкти права комунальної власності, а також кошти, отримані від їх відчуження. Спадщина, визнана судом </w:t>
      </w:r>
      <w:proofErr w:type="spellStart"/>
      <w:r w:rsidR="00E6145A" w:rsidRPr="00E20030">
        <w:rPr>
          <w:sz w:val="28"/>
          <w:szCs w:val="28"/>
          <w:shd w:val="clear" w:color="auto" w:fill="FFFFFF"/>
        </w:rPr>
        <w:t>відумерлою</w:t>
      </w:r>
      <w:proofErr w:type="spellEnd"/>
      <w:r w:rsidR="00E6145A" w:rsidRPr="00E20030">
        <w:rPr>
          <w:sz w:val="28"/>
          <w:szCs w:val="28"/>
          <w:shd w:val="clear" w:color="auto" w:fill="FFFFFF"/>
        </w:rPr>
        <w:t xml:space="preserve">, переходить у власність територіальної громади за місцем </w:t>
      </w:r>
      <w:r w:rsidR="00E6145A" w:rsidRPr="00E20030">
        <w:rPr>
          <w:sz w:val="28"/>
          <w:szCs w:val="28"/>
          <w:shd w:val="clear" w:color="auto" w:fill="FFFFFF"/>
        </w:rPr>
        <w:lastRenderedPageBreak/>
        <w:t>відкриття спадщини.</w:t>
      </w:r>
    </w:p>
    <w:p w:rsidR="001735B5" w:rsidRPr="00E20030" w:rsidRDefault="001735B5" w:rsidP="001735B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20030">
        <w:rPr>
          <w:sz w:val="28"/>
          <w:szCs w:val="28"/>
        </w:rPr>
        <w:t>Державна політика в галузі регулювання земельних відносин надає значний обсяг повноважень органам місцевого самоврядування</w:t>
      </w:r>
      <w:r w:rsidR="00E6145A" w:rsidRPr="00E20030">
        <w:rPr>
          <w:sz w:val="28"/>
          <w:szCs w:val="28"/>
        </w:rPr>
        <w:t>, а саме відповідно до Земельного Кодексу України</w:t>
      </w:r>
      <w:r w:rsidRPr="00E20030">
        <w:rPr>
          <w:sz w:val="28"/>
          <w:szCs w:val="28"/>
        </w:rPr>
        <w:t xml:space="preserve">: </w:t>
      </w:r>
    </w:p>
    <w:p w:rsidR="00E6145A" w:rsidRPr="00E20030" w:rsidRDefault="00E6145A" w:rsidP="00E6145A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  <w:lang w:val="uk-UA"/>
        </w:rPr>
      </w:pPr>
      <w:r w:rsidRPr="00E20030">
        <w:rPr>
          <w:sz w:val="28"/>
          <w:szCs w:val="28"/>
          <w:lang w:val="uk-UA"/>
        </w:rPr>
        <w:t>- розпорядження землями територіальних громад;</w:t>
      </w:r>
    </w:p>
    <w:p w:rsidR="00E6145A" w:rsidRPr="00E20030" w:rsidRDefault="00E6145A" w:rsidP="00E6145A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  <w:lang w:val="uk-UA"/>
        </w:rPr>
      </w:pPr>
      <w:bookmarkStart w:id="0" w:name="n116"/>
      <w:bookmarkStart w:id="1" w:name="n117"/>
      <w:bookmarkEnd w:id="0"/>
      <w:bookmarkEnd w:id="1"/>
      <w:r w:rsidRPr="00E20030">
        <w:rPr>
          <w:sz w:val="28"/>
          <w:szCs w:val="28"/>
          <w:lang w:val="uk-UA"/>
        </w:rPr>
        <w:t>- передача земельних ділянок комунальної власності у власність громадян та юридичних осіб відповідно до цього Кодексу;</w:t>
      </w:r>
    </w:p>
    <w:p w:rsidR="00E6145A" w:rsidRPr="00E20030" w:rsidRDefault="00E6145A" w:rsidP="00E6145A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  <w:lang w:val="uk-UA"/>
        </w:rPr>
      </w:pPr>
      <w:bookmarkStart w:id="2" w:name="n118"/>
      <w:bookmarkStart w:id="3" w:name="n119"/>
      <w:bookmarkEnd w:id="2"/>
      <w:bookmarkEnd w:id="3"/>
      <w:r w:rsidRPr="00E20030">
        <w:rPr>
          <w:sz w:val="28"/>
          <w:szCs w:val="28"/>
          <w:lang w:val="uk-UA"/>
        </w:rPr>
        <w:t>- надання земельних ділянок у користування із земель комунальної власності відповідно до цього Кодексу;</w:t>
      </w:r>
    </w:p>
    <w:p w:rsidR="00E6145A" w:rsidRPr="00E20030" w:rsidRDefault="00E6145A" w:rsidP="00E6145A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  <w:lang w:val="uk-UA"/>
        </w:rPr>
      </w:pPr>
      <w:bookmarkStart w:id="4" w:name="n120"/>
      <w:bookmarkStart w:id="5" w:name="n121"/>
      <w:bookmarkEnd w:id="4"/>
      <w:bookmarkEnd w:id="5"/>
      <w:r w:rsidRPr="00E20030">
        <w:rPr>
          <w:sz w:val="28"/>
          <w:szCs w:val="28"/>
          <w:lang w:val="uk-UA"/>
        </w:rPr>
        <w:t>- вилучення земельних ділянок із земель комунальної власності відповідно до цього Кодексу;</w:t>
      </w:r>
    </w:p>
    <w:p w:rsidR="00E6145A" w:rsidRPr="00E20030" w:rsidRDefault="00E6145A" w:rsidP="00E6145A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  <w:lang w:val="uk-UA"/>
        </w:rPr>
      </w:pPr>
      <w:bookmarkStart w:id="6" w:name="n122"/>
      <w:bookmarkStart w:id="7" w:name="n123"/>
      <w:bookmarkEnd w:id="6"/>
      <w:bookmarkEnd w:id="7"/>
      <w:r w:rsidRPr="00E20030">
        <w:rPr>
          <w:sz w:val="28"/>
          <w:szCs w:val="28"/>
          <w:lang w:val="uk-UA"/>
        </w:rPr>
        <w:t>- викуп земельних ділянок для суспільних потреб відповідних територіальних громад сіл, селищ, міст;</w:t>
      </w:r>
    </w:p>
    <w:p w:rsidR="00E6145A" w:rsidRPr="00E20030" w:rsidRDefault="00E6145A" w:rsidP="00E6145A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  <w:lang w:val="uk-UA"/>
        </w:rPr>
      </w:pPr>
      <w:bookmarkStart w:id="8" w:name="n124"/>
      <w:bookmarkEnd w:id="8"/>
      <w:r w:rsidRPr="00E20030">
        <w:rPr>
          <w:sz w:val="28"/>
          <w:szCs w:val="28"/>
          <w:lang w:val="uk-UA"/>
        </w:rPr>
        <w:t>- організація землеустрою;</w:t>
      </w:r>
    </w:p>
    <w:p w:rsidR="00E6145A" w:rsidRPr="00E20030" w:rsidRDefault="00E6145A" w:rsidP="00E6145A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  <w:lang w:val="uk-UA"/>
        </w:rPr>
      </w:pPr>
      <w:bookmarkStart w:id="9" w:name="n125"/>
      <w:bookmarkEnd w:id="9"/>
      <w:r w:rsidRPr="00E20030">
        <w:rPr>
          <w:sz w:val="28"/>
          <w:szCs w:val="28"/>
          <w:lang w:val="uk-UA"/>
        </w:rPr>
        <w:t>- координація діяльності місцевих органів земельних ресурсів;</w:t>
      </w:r>
    </w:p>
    <w:p w:rsidR="00E6145A" w:rsidRPr="00E20030" w:rsidRDefault="00E6145A" w:rsidP="00E6145A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  <w:lang w:val="uk-UA"/>
        </w:rPr>
      </w:pPr>
      <w:bookmarkStart w:id="10" w:name="n126"/>
      <w:bookmarkEnd w:id="10"/>
      <w:r w:rsidRPr="00E20030">
        <w:rPr>
          <w:sz w:val="28"/>
          <w:szCs w:val="28"/>
          <w:lang w:val="uk-UA"/>
        </w:rPr>
        <w:t>- здійснення контролю за використанням та охороною земель комунальної власності, додержанням земельного та екологічного законодавства;</w:t>
      </w:r>
    </w:p>
    <w:p w:rsidR="00E6145A" w:rsidRPr="00E20030" w:rsidRDefault="00E6145A" w:rsidP="00E6145A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  <w:lang w:val="uk-UA"/>
        </w:rPr>
      </w:pPr>
      <w:bookmarkStart w:id="11" w:name="n127"/>
      <w:bookmarkEnd w:id="11"/>
      <w:r w:rsidRPr="00E20030">
        <w:rPr>
          <w:sz w:val="28"/>
          <w:szCs w:val="28"/>
          <w:lang w:val="uk-UA"/>
        </w:rPr>
        <w:t>- обмеження, тимчасова заборона (зупинення) використання земель громадянами і юридичними особами у разі порушення ними вимог земельного законодавства;</w:t>
      </w:r>
    </w:p>
    <w:p w:rsidR="00E6145A" w:rsidRPr="00E20030" w:rsidRDefault="00E6145A" w:rsidP="00E6145A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  <w:lang w:val="uk-UA"/>
        </w:rPr>
      </w:pPr>
      <w:bookmarkStart w:id="12" w:name="n128"/>
      <w:bookmarkEnd w:id="12"/>
      <w:r w:rsidRPr="00E20030">
        <w:rPr>
          <w:sz w:val="28"/>
          <w:szCs w:val="28"/>
          <w:lang w:val="uk-UA"/>
        </w:rPr>
        <w:t>- підготовка висновків щодо вилучення</w:t>
      </w:r>
      <w:r w:rsidR="00DE5506" w:rsidRPr="00E20030">
        <w:rPr>
          <w:sz w:val="28"/>
          <w:szCs w:val="28"/>
          <w:lang w:val="uk-UA"/>
        </w:rPr>
        <w:t xml:space="preserve">, </w:t>
      </w:r>
      <w:r w:rsidRPr="00E20030">
        <w:rPr>
          <w:sz w:val="28"/>
          <w:szCs w:val="28"/>
          <w:lang w:val="uk-UA"/>
        </w:rPr>
        <w:t>викупу та надання земельних ділянок відповідно до цього Кодексу;</w:t>
      </w:r>
    </w:p>
    <w:p w:rsidR="00E6145A" w:rsidRPr="00E20030" w:rsidRDefault="00E6145A" w:rsidP="00E6145A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  <w:lang w:val="uk-UA"/>
        </w:rPr>
      </w:pPr>
      <w:bookmarkStart w:id="13" w:name="n129"/>
      <w:bookmarkStart w:id="14" w:name="n130"/>
      <w:bookmarkEnd w:id="13"/>
      <w:bookmarkEnd w:id="14"/>
      <w:r w:rsidRPr="00E20030">
        <w:rPr>
          <w:sz w:val="28"/>
          <w:szCs w:val="28"/>
          <w:lang w:val="uk-UA"/>
        </w:rPr>
        <w:t>- інформування населення щодо вилучення</w:t>
      </w:r>
      <w:r w:rsidR="00DE5506" w:rsidRPr="00E20030">
        <w:rPr>
          <w:sz w:val="28"/>
          <w:szCs w:val="28"/>
          <w:lang w:val="uk-UA"/>
        </w:rPr>
        <w:t>,</w:t>
      </w:r>
      <w:r w:rsidRPr="00E20030">
        <w:rPr>
          <w:sz w:val="28"/>
          <w:szCs w:val="28"/>
          <w:lang w:val="uk-UA"/>
        </w:rPr>
        <w:t xml:space="preserve"> викупу, надання земельних ділянок;</w:t>
      </w:r>
    </w:p>
    <w:p w:rsidR="00E6145A" w:rsidRPr="00E20030" w:rsidRDefault="00E6145A" w:rsidP="00E6145A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  <w:lang w:val="uk-UA"/>
        </w:rPr>
      </w:pPr>
      <w:bookmarkStart w:id="15" w:name="n131"/>
      <w:bookmarkStart w:id="16" w:name="n132"/>
      <w:bookmarkEnd w:id="15"/>
      <w:bookmarkEnd w:id="16"/>
      <w:r w:rsidRPr="00E20030">
        <w:rPr>
          <w:sz w:val="28"/>
          <w:szCs w:val="28"/>
          <w:lang w:val="uk-UA"/>
        </w:rPr>
        <w:t>- вирішення земельних спорів;</w:t>
      </w:r>
    </w:p>
    <w:p w:rsidR="00E6145A" w:rsidRPr="00E20030" w:rsidRDefault="00E6145A" w:rsidP="00E6145A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  <w:lang w:val="uk-UA"/>
        </w:rPr>
      </w:pPr>
      <w:bookmarkStart w:id="17" w:name="n133"/>
      <w:bookmarkEnd w:id="17"/>
      <w:r w:rsidRPr="00E20030">
        <w:rPr>
          <w:sz w:val="28"/>
          <w:szCs w:val="28"/>
          <w:lang w:val="uk-UA"/>
        </w:rPr>
        <w:t>- вирішення інших питань у галузі земельних відносин відповідно до закону.</w:t>
      </w:r>
    </w:p>
    <w:p w:rsidR="00872F95" w:rsidRPr="00E20030" w:rsidRDefault="00872F95" w:rsidP="001735B5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1735B5" w:rsidRPr="00E20030" w:rsidRDefault="001735B5" w:rsidP="001735B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20030">
        <w:rPr>
          <w:sz w:val="28"/>
          <w:szCs w:val="28"/>
        </w:rPr>
        <w:t>Особливо актуальним  залишається питання:</w:t>
      </w:r>
    </w:p>
    <w:p w:rsidR="001735B5" w:rsidRPr="00E20030" w:rsidRDefault="001735B5" w:rsidP="001735B5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E20030">
        <w:rPr>
          <w:sz w:val="28"/>
          <w:szCs w:val="28"/>
        </w:rPr>
        <w:t>розроблення проектів землеустрою з організації та встановлення меж територій оздоровчого та рекреаційного призначення;</w:t>
      </w:r>
    </w:p>
    <w:p w:rsidR="00DE5506" w:rsidRPr="00E20030" w:rsidRDefault="00DE5506" w:rsidP="001735B5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E20030">
        <w:rPr>
          <w:sz w:val="28"/>
          <w:szCs w:val="28"/>
        </w:rPr>
        <w:t>облік та раціональне використання усіх земель Хмільницької міського територіальної громади, окрема увага приділяється землям сільськогосподарського призначення, водного та лісових фондів;</w:t>
      </w:r>
    </w:p>
    <w:p w:rsidR="001735B5" w:rsidRPr="00E20030" w:rsidRDefault="001735B5" w:rsidP="001735B5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E20030">
        <w:rPr>
          <w:sz w:val="28"/>
          <w:szCs w:val="28"/>
        </w:rPr>
        <w:t xml:space="preserve">забезпечення повного обліку </w:t>
      </w:r>
      <w:r w:rsidR="00872F95" w:rsidRPr="00E20030">
        <w:rPr>
          <w:sz w:val="28"/>
          <w:szCs w:val="28"/>
        </w:rPr>
        <w:t>земельних ділянок</w:t>
      </w:r>
      <w:r w:rsidRPr="00E20030">
        <w:rPr>
          <w:sz w:val="28"/>
          <w:szCs w:val="28"/>
        </w:rPr>
        <w:t>, що належ</w:t>
      </w:r>
      <w:r w:rsidR="00872F95" w:rsidRPr="00E20030">
        <w:rPr>
          <w:sz w:val="28"/>
          <w:szCs w:val="28"/>
        </w:rPr>
        <w:t>а</w:t>
      </w:r>
      <w:r w:rsidRPr="00E20030">
        <w:rPr>
          <w:sz w:val="28"/>
          <w:szCs w:val="28"/>
        </w:rPr>
        <w:t xml:space="preserve">ть </w:t>
      </w:r>
      <w:r w:rsidR="00DC14F7" w:rsidRPr="00E20030">
        <w:rPr>
          <w:sz w:val="28"/>
          <w:szCs w:val="28"/>
        </w:rPr>
        <w:t>Хмільницькій міській територіальній громаді</w:t>
      </w:r>
      <w:r w:rsidR="00DE5506" w:rsidRPr="00E20030">
        <w:rPr>
          <w:sz w:val="28"/>
          <w:szCs w:val="28"/>
        </w:rPr>
        <w:t>.</w:t>
      </w:r>
    </w:p>
    <w:p w:rsidR="00872F95" w:rsidRPr="00E20030" w:rsidRDefault="00872F95" w:rsidP="001735B5">
      <w:pPr>
        <w:tabs>
          <w:tab w:val="left" w:pos="1080"/>
        </w:tabs>
        <w:jc w:val="both"/>
        <w:rPr>
          <w:sz w:val="28"/>
          <w:szCs w:val="28"/>
        </w:rPr>
      </w:pPr>
    </w:p>
    <w:p w:rsidR="001735B5" w:rsidRPr="00E20030" w:rsidRDefault="001735B5" w:rsidP="00872F95">
      <w:pPr>
        <w:tabs>
          <w:tab w:val="left" w:pos="1080"/>
        </w:tabs>
        <w:jc w:val="both"/>
        <w:rPr>
          <w:sz w:val="28"/>
          <w:szCs w:val="28"/>
        </w:rPr>
      </w:pPr>
      <w:r w:rsidRPr="00E20030">
        <w:rPr>
          <w:sz w:val="28"/>
          <w:szCs w:val="28"/>
        </w:rPr>
        <w:tab/>
        <w:t>Не врегулювання існуючих питань ставить під загрозу стабільне надходження коштів до міського бюджету від оренди землі, земельного податку та від продажу земель</w:t>
      </w:r>
      <w:r w:rsidR="00872F95" w:rsidRPr="00E20030">
        <w:rPr>
          <w:sz w:val="28"/>
          <w:szCs w:val="28"/>
        </w:rPr>
        <w:t xml:space="preserve"> на території Хмільницької міської  територіальної громади</w:t>
      </w:r>
      <w:r w:rsidRPr="00E20030">
        <w:rPr>
          <w:sz w:val="28"/>
          <w:szCs w:val="28"/>
        </w:rPr>
        <w:t>.</w:t>
      </w:r>
    </w:p>
    <w:p w:rsidR="001735B5" w:rsidRPr="00E20030" w:rsidRDefault="001735B5" w:rsidP="001735B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20030">
        <w:rPr>
          <w:sz w:val="28"/>
          <w:szCs w:val="28"/>
        </w:rPr>
        <w:t xml:space="preserve">Виходячи із наведеного зазначені проблемні питання потребують програмного підходу до їх розв‘язання.  </w:t>
      </w:r>
    </w:p>
    <w:p w:rsidR="001735B5" w:rsidRPr="00E20030" w:rsidRDefault="001735B5" w:rsidP="001735B5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1735B5" w:rsidRPr="00E20030" w:rsidRDefault="001735B5" w:rsidP="00861951">
      <w:pPr>
        <w:jc w:val="center"/>
        <w:rPr>
          <w:b/>
          <w:bCs/>
          <w:sz w:val="28"/>
          <w:szCs w:val="28"/>
        </w:rPr>
      </w:pPr>
      <w:r w:rsidRPr="00E20030">
        <w:rPr>
          <w:b/>
          <w:bCs/>
          <w:sz w:val="28"/>
          <w:szCs w:val="28"/>
        </w:rPr>
        <w:t>3. МЕТА ПРОГРАМИ</w:t>
      </w:r>
    </w:p>
    <w:p w:rsidR="00861951" w:rsidRPr="00E20030" w:rsidRDefault="00861951" w:rsidP="001735B5">
      <w:pPr>
        <w:jc w:val="center"/>
        <w:rPr>
          <w:b/>
          <w:bCs/>
          <w:sz w:val="28"/>
          <w:szCs w:val="28"/>
        </w:rPr>
      </w:pPr>
    </w:p>
    <w:p w:rsidR="001735B5" w:rsidRPr="00E20030" w:rsidRDefault="001735B5" w:rsidP="001735B5">
      <w:pPr>
        <w:rPr>
          <w:b/>
          <w:bCs/>
          <w:sz w:val="28"/>
          <w:szCs w:val="28"/>
        </w:rPr>
      </w:pPr>
      <w:r w:rsidRPr="00E20030">
        <w:rPr>
          <w:b/>
          <w:bCs/>
          <w:sz w:val="28"/>
          <w:szCs w:val="28"/>
        </w:rPr>
        <w:t>Метою програми є:</w:t>
      </w:r>
    </w:p>
    <w:p w:rsidR="001735B5" w:rsidRPr="00E20030" w:rsidRDefault="001735B5" w:rsidP="00E526B6">
      <w:pPr>
        <w:ind w:firstLine="708"/>
        <w:jc w:val="both"/>
        <w:rPr>
          <w:sz w:val="28"/>
          <w:szCs w:val="28"/>
        </w:rPr>
      </w:pPr>
      <w:r w:rsidRPr="00E20030">
        <w:rPr>
          <w:b/>
          <w:bCs/>
          <w:sz w:val="28"/>
          <w:szCs w:val="28"/>
        </w:rPr>
        <w:lastRenderedPageBreak/>
        <w:t>-</w:t>
      </w:r>
      <w:r w:rsidRPr="00E20030">
        <w:t xml:space="preserve">  </w:t>
      </w:r>
      <w:r w:rsidRPr="00E20030">
        <w:rPr>
          <w:sz w:val="28"/>
          <w:szCs w:val="28"/>
        </w:rPr>
        <w:t xml:space="preserve">визначення та забезпечення реалізації першочергових та перспективних заходів, спрямованих на формування національної моделі регулювання земельних відносин;   </w:t>
      </w:r>
    </w:p>
    <w:p w:rsidR="001735B5" w:rsidRPr="00E20030" w:rsidRDefault="001735B5" w:rsidP="00E526B6">
      <w:pPr>
        <w:ind w:firstLine="708"/>
        <w:jc w:val="both"/>
        <w:rPr>
          <w:sz w:val="28"/>
          <w:szCs w:val="28"/>
        </w:rPr>
      </w:pPr>
      <w:r w:rsidRPr="00E20030">
        <w:rPr>
          <w:sz w:val="28"/>
          <w:szCs w:val="28"/>
        </w:rPr>
        <w:t>-  створення необхідних соціально-економічних, організаційно-технічних умов для регулювання земельних відносин;</w:t>
      </w:r>
    </w:p>
    <w:p w:rsidR="001735B5" w:rsidRPr="00E20030" w:rsidRDefault="001735B5" w:rsidP="00E526B6">
      <w:pPr>
        <w:ind w:firstLine="708"/>
        <w:jc w:val="both"/>
        <w:rPr>
          <w:sz w:val="28"/>
          <w:szCs w:val="28"/>
        </w:rPr>
      </w:pPr>
      <w:r w:rsidRPr="00E20030">
        <w:rPr>
          <w:sz w:val="28"/>
          <w:szCs w:val="28"/>
        </w:rPr>
        <w:t>- забезпечення своєчасного та повного находження коштів до бюджету</w:t>
      </w:r>
      <w:r w:rsidR="003732BE" w:rsidRPr="00E20030">
        <w:rPr>
          <w:sz w:val="28"/>
          <w:szCs w:val="28"/>
        </w:rPr>
        <w:t xml:space="preserve"> Хмільницької міської територіальної громади</w:t>
      </w:r>
      <w:r w:rsidRPr="00E20030">
        <w:rPr>
          <w:sz w:val="28"/>
          <w:szCs w:val="28"/>
        </w:rPr>
        <w:t>;</w:t>
      </w:r>
    </w:p>
    <w:p w:rsidR="001735B5" w:rsidRPr="00E20030" w:rsidRDefault="001735B5" w:rsidP="00E526B6">
      <w:pPr>
        <w:ind w:firstLine="708"/>
        <w:jc w:val="both"/>
        <w:rPr>
          <w:sz w:val="28"/>
          <w:szCs w:val="28"/>
        </w:rPr>
      </w:pPr>
      <w:r w:rsidRPr="00E20030">
        <w:rPr>
          <w:sz w:val="28"/>
          <w:szCs w:val="28"/>
        </w:rPr>
        <w:t>- забезпечення оперативного регулювання земельних відносин;</w:t>
      </w:r>
    </w:p>
    <w:p w:rsidR="001735B5" w:rsidRPr="00E20030" w:rsidRDefault="001735B5" w:rsidP="00E526B6">
      <w:pPr>
        <w:ind w:firstLine="708"/>
        <w:jc w:val="both"/>
        <w:rPr>
          <w:sz w:val="28"/>
          <w:szCs w:val="28"/>
        </w:rPr>
      </w:pPr>
      <w:r w:rsidRPr="00E20030">
        <w:rPr>
          <w:sz w:val="28"/>
          <w:szCs w:val="28"/>
        </w:rPr>
        <w:t xml:space="preserve">- забезпечення повноти обліку земель </w:t>
      </w:r>
      <w:r w:rsidR="00DC14F7" w:rsidRPr="00E20030">
        <w:rPr>
          <w:sz w:val="28"/>
          <w:szCs w:val="28"/>
        </w:rPr>
        <w:t>Хмільницької міської  територіальної громади</w:t>
      </w:r>
      <w:r w:rsidRPr="00E20030">
        <w:rPr>
          <w:sz w:val="28"/>
          <w:szCs w:val="28"/>
        </w:rPr>
        <w:t>;</w:t>
      </w:r>
    </w:p>
    <w:p w:rsidR="001735B5" w:rsidRPr="00E20030" w:rsidRDefault="001735B5" w:rsidP="00E526B6">
      <w:pPr>
        <w:ind w:firstLine="708"/>
        <w:jc w:val="both"/>
        <w:rPr>
          <w:sz w:val="28"/>
          <w:szCs w:val="28"/>
        </w:rPr>
      </w:pPr>
      <w:r w:rsidRPr="00E20030">
        <w:rPr>
          <w:sz w:val="28"/>
          <w:szCs w:val="28"/>
        </w:rPr>
        <w:t xml:space="preserve">- забезпечення </w:t>
      </w:r>
      <w:r w:rsidR="00A156F0" w:rsidRPr="00E20030">
        <w:rPr>
          <w:sz w:val="28"/>
          <w:szCs w:val="28"/>
        </w:rPr>
        <w:t xml:space="preserve">повного обліку та </w:t>
      </w:r>
      <w:r w:rsidRPr="00E20030">
        <w:rPr>
          <w:sz w:val="28"/>
          <w:szCs w:val="28"/>
        </w:rPr>
        <w:t>реєстрації договорів оренди зем</w:t>
      </w:r>
      <w:r w:rsidR="00872F95" w:rsidRPr="00E20030">
        <w:rPr>
          <w:sz w:val="28"/>
          <w:szCs w:val="28"/>
        </w:rPr>
        <w:t>лі</w:t>
      </w:r>
      <w:r w:rsidRPr="00E20030">
        <w:rPr>
          <w:sz w:val="28"/>
          <w:szCs w:val="28"/>
        </w:rPr>
        <w:t xml:space="preserve"> та додаткових угод;</w:t>
      </w:r>
    </w:p>
    <w:p w:rsidR="001735B5" w:rsidRPr="00E20030" w:rsidRDefault="001735B5" w:rsidP="00E526B6">
      <w:pPr>
        <w:ind w:firstLine="708"/>
        <w:jc w:val="both"/>
        <w:rPr>
          <w:sz w:val="28"/>
          <w:szCs w:val="28"/>
        </w:rPr>
      </w:pPr>
      <w:r w:rsidRPr="00E20030">
        <w:rPr>
          <w:sz w:val="28"/>
          <w:szCs w:val="28"/>
        </w:rPr>
        <w:t xml:space="preserve">- забезпечення реєстрації права власності на </w:t>
      </w:r>
      <w:r w:rsidR="00872F95" w:rsidRPr="00E20030">
        <w:rPr>
          <w:sz w:val="28"/>
          <w:szCs w:val="28"/>
        </w:rPr>
        <w:t>земельні ділянки</w:t>
      </w:r>
      <w:r w:rsidRPr="00E20030">
        <w:rPr>
          <w:sz w:val="28"/>
          <w:szCs w:val="28"/>
        </w:rPr>
        <w:t xml:space="preserve"> комунальної власності територіальної громади </w:t>
      </w:r>
      <w:r w:rsidR="00A156F0" w:rsidRPr="00E20030">
        <w:rPr>
          <w:sz w:val="28"/>
          <w:szCs w:val="28"/>
        </w:rPr>
        <w:t>Хмільницької міської ТГ</w:t>
      </w:r>
      <w:r w:rsidRPr="00E20030">
        <w:rPr>
          <w:sz w:val="28"/>
          <w:szCs w:val="28"/>
        </w:rPr>
        <w:t>;</w:t>
      </w:r>
    </w:p>
    <w:p w:rsidR="001735B5" w:rsidRPr="00E20030" w:rsidRDefault="001735B5" w:rsidP="00E526B6">
      <w:pPr>
        <w:ind w:firstLine="708"/>
        <w:jc w:val="both"/>
        <w:rPr>
          <w:sz w:val="28"/>
          <w:szCs w:val="28"/>
        </w:rPr>
      </w:pPr>
      <w:r w:rsidRPr="00E20030">
        <w:rPr>
          <w:sz w:val="28"/>
          <w:szCs w:val="28"/>
        </w:rPr>
        <w:t xml:space="preserve">- </w:t>
      </w:r>
      <w:r w:rsidR="00872F95" w:rsidRPr="00E20030">
        <w:rPr>
          <w:sz w:val="28"/>
          <w:szCs w:val="28"/>
        </w:rPr>
        <w:t xml:space="preserve">виготовлення експертної грошової оцінки земель </w:t>
      </w:r>
      <w:r w:rsidR="003732BE" w:rsidRPr="00E20030">
        <w:rPr>
          <w:sz w:val="28"/>
          <w:szCs w:val="28"/>
        </w:rPr>
        <w:t>Хмільницької міської територіальної громади</w:t>
      </w:r>
      <w:r w:rsidR="00872F95" w:rsidRPr="00E20030">
        <w:rPr>
          <w:sz w:val="28"/>
          <w:szCs w:val="28"/>
        </w:rPr>
        <w:t xml:space="preserve"> з метою продажу земельних ділянок</w:t>
      </w:r>
      <w:r w:rsidRPr="00E20030">
        <w:rPr>
          <w:sz w:val="28"/>
          <w:szCs w:val="28"/>
        </w:rPr>
        <w:t>;</w:t>
      </w:r>
    </w:p>
    <w:p w:rsidR="00DE5506" w:rsidRPr="00E20030" w:rsidRDefault="00DE5506" w:rsidP="00E526B6">
      <w:pPr>
        <w:ind w:firstLine="708"/>
        <w:jc w:val="both"/>
        <w:rPr>
          <w:sz w:val="28"/>
          <w:szCs w:val="28"/>
        </w:rPr>
      </w:pPr>
      <w:r w:rsidRPr="00E20030">
        <w:rPr>
          <w:sz w:val="28"/>
          <w:szCs w:val="28"/>
        </w:rPr>
        <w:t>- встановлення меж та їх непорушність земель історико-культурного, заповідного фонду.</w:t>
      </w:r>
    </w:p>
    <w:p w:rsidR="001735B5" w:rsidRPr="00E20030" w:rsidRDefault="001735B5" w:rsidP="00E526B6">
      <w:pPr>
        <w:ind w:firstLine="708"/>
        <w:jc w:val="both"/>
        <w:rPr>
          <w:sz w:val="28"/>
          <w:szCs w:val="28"/>
        </w:rPr>
      </w:pPr>
      <w:r w:rsidRPr="00E20030">
        <w:rPr>
          <w:sz w:val="28"/>
          <w:szCs w:val="28"/>
        </w:rPr>
        <w:t xml:space="preserve">         Програма має визначити основні напрями діяльності щодо регулювання земельних відносин у </w:t>
      </w:r>
      <w:r w:rsidR="003732BE" w:rsidRPr="00E20030">
        <w:rPr>
          <w:sz w:val="28"/>
          <w:szCs w:val="28"/>
        </w:rPr>
        <w:t>Хмільницькій міській територіальній громаді</w:t>
      </w:r>
      <w:r w:rsidRPr="00E20030">
        <w:rPr>
          <w:sz w:val="28"/>
          <w:szCs w:val="28"/>
        </w:rPr>
        <w:t>.</w:t>
      </w:r>
    </w:p>
    <w:p w:rsidR="001735B5" w:rsidRPr="00E20030" w:rsidRDefault="001735B5" w:rsidP="001735B5">
      <w:pPr>
        <w:ind w:left="357"/>
        <w:jc w:val="both"/>
        <w:rPr>
          <w:b/>
          <w:bCs/>
          <w:sz w:val="28"/>
          <w:szCs w:val="28"/>
        </w:rPr>
      </w:pPr>
    </w:p>
    <w:p w:rsidR="001735B5" w:rsidRPr="00E20030" w:rsidRDefault="001735B5" w:rsidP="00861951">
      <w:pPr>
        <w:jc w:val="center"/>
        <w:rPr>
          <w:b/>
          <w:bCs/>
          <w:sz w:val="28"/>
          <w:szCs w:val="28"/>
        </w:rPr>
      </w:pPr>
      <w:r w:rsidRPr="00E20030">
        <w:rPr>
          <w:b/>
          <w:bCs/>
          <w:sz w:val="28"/>
          <w:szCs w:val="28"/>
        </w:rPr>
        <w:t>4. ОБҐРУНТУВАННЯ ШЛЯХІВ І ЗАСОБІВ РОЗВ’ЯЗАННЯ ПРОБЛЕМИ, СТРОКИ ТА ДЖЕРЕЛА ФІНАНСУВАННЯ.</w:t>
      </w:r>
    </w:p>
    <w:p w:rsidR="00861951" w:rsidRPr="00E20030" w:rsidRDefault="00861951" w:rsidP="00861951">
      <w:pPr>
        <w:jc w:val="center"/>
        <w:rPr>
          <w:b/>
          <w:bCs/>
          <w:sz w:val="28"/>
          <w:szCs w:val="28"/>
        </w:rPr>
      </w:pPr>
    </w:p>
    <w:p w:rsidR="001735B5" w:rsidRPr="00E20030" w:rsidRDefault="001735B5" w:rsidP="00E526B6">
      <w:pPr>
        <w:ind w:firstLine="708"/>
        <w:jc w:val="both"/>
        <w:rPr>
          <w:spacing w:val="-11"/>
          <w:sz w:val="28"/>
          <w:szCs w:val="28"/>
        </w:rPr>
      </w:pPr>
      <w:r w:rsidRPr="00E20030">
        <w:rPr>
          <w:sz w:val="28"/>
          <w:szCs w:val="28"/>
        </w:rPr>
        <w:t xml:space="preserve">Реалізація основних напрямків Програми дасть змогу забезпечити ефективне здійснення політики у сфері регулювання земельних відносин на території </w:t>
      </w:r>
      <w:r w:rsidR="003732BE" w:rsidRPr="00E20030">
        <w:rPr>
          <w:sz w:val="28"/>
          <w:szCs w:val="28"/>
        </w:rPr>
        <w:t xml:space="preserve"> Хмільницької міської територіальної громади </w:t>
      </w:r>
      <w:r w:rsidRPr="00E20030">
        <w:rPr>
          <w:sz w:val="28"/>
          <w:szCs w:val="28"/>
        </w:rPr>
        <w:t>у період 20</w:t>
      </w:r>
      <w:r w:rsidR="00122188" w:rsidRPr="00E20030">
        <w:rPr>
          <w:sz w:val="28"/>
          <w:szCs w:val="28"/>
        </w:rPr>
        <w:t>2</w:t>
      </w:r>
      <w:r w:rsidR="009469BB" w:rsidRPr="00E20030">
        <w:rPr>
          <w:sz w:val="28"/>
          <w:szCs w:val="28"/>
        </w:rPr>
        <w:t>4</w:t>
      </w:r>
      <w:r w:rsidRPr="00E20030">
        <w:rPr>
          <w:sz w:val="28"/>
          <w:szCs w:val="28"/>
        </w:rPr>
        <w:t>-202</w:t>
      </w:r>
      <w:r w:rsidR="009469BB" w:rsidRPr="00E20030">
        <w:rPr>
          <w:sz w:val="28"/>
          <w:szCs w:val="28"/>
        </w:rPr>
        <w:t>6</w:t>
      </w:r>
      <w:r w:rsidRPr="00E20030">
        <w:rPr>
          <w:sz w:val="28"/>
          <w:szCs w:val="28"/>
        </w:rPr>
        <w:t xml:space="preserve"> років шляхом </w:t>
      </w:r>
      <w:r w:rsidRPr="00E20030">
        <w:rPr>
          <w:spacing w:val="-11"/>
          <w:sz w:val="28"/>
          <w:szCs w:val="28"/>
        </w:rPr>
        <w:t>забезпечення  виконання повноважень та завдань визначених чинним законодавством .</w:t>
      </w:r>
    </w:p>
    <w:p w:rsidR="001735B5" w:rsidRPr="00E20030" w:rsidRDefault="001735B5" w:rsidP="00E526B6">
      <w:pPr>
        <w:ind w:firstLine="709"/>
        <w:jc w:val="both"/>
        <w:rPr>
          <w:sz w:val="28"/>
          <w:szCs w:val="28"/>
        </w:rPr>
      </w:pPr>
      <w:r w:rsidRPr="00E20030">
        <w:rPr>
          <w:sz w:val="28"/>
          <w:szCs w:val="28"/>
        </w:rPr>
        <w:t>Проблему передбачається розв'язати шляхом:</w:t>
      </w:r>
    </w:p>
    <w:p w:rsidR="001735B5" w:rsidRPr="00E20030" w:rsidRDefault="00872F95" w:rsidP="00E526B6">
      <w:pPr>
        <w:numPr>
          <w:ilvl w:val="0"/>
          <w:numId w:val="2"/>
        </w:numPr>
        <w:jc w:val="both"/>
        <w:rPr>
          <w:sz w:val="28"/>
          <w:szCs w:val="28"/>
        </w:rPr>
      </w:pPr>
      <w:r w:rsidRPr="00E20030">
        <w:rPr>
          <w:sz w:val="28"/>
          <w:szCs w:val="28"/>
        </w:rPr>
        <w:t xml:space="preserve">Замовлення технічної документації із землеустрою щодо інвентаризації земель населених пунктів Хмільницької міської </w:t>
      </w:r>
      <w:r w:rsidR="00821600" w:rsidRPr="00E20030">
        <w:rPr>
          <w:sz w:val="28"/>
          <w:szCs w:val="28"/>
        </w:rPr>
        <w:t>ТГ</w:t>
      </w:r>
      <w:r w:rsidR="001735B5" w:rsidRPr="00E20030">
        <w:rPr>
          <w:sz w:val="28"/>
          <w:szCs w:val="28"/>
        </w:rPr>
        <w:t>;</w:t>
      </w:r>
    </w:p>
    <w:p w:rsidR="001735B5" w:rsidRPr="00E20030" w:rsidRDefault="00872F95" w:rsidP="00872F95">
      <w:pPr>
        <w:pStyle w:val="13"/>
        <w:numPr>
          <w:ilvl w:val="0"/>
          <w:numId w:val="2"/>
        </w:numPr>
        <w:tabs>
          <w:tab w:val="left" w:pos="318"/>
        </w:tabs>
        <w:jc w:val="both"/>
        <w:rPr>
          <w:sz w:val="28"/>
          <w:szCs w:val="28"/>
          <w:lang w:val="uk-UA"/>
        </w:rPr>
      </w:pPr>
      <w:r w:rsidRPr="00E20030">
        <w:rPr>
          <w:sz w:val="28"/>
          <w:szCs w:val="28"/>
          <w:lang w:val="uk-UA"/>
        </w:rPr>
        <w:t xml:space="preserve">Замовлення технічної документації із землеустрою під не витребуваними та нерозподіленими земельними частками (паями) на території Хмільницької міської </w:t>
      </w:r>
      <w:r w:rsidR="00821600" w:rsidRPr="00E20030">
        <w:rPr>
          <w:sz w:val="28"/>
          <w:szCs w:val="28"/>
        </w:rPr>
        <w:t>ТГ</w:t>
      </w:r>
      <w:r w:rsidR="001735B5" w:rsidRPr="00E20030">
        <w:rPr>
          <w:sz w:val="28"/>
          <w:szCs w:val="28"/>
        </w:rPr>
        <w:t>;</w:t>
      </w:r>
    </w:p>
    <w:p w:rsidR="00872F95" w:rsidRPr="00E20030" w:rsidRDefault="00872F95" w:rsidP="001735B5">
      <w:pPr>
        <w:numPr>
          <w:ilvl w:val="0"/>
          <w:numId w:val="2"/>
        </w:numPr>
        <w:jc w:val="both"/>
        <w:rPr>
          <w:sz w:val="28"/>
          <w:szCs w:val="28"/>
        </w:rPr>
      </w:pPr>
      <w:r w:rsidRPr="00E20030">
        <w:rPr>
          <w:sz w:val="28"/>
          <w:szCs w:val="28"/>
        </w:rPr>
        <w:t xml:space="preserve">Замовлення технічної документації із землеустрою щодо інвентаризації земель під полезахисними лісосмугами на території Хмільницької міської </w:t>
      </w:r>
      <w:r w:rsidR="00821600" w:rsidRPr="00E20030">
        <w:rPr>
          <w:sz w:val="28"/>
          <w:szCs w:val="28"/>
        </w:rPr>
        <w:t>ТГ</w:t>
      </w:r>
      <w:r w:rsidRPr="00E20030">
        <w:rPr>
          <w:sz w:val="28"/>
          <w:szCs w:val="28"/>
        </w:rPr>
        <w:t>;</w:t>
      </w:r>
    </w:p>
    <w:p w:rsidR="00872F95" w:rsidRPr="00E20030" w:rsidRDefault="00872F95" w:rsidP="00872F95">
      <w:pPr>
        <w:numPr>
          <w:ilvl w:val="0"/>
          <w:numId w:val="2"/>
        </w:numPr>
        <w:jc w:val="both"/>
        <w:rPr>
          <w:sz w:val="28"/>
          <w:szCs w:val="28"/>
        </w:rPr>
      </w:pPr>
      <w:r w:rsidRPr="00E20030">
        <w:rPr>
          <w:sz w:val="28"/>
          <w:szCs w:val="28"/>
        </w:rPr>
        <w:t>Проведення експертної грошової оцінки земель;</w:t>
      </w:r>
    </w:p>
    <w:p w:rsidR="00872F95" w:rsidRPr="00E20030" w:rsidRDefault="00872F95" w:rsidP="00E526B6">
      <w:pPr>
        <w:numPr>
          <w:ilvl w:val="0"/>
          <w:numId w:val="2"/>
        </w:numPr>
        <w:jc w:val="both"/>
        <w:rPr>
          <w:sz w:val="28"/>
          <w:szCs w:val="28"/>
        </w:rPr>
      </w:pPr>
      <w:r w:rsidRPr="00E20030">
        <w:rPr>
          <w:sz w:val="28"/>
          <w:szCs w:val="28"/>
        </w:rPr>
        <w:t xml:space="preserve">Замовлення проектів землеустрою та технічних документацій із землеустрою на земельні ділянки в межах Хмільницької міської </w:t>
      </w:r>
      <w:r w:rsidR="00821600" w:rsidRPr="00E20030">
        <w:rPr>
          <w:sz w:val="28"/>
          <w:szCs w:val="28"/>
        </w:rPr>
        <w:t>ТГ</w:t>
      </w:r>
      <w:r w:rsidRPr="00E20030">
        <w:rPr>
          <w:sz w:val="28"/>
          <w:szCs w:val="28"/>
        </w:rPr>
        <w:t>;</w:t>
      </w:r>
    </w:p>
    <w:p w:rsidR="00872F95" w:rsidRPr="00E20030" w:rsidRDefault="00872F95" w:rsidP="00E526B6">
      <w:pPr>
        <w:numPr>
          <w:ilvl w:val="0"/>
          <w:numId w:val="2"/>
        </w:numPr>
        <w:jc w:val="both"/>
        <w:rPr>
          <w:sz w:val="28"/>
          <w:szCs w:val="28"/>
        </w:rPr>
      </w:pPr>
      <w:r w:rsidRPr="00E20030">
        <w:rPr>
          <w:sz w:val="28"/>
          <w:szCs w:val="28"/>
        </w:rPr>
        <w:t>Замовлення технічн</w:t>
      </w:r>
      <w:r w:rsidR="009469BB" w:rsidRPr="00E20030">
        <w:rPr>
          <w:sz w:val="28"/>
          <w:szCs w:val="28"/>
        </w:rPr>
        <w:t>их</w:t>
      </w:r>
      <w:r w:rsidRPr="00E20030">
        <w:rPr>
          <w:sz w:val="28"/>
          <w:szCs w:val="28"/>
        </w:rPr>
        <w:t xml:space="preserve">  документаці</w:t>
      </w:r>
      <w:r w:rsidR="009469BB" w:rsidRPr="00E20030">
        <w:rPr>
          <w:sz w:val="28"/>
          <w:szCs w:val="28"/>
        </w:rPr>
        <w:t>й</w:t>
      </w:r>
      <w:r w:rsidRPr="00E20030">
        <w:rPr>
          <w:sz w:val="28"/>
          <w:szCs w:val="28"/>
        </w:rPr>
        <w:t xml:space="preserve">  з нормативної грошової оцінки земель Хмільницької міської </w:t>
      </w:r>
      <w:r w:rsidR="00821600" w:rsidRPr="00E20030">
        <w:rPr>
          <w:sz w:val="28"/>
          <w:szCs w:val="28"/>
        </w:rPr>
        <w:t>ТГ</w:t>
      </w:r>
      <w:r w:rsidRPr="00E20030">
        <w:rPr>
          <w:sz w:val="28"/>
          <w:szCs w:val="28"/>
        </w:rPr>
        <w:t>;</w:t>
      </w:r>
    </w:p>
    <w:p w:rsidR="009469BB" w:rsidRPr="00E20030" w:rsidRDefault="009469BB" w:rsidP="00E526B6">
      <w:pPr>
        <w:numPr>
          <w:ilvl w:val="0"/>
          <w:numId w:val="2"/>
        </w:numPr>
        <w:jc w:val="both"/>
        <w:rPr>
          <w:sz w:val="28"/>
          <w:szCs w:val="28"/>
        </w:rPr>
      </w:pPr>
      <w:r w:rsidRPr="00E20030">
        <w:rPr>
          <w:sz w:val="28"/>
          <w:szCs w:val="28"/>
        </w:rPr>
        <w:t>Виготовлення паспортів водних об’єктів (ставків) Хмільницької міської територіальної громади;</w:t>
      </w:r>
    </w:p>
    <w:p w:rsidR="00872F95" w:rsidRPr="00E20030" w:rsidRDefault="00872F95" w:rsidP="00E526B6">
      <w:pPr>
        <w:numPr>
          <w:ilvl w:val="0"/>
          <w:numId w:val="2"/>
        </w:numPr>
        <w:jc w:val="both"/>
        <w:rPr>
          <w:sz w:val="28"/>
          <w:szCs w:val="28"/>
        </w:rPr>
      </w:pPr>
      <w:r w:rsidRPr="00E20030">
        <w:rPr>
          <w:sz w:val="28"/>
          <w:szCs w:val="28"/>
        </w:rPr>
        <w:t xml:space="preserve">Виготовлення документації із землеустрою на земельні ділянки під </w:t>
      </w:r>
      <w:r w:rsidRPr="00E20030">
        <w:rPr>
          <w:sz w:val="28"/>
          <w:szCs w:val="28"/>
        </w:rPr>
        <w:lastRenderedPageBreak/>
        <w:t>комунальним майном для оформлення права власності Хмільницької міської територіальної громади</w:t>
      </w:r>
      <w:r w:rsidR="009469BB" w:rsidRPr="00E20030">
        <w:rPr>
          <w:sz w:val="28"/>
          <w:szCs w:val="28"/>
        </w:rPr>
        <w:t>;</w:t>
      </w:r>
    </w:p>
    <w:p w:rsidR="00872F95" w:rsidRPr="00E20030" w:rsidRDefault="00872F95" w:rsidP="00E526B6">
      <w:pPr>
        <w:numPr>
          <w:ilvl w:val="0"/>
          <w:numId w:val="2"/>
        </w:numPr>
        <w:jc w:val="both"/>
        <w:rPr>
          <w:sz w:val="28"/>
          <w:szCs w:val="28"/>
        </w:rPr>
      </w:pPr>
      <w:r w:rsidRPr="00E20030">
        <w:rPr>
          <w:sz w:val="28"/>
          <w:szCs w:val="28"/>
        </w:rPr>
        <w:t>Виготовлення проектів землеустрою на земельні ділянки, призначені для обслуговування багатоквартирних будинків</w:t>
      </w:r>
      <w:r w:rsidR="009469BB" w:rsidRPr="00E20030">
        <w:rPr>
          <w:sz w:val="28"/>
          <w:szCs w:val="28"/>
        </w:rPr>
        <w:t>.</w:t>
      </w:r>
    </w:p>
    <w:p w:rsidR="001735B5" w:rsidRPr="00E20030" w:rsidRDefault="001735B5" w:rsidP="009469BB">
      <w:pPr>
        <w:ind w:firstLine="709"/>
        <w:jc w:val="both"/>
        <w:rPr>
          <w:sz w:val="28"/>
          <w:szCs w:val="28"/>
        </w:rPr>
      </w:pPr>
      <w:r w:rsidRPr="00E20030">
        <w:rPr>
          <w:sz w:val="28"/>
          <w:szCs w:val="28"/>
        </w:rPr>
        <w:t>Програма розрахована на 20</w:t>
      </w:r>
      <w:r w:rsidR="00122188" w:rsidRPr="00E20030">
        <w:rPr>
          <w:sz w:val="28"/>
          <w:szCs w:val="28"/>
        </w:rPr>
        <w:t>2</w:t>
      </w:r>
      <w:r w:rsidR="009469BB" w:rsidRPr="00E20030">
        <w:rPr>
          <w:sz w:val="28"/>
          <w:szCs w:val="28"/>
        </w:rPr>
        <w:t>4</w:t>
      </w:r>
      <w:r w:rsidRPr="00E20030">
        <w:rPr>
          <w:sz w:val="28"/>
          <w:szCs w:val="28"/>
        </w:rPr>
        <w:t xml:space="preserve"> – 202</w:t>
      </w:r>
      <w:r w:rsidR="009469BB" w:rsidRPr="00E20030">
        <w:rPr>
          <w:sz w:val="28"/>
          <w:szCs w:val="28"/>
        </w:rPr>
        <w:t>6</w:t>
      </w:r>
      <w:r w:rsidRPr="00E20030">
        <w:rPr>
          <w:sz w:val="28"/>
          <w:szCs w:val="28"/>
        </w:rPr>
        <w:t xml:space="preserve"> роки.  </w:t>
      </w:r>
    </w:p>
    <w:p w:rsidR="001735B5" w:rsidRPr="00E20030" w:rsidRDefault="001735B5" w:rsidP="009469BB">
      <w:pPr>
        <w:ind w:firstLine="708"/>
        <w:jc w:val="both"/>
        <w:rPr>
          <w:sz w:val="28"/>
          <w:szCs w:val="28"/>
        </w:rPr>
      </w:pPr>
      <w:r w:rsidRPr="00E20030">
        <w:rPr>
          <w:sz w:val="28"/>
          <w:szCs w:val="28"/>
        </w:rPr>
        <w:t xml:space="preserve">Фінансування заходів щодо виконання Програми здійснюватиметься за рахунок коштів </w:t>
      </w:r>
      <w:r w:rsidR="003732BE" w:rsidRPr="00E20030">
        <w:rPr>
          <w:sz w:val="28"/>
          <w:szCs w:val="28"/>
        </w:rPr>
        <w:t>бюджету Хмільницької міської територіальної громади</w:t>
      </w:r>
      <w:r w:rsidR="00872F95" w:rsidRPr="00E20030">
        <w:rPr>
          <w:sz w:val="28"/>
          <w:szCs w:val="28"/>
        </w:rPr>
        <w:t>.</w:t>
      </w:r>
      <w:r w:rsidRPr="00E20030">
        <w:rPr>
          <w:sz w:val="28"/>
          <w:szCs w:val="28"/>
        </w:rPr>
        <w:t xml:space="preserve"> </w:t>
      </w:r>
    </w:p>
    <w:p w:rsidR="001735B5" w:rsidRPr="00E20030" w:rsidRDefault="001735B5" w:rsidP="009469BB">
      <w:pPr>
        <w:ind w:firstLine="708"/>
        <w:jc w:val="both"/>
        <w:rPr>
          <w:sz w:val="28"/>
          <w:szCs w:val="28"/>
        </w:rPr>
      </w:pPr>
      <w:r w:rsidRPr="00E20030">
        <w:rPr>
          <w:sz w:val="28"/>
          <w:szCs w:val="28"/>
        </w:rPr>
        <w:t xml:space="preserve">Видатки на виконання заходів Програми щороку передбачатимуться при формуванні показників </w:t>
      </w:r>
      <w:r w:rsidR="003732BE" w:rsidRPr="00E20030">
        <w:rPr>
          <w:sz w:val="28"/>
          <w:szCs w:val="28"/>
        </w:rPr>
        <w:t xml:space="preserve">місцевого бюджету Хмільницької міської </w:t>
      </w:r>
      <w:r w:rsidR="003732BE" w:rsidRPr="00E20030">
        <w:rPr>
          <w:strike/>
          <w:sz w:val="28"/>
          <w:szCs w:val="28"/>
        </w:rPr>
        <w:t xml:space="preserve"> </w:t>
      </w:r>
      <w:r w:rsidR="003732BE" w:rsidRPr="00E20030">
        <w:rPr>
          <w:sz w:val="28"/>
          <w:szCs w:val="28"/>
        </w:rPr>
        <w:t xml:space="preserve">територіальної громади </w:t>
      </w:r>
      <w:r w:rsidRPr="00E20030">
        <w:rPr>
          <w:sz w:val="28"/>
          <w:szCs w:val="28"/>
        </w:rPr>
        <w:t xml:space="preserve"> виходячи з реальних можливостей. </w:t>
      </w:r>
    </w:p>
    <w:p w:rsidR="001735B5" w:rsidRPr="00E20030" w:rsidRDefault="001735B5" w:rsidP="009469BB">
      <w:pPr>
        <w:ind w:firstLine="709"/>
        <w:jc w:val="both"/>
        <w:rPr>
          <w:b/>
          <w:bCs/>
          <w:sz w:val="28"/>
          <w:szCs w:val="28"/>
        </w:rPr>
      </w:pPr>
    </w:p>
    <w:p w:rsidR="001735B5" w:rsidRPr="00E20030" w:rsidRDefault="001735B5" w:rsidP="009469BB">
      <w:pPr>
        <w:ind w:firstLine="709"/>
        <w:jc w:val="center"/>
        <w:rPr>
          <w:b/>
          <w:bCs/>
          <w:caps/>
          <w:sz w:val="28"/>
          <w:szCs w:val="28"/>
        </w:rPr>
      </w:pPr>
      <w:r w:rsidRPr="00E20030">
        <w:rPr>
          <w:b/>
          <w:bCs/>
          <w:caps/>
          <w:sz w:val="28"/>
          <w:szCs w:val="28"/>
        </w:rPr>
        <w:t>5. Перелік завдань та заходів Програми та результативні показники</w:t>
      </w:r>
    </w:p>
    <w:p w:rsidR="00861951" w:rsidRPr="00E20030" w:rsidRDefault="00861951" w:rsidP="00861951">
      <w:pPr>
        <w:ind w:firstLine="709"/>
        <w:jc w:val="center"/>
        <w:rPr>
          <w:b/>
          <w:bCs/>
          <w:caps/>
          <w:sz w:val="28"/>
          <w:szCs w:val="28"/>
        </w:rPr>
      </w:pPr>
    </w:p>
    <w:p w:rsidR="001735B5" w:rsidRPr="00E20030" w:rsidRDefault="001735B5" w:rsidP="001735B5">
      <w:pPr>
        <w:pStyle w:val="a3"/>
        <w:tabs>
          <w:tab w:val="left" w:pos="1080"/>
        </w:tabs>
        <w:ind w:firstLine="720"/>
        <w:rPr>
          <w:sz w:val="28"/>
          <w:szCs w:val="28"/>
        </w:rPr>
      </w:pPr>
      <w:r w:rsidRPr="00E20030">
        <w:rPr>
          <w:sz w:val="28"/>
          <w:szCs w:val="28"/>
        </w:rPr>
        <w:t>Основними завданнями Програми є:</w:t>
      </w:r>
    </w:p>
    <w:p w:rsidR="001735B5" w:rsidRPr="00E20030" w:rsidRDefault="001735B5" w:rsidP="00872F95">
      <w:pPr>
        <w:pStyle w:val="ab"/>
        <w:numPr>
          <w:ilvl w:val="0"/>
          <w:numId w:val="3"/>
        </w:numPr>
        <w:rPr>
          <w:sz w:val="28"/>
          <w:szCs w:val="28"/>
        </w:rPr>
      </w:pPr>
      <w:r w:rsidRPr="00E20030">
        <w:rPr>
          <w:sz w:val="28"/>
          <w:szCs w:val="28"/>
        </w:rPr>
        <w:t xml:space="preserve">своєчасний та повний облік земель у </w:t>
      </w:r>
      <w:r w:rsidR="003732BE" w:rsidRPr="00E20030">
        <w:rPr>
          <w:sz w:val="28"/>
          <w:szCs w:val="28"/>
        </w:rPr>
        <w:t>Хмільницькій міській територіальній громаді</w:t>
      </w:r>
      <w:r w:rsidRPr="00E20030">
        <w:rPr>
          <w:sz w:val="28"/>
          <w:szCs w:val="28"/>
        </w:rPr>
        <w:t>;</w:t>
      </w:r>
    </w:p>
    <w:p w:rsidR="00872F95" w:rsidRPr="00E20030" w:rsidRDefault="00872F95" w:rsidP="00872F95">
      <w:pPr>
        <w:pStyle w:val="13"/>
        <w:numPr>
          <w:ilvl w:val="0"/>
          <w:numId w:val="3"/>
        </w:numPr>
        <w:tabs>
          <w:tab w:val="left" w:pos="318"/>
        </w:tabs>
        <w:jc w:val="both"/>
        <w:rPr>
          <w:sz w:val="28"/>
          <w:szCs w:val="28"/>
          <w:lang w:val="uk-UA"/>
        </w:rPr>
      </w:pPr>
      <w:r w:rsidRPr="00E20030">
        <w:rPr>
          <w:sz w:val="28"/>
          <w:szCs w:val="28"/>
          <w:lang w:val="uk-UA"/>
        </w:rPr>
        <w:t>Замовлення технічної документації із землеустрою під не витребуваними та нерозподіленими земельними частками (паями) на території Хмільницької міської ТГ</w:t>
      </w:r>
      <w:r w:rsidRPr="00E20030">
        <w:rPr>
          <w:sz w:val="28"/>
          <w:szCs w:val="28"/>
        </w:rPr>
        <w:t>;</w:t>
      </w:r>
    </w:p>
    <w:p w:rsidR="00872F95" w:rsidRPr="00E20030" w:rsidRDefault="00872F95" w:rsidP="00872F95">
      <w:pPr>
        <w:numPr>
          <w:ilvl w:val="0"/>
          <w:numId w:val="3"/>
        </w:numPr>
        <w:jc w:val="both"/>
        <w:rPr>
          <w:sz w:val="28"/>
          <w:szCs w:val="28"/>
        </w:rPr>
      </w:pPr>
      <w:r w:rsidRPr="00E20030">
        <w:rPr>
          <w:sz w:val="28"/>
          <w:szCs w:val="28"/>
        </w:rPr>
        <w:t>Проведення експертної грошової оцінки земель;</w:t>
      </w:r>
    </w:p>
    <w:p w:rsidR="00872F95" w:rsidRPr="00E20030" w:rsidRDefault="00872F95" w:rsidP="00872F95">
      <w:pPr>
        <w:numPr>
          <w:ilvl w:val="0"/>
          <w:numId w:val="3"/>
        </w:numPr>
        <w:jc w:val="both"/>
        <w:rPr>
          <w:sz w:val="28"/>
          <w:szCs w:val="28"/>
        </w:rPr>
      </w:pPr>
      <w:r w:rsidRPr="00E20030">
        <w:rPr>
          <w:sz w:val="28"/>
          <w:szCs w:val="28"/>
        </w:rPr>
        <w:t>Замовлення проектів землеустрою та технічних документацій із землеустрою на земельні ділянки в межах Хмільницької міської ТГ;</w:t>
      </w:r>
    </w:p>
    <w:p w:rsidR="00872F95" w:rsidRPr="00E20030" w:rsidRDefault="00872F95" w:rsidP="00872F95">
      <w:pPr>
        <w:numPr>
          <w:ilvl w:val="0"/>
          <w:numId w:val="3"/>
        </w:numPr>
        <w:jc w:val="both"/>
        <w:rPr>
          <w:sz w:val="28"/>
          <w:szCs w:val="28"/>
        </w:rPr>
      </w:pPr>
      <w:r w:rsidRPr="00E20030">
        <w:rPr>
          <w:sz w:val="28"/>
          <w:szCs w:val="28"/>
        </w:rPr>
        <w:t xml:space="preserve">Замовлення технічної  документації  з нормативної грошової оцінки земель Хмільницької міської </w:t>
      </w:r>
      <w:r w:rsidR="00821600" w:rsidRPr="00E20030">
        <w:rPr>
          <w:sz w:val="28"/>
          <w:szCs w:val="28"/>
        </w:rPr>
        <w:t>ТГ</w:t>
      </w:r>
      <w:r w:rsidRPr="00E20030">
        <w:rPr>
          <w:sz w:val="28"/>
          <w:szCs w:val="28"/>
        </w:rPr>
        <w:t>;</w:t>
      </w:r>
    </w:p>
    <w:p w:rsidR="009469BB" w:rsidRPr="00E20030" w:rsidRDefault="009469BB" w:rsidP="009469BB">
      <w:pPr>
        <w:numPr>
          <w:ilvl w:val="0"/>
          <w:numId w:val="3"/>
        </w:numPr>
        <w:jc w:val="both"/>
        <w:rPr>
          <w:sz w:val="28"/>
          <w:szCs w:val="28"/>
        </w:rPr>
      </w:pPr>
      <w:r w:rsidRPr="00E20030">
        <w:rPr>
          <w:sz w:val="28"/>
          <w:szCs w:val="28"/>
        </w:rPr>
        <w:t>Виготовлення паспортів водних об’єктів (ставків) Хмільницької міської територіальної громади;</w:t>
      </w:r>
    </w:p>
    <w:p w:rsidR="00872F95" w:rsidRPr="00E20030" w:rsidRDefault="00872F95" w:rsidP="00872F95">
      <w:pPr>
        <w:numPr>
          <w:ilvl w:val="0"/>
          <w:numId w:val="3"/>
        </w:numPr>
        <w:jc w:val="both"/>
        <w:rPr>
          <w:sz w:val="28"/>
          <w:szCs w:val="28"/>
        </w:rPr>
      </w:pPr>
      <w:r w:rsidRPr="00E20030">
        <w:rPr>
          <w:sz w:val="28"/>
          <w:szCs w:val="28"/>
        </w:rPr>
        <w:t>Виготовлення документації із землеустрою на земельні ділянки під комунальним майном для оформлення права власності Хмільницької міської територіальної громади</w:t>
      </w:r>
      <w:r w:rsidR="009469BB" w:rsidRPr="00E20030">
        <w:rPr>
          <w:sz w:val="28"/>
          <w:szCs w:val="28"/>
        </w:rPr>
        <w:t>;</w:t>
      </w:r>
    </w:p>
    <w:p w:rsidR="00872F95" w:rsidRPr="00E20030" w:rsidRDefault="00872F95" w:rsidP="00872F95">
      <w:pPr>
        <w:numPr>
          <w:ilvl w:val="0"/>
          <w:numId w:val="3"/>
        </w:numPr>
        <w:jc w:val="both"/>
        <w:rPr>
          <w:sz w:val="28"/>
          <w:szCs w:val="28"/>
        </w:rPr>
      </w:pPr>
      <w:r w:rsidRPr="00E20030">
        <w:rPr>
          <w:sz w:val="28"/>
          <w:szCs w:val="28"/>
        </w:rPr>
        <w:t>Виготовлення проектів землеустрою на земельні ділянки, призначені для обслуговування багатоквартирних будинків</w:t>
      </w:r>
      <w:r w:rsidR="009469BB" w:rsidRPr="00E20030">
        <w:rPr>
          <w:sz w:val="28"/>
          <w:szCs w:val="28"/>
        </w:rPr>
        <w:t>.</w:t>
      </w:r>
    </w:p>
    <w:p w:rsidR="00872F95" w:rsidRPr="00E20030" w:rsidRDefault="00872F95" w:rsidP="001735B5">
      <w:pPr>
        <w:ind w:left="1068"/>
        <w:jc w:val="center"/>
        <w:rPr>
          <w:b/>
          <w:bCs/>
          <w:sz w:val="28"/>
          <w:szCs w:val="28"/>
        </w:rPr>
      </w:pPr>
    </w:p>
    <w:p w:rsidR="001735B5" w:rsidRPr="00E20030" w:rsidRDefault="001735B5" w:rsidP="001735B5">
      <w:pPr>
        <w:ind w:left="1068"/>
        <w:jc w:val="center"/>
        <w:rPr>
          <w:b/>
          <w:bCs/>
          <w:sz w:val="28"/>
          <w:szCs w:val="28"/>
        </w:rPr>
      </w:pPr>
      <w:r w:rsidRPr="00E20030">
        <w:rPr>
          <w:b/>
          <w:bCs/>
          <w:sz w:val="28"/>
          <w:szCs w:val="28"/>
        </w:rPr>
        <w:t>Ресурсне забезпечення  Програми</w:t>
      </w:r>
    </w:p>
    <w:p w:rsidR="001B2385" w:rsidRPr="00E20030" w:rsidRDefault="001B2385" w:rsidP="001735B5">
      <w:pPr>
        <w:ind w:left="1068"/>
        <w:jc w:val="center"/>
        <w:rPr>
          <w:b/>
          <w:bCs/>
          <w:sz w:val="28"/>
          <w:szCs w:val="28"/>
        </w:rPr>
      </w:pPr>
    </w:p>
    <w:tbl>
      <w:tblPr>
        <w:tblW w:w="9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835"/>
        <w:gridCol w:w="1920"/>
        <w:gridCol w:w="1559"/>
        <w:gridCol w:w="1655"/>
      </w:tblGrid>
      <w:tr w:rsidR="00B611AD" w:rsidRPr="00E20030" w:rsidTr="001F352D">
        <w:trPr>
          <w:trHeight w:val="32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5" w:rsidRPr="00E20030" w:rsidRDefault="001735B5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20030">
              <w:rPr>
                <w:b/>
                <w:bCs/>
                <w:sz w:val="28"/>
                <w:szCs w:val="28"/>
              </w:rPr>
              <w:t>Джерела фінансування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5" w:rsidRPr="00E20030" w:rsidRDefault="001735B5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20030">
              <w:rPr>
                <w:b/>
                <w:bCs/>
                <w:sz w:val="28"/>
                <w:szCs w:val="28"/>
              </w:rPr>
              <w:t>Обсяг фінансування, всього (</w:t>
            </w:r>
            <w:proofErr w:type="spellStart"/>
            <w:r w:rsidRPr="00E20030">
              <w:rPr>
                <w:b/>
                <w:bCs/>
                <w:sz w:val="28"/>
                <w:szCs w:val="28"/>
              </w:rPr>
              <w:t>тис.грн</w:t>
            </w:r>
            <w:proofErr w:type="spellEnd"/>
            <w:r w:rsidRPr="00E20030">
              <w:rPr>
                <w:b/>
                <w:bCs/>
                <w:sz w:val="28"/>
                <w:szCs w:val="28"/>
              </w:rPr>
              <w:t>.):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5" w:rsidRPr="00E20030" w:rsidRDefault="001735B5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20030">
              <w:rPr>
                <w:b/>
                <w:bCs/>
                <w:sz w:val="28"/>
                <w:szCs w:val="28"/>
              </w:rPr>
              <w:t>В тому числі за роками</w:t>
            </w:r>
          </w:p>
        </w:tc>
      </w:tr>
      <w:tr w:rsidR="00B611AD" w:rsidRPr="00E20030" w:rsidTr="001F352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2D" w:rsidRPr="00E20030" w:rsidRDefault="001F352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2D" w:rsidRPr="00E20030" w:rsidRDefault="001F352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2D" w:rsidRPr="00E20030" w:rsidRDefault="001F352D" w:rsidP="001F352D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20030">
              <w:rPr>
                <w:b/>
                <w:bCs/>
                <w:sz w:val="28"/>
                <w:szCs w:val="28"/>
              </w:rPr>
              <w:t>202</w:t>
            </w:r>
            <w:r w:rsidR="009469BB" w:rsidRPr="00E2003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2D" w:rsidRPr="00E20030" w:rsidRDefault="001F352D" w:rsidP="001F352D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20030">
              <w:rPr>
                <w:b/>
                <w:bCs/>
                <w:sz w:val="28"/>
                <w:szCs w:val="28"/>
              </w:rPr>
              <w:t>202</w:t>
            </w:r>
            <w:r w:rsidR="009469BB" w:rsidRPr="00E2003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2D" w:rsidRPr="00E20030" w:rsidRDefault="001F352D" w:rsidP="001F352D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20030">
              <w:rPr>
                <w:b/>
                <w:bCs/>
                <w:sz w:val="28"/>
                <w:szCs w:val="28"/>
              </w:rPr>
              <w:t>202</w:t>
            </w:r>
            <w:r w:rsidR="009469BB" w:rsidRPr="00E2003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611AD" w:rsidRPr="00E20030" w:rsidTr="001F352D">
        <w:trPr>
          <w:trHeight w:val="5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2D" w:rsidRPr="00E20030" w:rsidRDefault="00E526B6" w:rsidP="00E526B6">
            <w:pPr>
              <w:tabs>
                <w:tab w:val="num" w:pos="-360"/>
              </w:tabs>
              <w:jc w:val="center"/>
              <w:rPr>
                <w:sz w:val="24"/>
                <w:szCs w:val="24"/>
              </w:rPr>
            </w:pPr>
            <w:r w:rsidRPr="00E20030">
              <w:rPr>
                <w:sz w:val="28"/>
                <w:szCs w:val="28"/>
              </w:rPr>
              <w:t>М</w:t>
            </w:r>
            <w:r w:rsidR="001F352D" w:rsidRPr="00E20030">
              <w:rPr>
                <w:sz w:val="28"/>
                <w:szCs w:val="28"/>
              </w:rPr>
              <w:t>іс</w:t>
            </w:r>
            <w:r w:rsidRPr="00E20030">
              <w:rPr>
                <w:sz w:val="28"/>
                <w:szCs w:val="28"/>
              </w:rPr>
              <w:t xml:space="preserve">ький </w:t>
            </w:r>
            <w:r w:rsidR="001F352D" w:rsidRPr="00E20030">
              <w:rPr>
                <w:sz w:val="28"/>
                <w:szCs w:val="28"/>
              </w:rPr>
              <w:t xml:space="preserve">бюджет*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2D" w:rsidRPr="00E20030" w:rsidRDefault="001F352D" w:rsidP="00000D53">
            <w:pPr>
              <w:rPr>
                <w:sz w:val="22"/>
                <w:szCs w:val="22"/>
              </w:rPr>
            </w:pPr>
          </w:p>
          <w:p w:rsidR="001F352D" w:rsidRPr="00E20030" w:rsidRDefault="003E6535" w:rsidP="005D76CD">
            <w:pPr>
              <w:jc w:val="center"/>
              <w:rPr>
                <w:b/>
                <w:sz w:val="28"/>
                <w:szCs w:val="28"/>
              </w:rPr>
            </w:pPr>
            <w:r w:rsidRPr="00E20030">
              <w:rPr>
                <w:b/>
                <w:sz w:val="28"/>
                <w:szCs w:val="28"/>
              </w:rPr>
              <w:t>2</w:t>
            </w:r>
            <w:r w:rsidR="005D76CD" w:rsidRPr="00E20030">
              <w:rPr>
                <w:b/>
                <w:sz w:val="28"/>
                <w:szCs w:val="28"/>
              </w:rPr>
              <w:t>5</w:t>
            </w:r>
            <w:r w:rsidR="00DA4EB0" w:rsidRPr="00E20030">
              <w:rPr>
                <w:b/>
                <w:sz w:val="28"/>
                <w:szCs w:val="28"/>
              </w:rPr>
              <w:t>59</w:t>
            </w:r>
            <w:r w:rsidRPr="00E2003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52D" w:rsidRPr="00E20030" w:rsidRDefault="003E6535" w:rsidP="005D76CD">
            <w:pPr>
              <w:jc w:val="center"/>
              <w:rPr>
                <w:bCs/>
                <w:sz w:val="22"/>
                <w:szCs w:val="22"/>
              </w:rPr>
            </w:pPr>
            <w:r w:rsidRPr="00E20030">
              <w:rPr>
                <w:bCs/>
                <w:sz w:val="28"/>
                <w:szCs w:val="28"/>
              </w:rPr>
              <w:t>1</w:t>
            </w:r>
            <w:r w:rsidR="005D76CD" w:rsidRPr="00E20030">
              <w:rPr>
                <w:bCs/>
                <w:sz w:val="28"/>
                <w:szCs w:val="28"/>
              </w:rPr>
              <w:t>5</w:t>
            </w:r>
            <w:r w:rsidRPr="00E20030">
              <w:rPr>
                <w:bCs/>
                <w:sz w:val="28"/>
                <w:szCs w:val="28"/>
              </w:rPr>
              <w:t>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52D" w:rsidRPr="00E20030" w:rsidRDefault="00DA4EB0" w:rsidP="00DA4EB0">
            <w:pPr>
              <w:jc w:val="center"/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>483</w:t>
            </w:r>
            <w:r w:rsidR="001F352D" w:rsidRPr="00E20030">
              <w:rPr>
                <w:sz w:val="28"/>
                <w:szCs w:val="28"/>
              </w:rPr>
              <w:t>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52D" w:rsidRPr="00E20030" w:rsidRDefault="00DA4EB0" w:rsidP="00DA4EB0">
            <w:pPr>
              <w:jc w:val="center"/>
              <w:rPr>
                <w:sz w:val="28"/>
                <w:szCs w:val="28"/>
              </w:rPr>
            </w:pPr>
            <w:r w:rsidRPr="00E20030">
              <w:rPr>
                <w:sz w:val="28"/>
                <w:szCs w:val="28"/>
              </w:rPr>
              <w:t>483</w:t>
            </w:r>
            <w:r w:rsidR="00B611AD" w:rsidRPr="00E20030">
              <w:rPr>
                <w:sz w:val="28"/>
                <w:szCs w:val="28"/>
              </w:rPr>
              <w:t>,0</w:t>
            </w:r>
          </w:p>
        </w:tc>
      </w:tr>
    </w:tbl>
    <w:p w:rsidR="001735B5" w:rsidRPr="00E20030" w:rsidRDefault="001735B5" w:rsidP="001735B5"/>
    <w:p w:rsidR="00175B83" w:rsidRPr="00E20030" w:rsidRDefault="00175B83" w:rsidP="001735B5"/>
    <w:p w:rsidR="00175B83" w:rsidRPr="00E20030" w:rsidRDefault="00175B83" w:rsidP="001735B5"/>
    <w:p w:rsidR="00650C83" w:rsidRPr="00E20030" w:rsidRDefault="00650C83" w:rsidP="001735B5"/>
    <w:p w:rsidR="00650C83" w:rsidRPr="00E20030" w:rsidRDefault="00650C83" w:rsidP="001735B5"/>
    <w:p w:rsidR="00650C83" w:rsidRPr="00E20030" w:rsidRDefault="00650C83" w:rsidP="001735B5"/>
    <w:p w:rsidR="00650C83" w:rsidRPr="00E20030" w:rsidRDefault="00650C83" w:rsidP="001735B5"/>
    <w:p w:rsidR="00650C83" w:rsidRPr="00E20030" w:rsidRDefault="00650C83" w:rsidP="001735B5"/>
    <w:p w:rsidR="0091639C" w:rsidRPr="00E20030" w:rsidRDefault="0091639C" w:rsidP="001735B5">
      <w:pPr>
        <w:tabs>
          <w:tab w:val="num" w:pos="0"/>
        </w:tabs>
        <w:ind w:firstLine="360"/>
        <w:jc w:val="center"/>
        <w:rPr>
          <w:b/>
          <w:bCs/>
          <w:sz w:val="28"/>
          <w:szCs w:val="28"/>
        </w:rPr>
      </w:pPr>
    </w:p>
    <w:p w:rsidR="001735B5" w:rsidRPr="00E20030" w:rsidRDefault="001735B5" w:rsidP="001735B5">
      <w:pPr>
        <w:tabs>
          <w:tab w:val="num" w:pos="0"/>
        </w:tabs>
        <w:ind w:firstLine="360"/>
        <w:jc w:val="center"/>
        <w:rPr>
          <w:b/>
          <w:bCs/>
          <w:sz w:val="28"/>
          <w:szCs w:val="28"/>
        </w:rPr>
      </w:pPr>
      <w:r w:rsidRPr="00E20030">
        <w:rPr>
          <w:b/>
          <w:bCs/>
          <w:sz w:val="28"/>
          <w:szCs w:val="28"/>
        </w:rPr>
        <w:lastRenderedPageBreak/>
        <w:t>Показники продукту та ефективності Програми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2818"/>
        <w:gridCol w:w="1420"/>
        <w:gridCol w:w="1276"/>
        <w:gridCol w:w="851"/>
        <w:gridCol w:w="850"/>
        <w:gridCol w:w="851"/>
        <w:gridCol w:w="1417"/>
      </w:tblGrid>
      <w:tr w:rsidR="00B611AD" w:rsidRPr="00E20030" w:rsidTr="00523390">
        <w:trPr>
          <w:trHeight w:val="7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A7" w:rsidRPr="00E20030" w:rsidRDefault="00DE7CA7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E20030">
              <w:rPr>
                <w:b/>
                <w:bCs/>
              </w:rPr>
              <w:t>№ з/п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A7" w:rsidRPr="00E20030" w:rsidRDefault="00DE7CA7">
            <w:pPr>
              <w:tabs>
                <w:tab w:val="num" w:pos="0"/>
              </w:tabs>
              <w:rPr>
                <w:b/>
                <w:bCs/>
              </w:rPr>
            </w:pPr>
            <w:r w:rsidRPr="00E20030">
              <w:rPr>
                <w:b/>
                <w:bCs/>
              </w:rPr>
              <w:t>Назва показника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A7" w:rsidRPr="00E20030" w:rsidRDefault="00DE7CA7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E20030">
              <w:rPr>
                <w:b/>
                <w:bCs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A7" w:rsidRPr="00E20030" w:rsidRDefault="00DE7CA7" w:rsidP="003742DF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E20030">
              <w:rPr>
                <w:b/>
                <w:bCs/>
              </w:rPr>
              <w:t xml:space="preserve">Вихідні дані на початок Програми  </w:t>
            </w:r>
            <w:r w:rsidR="009469BB" w:rsidRPr="00E20030">
              <w:rPr>
                <w:b/>
                <w:bCs/>
              </w:rPr>
              <w:t>з</w:t>
            </w:r>
            <w:r w:rsidRPr="00E20030">
              <w:rPr>
                <w:b/>
                <w:bCs/>
              </w:rPr>
              <w:t>а 202</w:t>
            </w:r>
            <w:r w:rsidR="009469BB" w:rsidRPr="00E20030">
              <w:rPr>
                <w:b/>
                <w:bCs/>
              </w:rPr>
              <w:t>3</w:t>
            </w:r>
            <w:r w:rsidRPr="00E20030">
              <w:rPr>
                <w:b/>
                <w:bCs/>
              </w:rPr>
              <w:t xml:space="preserve"> р</w:t>
            </w:r>
            <w:r w:rsidR="009469BB" w:rsidRPr="00E20030">
              <w:rPr>
                <w:b/>
                <w:bCs/>
              </w:rPr>
              <w:t>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A7" w:rsidRPr="00E20030" w:rsidRDefault="00DE7CA7" w:rsidP="00DE7CA7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E20030">
              <w:rPr>
                <w:b/>
                <w:bCs/>
              </w:rPr>
              <w:t>202</w:t>
            </w:r>
            <w:r w:rsidR="009469BB" w:rsidRPr="00E20030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A7" w:rsidRPr="00E20030" w:rsidRDefault="00DE7CA7" w:rsidP="00DE7CA7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E20030">
              <w:rPr>
                <w:b/>
                <w:bCs/>
              </w:rPr>
              <w:t>202</w:t>
            </w:r>
            <w:r w:rsidR="009469BB" w:rsidRPr="00E20030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A7" w:rsidRPr="00E20030" w:rsidRDefault="00DE7CA7" w:rsidP="00DE7CA7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E20030">
              <w:rPr>
                <w:b/>
                <w:bCs/>
              </w:rPr>
              <w:t>202</w:t>
            </w:r>
            <w:r w:rsidR="009469BB" w:rsidRPr="00E20030"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A7" w:rsidRPr="00E20030" w:rsidRDefault="00DE7CA7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E20030">
              <w:rPr>
                <w:b/>
                <w:bCs/>
              </w:rPr>
              <w:t>Всього на період дії Про</w:t>
            </w:r>
          </w:p>
          <w:p w:rsidR="00DE7CA7" w:rsidRPr="00E20030" w:rsidRDefault="00DE7CA7" w:rsidP="00523390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E20030">
              <w:rPr>
                <w:b/>
                <w:bCs/>
              </w:rPr>
              <w:t>грами 202</w:t>
            </w:r>
            <w:r w:rsidR="009469BB" w:rsidRPr="00E20030">
              <w:rPr>
                <w:b/>
                <w:bCs/>
              </w:rPr>
              <w:t>4</w:t>
            </w:r>
            <w:r w:rsidRPr="00E20030">
              <w:rPr>
                <w:b/>
                <w:bCs/>
              </w:rPr>
              <w:t>-202</w:t>
            </w:r>
            <w:r w:rsidR="009469BB" w:rsidRPr="00E20030">
              <w:rPr>
                <w:b/>
                <w:bCs/>
              </w:rPr>
              <w:t>6</w:t>
            </w:r>
            <w:r w:rsidRPr="00E20030">
              <w:rPr>
                <w:b/>
                <w:bCs/>
              </w:rPr>
              <w:t xml:space="preserve"> р</w:t>
            </w:r>
          </w:p>
        </w:tc>
      </w:tr>
      <w:tr w:rsidR="00B611AD" w:rsidRPr="00E20030" w:rsidTr="00523390">
        <w:trPr>
          <w:trHeight w:val="281"/>
        </w:trPr>
        <w:tc>
          <w:tcPr>
            <w:tcW w:w="9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5" w:rsidRPr="00E20030" w:rsidRDefault="001735B5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E20030">
              <w:rPr>
                <w:b/>
                <w:bCs/>
              </w:rPr>
              <w:t>Показники продукту</w:t>
            </w:r>
          </w:p>
        </w:tc>
      </w:tr>
      <w:tr w:rsidR="00B611AD" w:rsidRPr="00E20030" w:rsidTr="002F1B09">
        <w:trPr>
          <w:trHeight w:val="73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90" w:rsidRPr="00E20030" w:rsidRDefault="00523390" w:rsidP="00A34654">
            <w:pPr>
              <w:tabs>
                <w:tab w:val="num" w:pos="0"/>
              </w:tabs>
              <w:jc w:val="center"/>
            </w:pPr>
            <w:r w:rsidRPr="00E20030"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90" w:rsidRPr="00E20030" w:rsidRDefault="00523390" w:rsidP="00447856">
            <w:pPr>
              <w:tabs>
                <w:tab w:val="left" w:pos="720"/>
              </w:tabs>
              <w:jc w:val="both"/>
            </w:pPr>
            <w:r w:rsidRPr="00E20030">
              <w:t>Кількість укладених договорів оренди земельних ділянок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90" w:rsidRPr="00E20030" w:rsidRDefault="00523390" w:rsidP="00A34654">
            <w:pPr>
              <w:tabs>
                <w:tab w:val="left" w:pos="720"/>
              </w:tabs>
              <w:jc w:val="center"/>
            </w:pPr>
            <w:r w:rsidRPr="00E20030"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90" w:rsidRPr="00E20030" w:rsidRDefault="0068259B" w:rsidP="00A34654">
            <w:pPr>
              <w:tabs>
                <w:tab w:val="num" w:pos="0"/>
              </w:tabs>
              <w:jc w:val="center"/>
            </w:pPr>
            <w:r w:rsidRPr="00E20030">
              <w:t>1107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91" w:rsidRPr="00E20030" w:rsidRDefault="00E21E91" w:rsidP="00A34654">
            <w:pPr>
              <w:tabs>
                <w:tab w:val="num" w:pos="0"/>
              </w:tabs>
              <w:jc w:val="center"/>
            </w:pPr>
            <w:r w:rsidRPr="00E20030"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91" w:rsidRPr="00E20030" w:rsidRDefault="00E21E91" w:rsidP="00A34654">
            <w:pPr>
              <w:tabs>
                <w:tab w:val="num" w:pos="0"/>
              </w:tabs>
              <w:jc w:val="center"/>
            </w:pPr>
            <w:r w:rsidRPr="00E20030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91" w:rsidRPr="00E20030" w:rsidRDefault="00E21E91" w:rsidP="00A34654">
            <w:pPr>
              <w:tabs>
                <w:tab w:val="num" w:pos="0"/>
              </w:tabs>
              <w:jc w:val="center"/>
            </w:pPr>
            <w:r w:rsidRPr="00E20030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90" w:rsidRPr="00E20030" w:rsidRDefault="0068259B" w:rsidP="007D35CF">
            <w:pPr>
              <w:jc w:val="center"/>
            </w:pPr>
            <w:r w:rsidRPr="00E20030">
              <w:t>93</w:t>
            </w:r>
          </w:p>
          <w:p w:rsidR="00523390" w:rsidRPr="00E20030" w:rsidRDefault="00523390" w:rsidP="007D35CF">
            <w:pPr>
              <w:jc w:val="center"/>
            </w:pPr>
          </w:p>
        </w:tc>
      </w:tr>
      <w:tr w:rsidR="00B611AD" w:rsidRPr="00E20030" w:rsidTr="005B3265">
        <w:trPr>
          <w:trHeight w:val="39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90" w:rsidRPr="00E20030" w:rsidRDefault="00523390" w:rsidP="00A34654">
            <w:pPr>
              <w:tabs>
                <w:tab w:val="num" w:pos="0"/>
              </w:tabs>
              <w:jc w:val="center"/>
            </w:pPr>
            <w:r w:rsidRPr="00E20030"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90" w:rsidRPr="00E20030" w:rsidRDefault="00523390" w:rsidP="00447856">
            <w:pPr>
              <w:tabs>
                <w:tab w:val="left" w:pos="720"/>
              </w:tabs>
              <w:jc w:val="both"/>
            </w:pPr>
            <w:r w:rsidRPr="00E20030">
              <w:t xml:space="preserve">Кількість виготовлених </w:t>
            </w:r>
            <w:r w:rsidR="00901ABE" w:rsidRPr="00E20030">
              <w:t>експертних грошових оцінок земельних ділянок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90" w:rsidRPr="00E20030" w:rsidRDefault="00523390" w:rsidP="00A34654">
            <w:pPr>
              <w:tabs>
                <w:tab w:val="left" w:pos="720"/>
              </w:tabs>
              <w:jc w:val="center"/>
            </w:pPr>
            <w:r w:rsidRPr="00E20030"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90" w:rsidRPr="00E20030" w:rsidRDefault="000D0A45" w:rsidP="00A34654">
            <w:pPr>
              <w:tabs>
                <w:tab w:val="num" w:pos="0"/>
              </w:tabs>
              <w:jc w:val="center"/>
            </w:pPr>
            <w:r w:rsidRPr="00E20030"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90" w:rsidRPr="00E20030" w:rsidRDefault="00E21E91" w:rsidP="00A34654">
            <w:pPr>
              <w:tabs>
                <w:tab w:val="num" w:pos="0"/>
              </w:tabs>
              <w:jc w:val="center"/>
            </w:pPr>
            <w:r w:rsidRPr="00E20030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90" w:rsidRPr="00E20030" w:rsidRDefault="00E21E91" w:rsidP="00A34654">
            <w:pPr>
              <w:tabs>
                <w:tab w:val="num" w:pos="0"/>
              </w:tabs>
              <w:jc w:val="center"/>
            </w:pPr>
            <w:r w:rsidRPr="00E20030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90" w:rsidRPr="00E20030" w:rsidRDefault="00E21E91" w:rsidP="00A34654">
            <w:pPr>
              <w:tabs>
                <w:tab w:val="num" w:pos="0"/>
              </w:tabs>
              <w:jc w:val="center"/>
            </w:pPr>
            <w:r w:rsidRPr="00E20030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90" w:rsidRPr="00E20030" w:rsidRDefault="0068259B" w:rsidP="007D35CF">
            <w:pPr>
              <w:jc w:val="center"/>
            </w:pPr>
            <w:r w:rsidRPr="00E20030">
              <w:t>24</w:t>
            </w:r>
          </w:p>
          <w:p w:rsidR="00523390" w:rsidRPr="00E20030" w:rsidRDefault="00523390" w:rsidP="007D35CF">
            <w:pPr>
              <w:jc w:val="center"/>
            </w:pPr>
          </w:p>
        </w:tc>
      </w:tr>
      <w:tr w:rsidR="002F1B09" w:rsidRPr="00E20030" w:rsidTr="005B3265">
        <w:trPr>
          <w:trHeight w:val="39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09" w:rsidRPr="00E20030" w:rsidRDefault="002F1B09" w:rsidP="00A34654">
            <w:pPr>
              <w:tabs>
                <w:tab w:val="num" w:pos="0"/>
              </w:tabs>
              <w:jc w:val="center"/>
            </w:pPr>
            <w:r w:rsidRPr="00E20030"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09" w:rsidRPr="00E20030" w:rsidRDefault="007D35CF" w:rsidP="00E20030">
            <w:pPr>
              <w:tabs>
                <w:tab w:val="left" w:pos="720"/>
              </w:tabs>
              <w:jc w:val="both"/>
            </w:pPr>
            <w:r w:rsidRPr="00E20030">
              <w:t>Кількість виготовлених документацій із землеустрою</w:t>
            </w:r>
            <w:r w:rsidR="00447856" w:rsidRPr="00E20030">
              <w:t xml:space="preserve"> </w:t>
            </w:r>
            <w:r w:rsidR="00E20030" w:rsidRPr="00E20030">
              <w:t>з метою реєстрації права власності Хмільницької міської ТГ (1.2.2)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09" w:rsidRPr="00E20030" w:rsidRDefault="00E21E91" w:rsidP="00A34654">
            <w:pPr>
              <w:tabs>
                <w:tab w:val="left" w:pos="720"/>
              </w:tabs>
              <w:jc w:val="center"/>
            </w:pPr>
            <w:r w:rsidRPr="00E20030"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09" w:rsidRPr="00E20030" w:rsidRDefault="007D35CF" w:rsidP="00A34654">
            <w:pPr>
              <w:tabs>
                <w:tab w:val="num" w:pos="0"/>
              </w:tabs>
              <w:jc w:val="center"/>
            </w:pPr>
            <w:r w:rsidRPr="00E20030"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09" w:rsidRPr="00E20030" w:rsidRDefault="007D35CF" w:rsidP="00A34654">
            <w:pPr>
              <w:tabs>
                <w:tab w:val="num" w:pos="0"/>
              </w:tabs>
              <w:jc w:val="center"/>
            </w:pPr>
            <w:r w:rsidRPr="00E20030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09" w:rsidRPr="00E20030" w:rsidRDefault="007D35CF" w:rsidP="00A34654">
            <w:pPr>
              <w:tabs>
                <w:tab w:val="num" w:pos="0"/>
              </w:tabs>
              <w:jc w:val="center"/>
            </w:pPr>
            <w:r w:rsidRPr="00E20030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09" w:rsidRPr="00E20030" w:rsidRDefault="007D35CF" w:rsidP="00A34654">
            <w:pPr>
              <w:tabs>
                <w:tab w:val="num" w:pos="0"/>
              </w:tabs>
              <w:jc w:val="center"/>
            </w:pPr>
            <w:r w:rsidRPr="00E20030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09" w:rsidRPr="00E20030" w:rsidRDefault="007D35CF" w:rsidP="007D35CF">
            <w:pPr>
              <w:jc w:val="center"/>
            </w:pPr>
            <w:r w:rsidRPr="00E20030">
              <w:t>60</w:t>
            </w:r>
          </w:p>
        </w:tc>
      </w:tr>
      <w:tr w:rsidR="007842CD" w:rsidRPr="00E20030" w:rsidTr="005B3265">
        <w:trPr>
          <w:trHeight w:val="39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CD" w:rsidRPr="00E20030" w:rsidRDefault="000D084D" w:rsidP="00A34654">
            <w:pPr>
              <w:tabs>
                <w:tab w:val="num" w:pos="0"/>
              </w:tabs>
              <w:jc w:val="center"/>
            </w:pPr>
            <w:r w:rsidRPr="00E20030"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CD" w:rsidRPr="00E20030" w:rsidRDefault="000D084D" w:rsidP="00E20030">
            <w:pPr>
              <w:tabs>
                <w:tab w:val="left" w:pos="720"/>
              </w:tabs>
            </w:pPr>
            <w:r w:rsidRPr="00E20030">
              <w:t>Кількість виготовлених документацій із землеустрою</w:t>
            </w:r>
            <w:r w:rsidR="00447856" w:rsidRPr="00E20030">
              <w:t xml:space="preserve"> </w:t>
            </w:r>
            <w:r w:rsidR="005D76CD" w:rsidRPr="00E20030">
              <w:t xml:space="preserve">з метою </w:t>
            </w:r>
            <w:r w:rsidR="00E20030" w:rsidRPr="00E20030">
              <w:t>приведення у відповідність до норм чинного законодавства (1.1.1., 1.2.3., 1.2.4)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CD" w:rsidRPr="00E20030" w:rsidRDefault="000D084D" w:rsidP="00A34654">
            <w:pPr>
              <w:tabs>
                <w:tab w:val="left" w:pos="720"/>
              </w:tabs>
              <w:jc w:val="center"/>
            </w:pPr>
            <w:r w:rsidRPr="00E20030"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CD" w:rsidRPr="00E20030" w:rsidRDefault="005D76CD" w:rsidP="00A34654">
            <w:pPr>
              <w:tabs>
                <w:tab w:val="num" w:pos="0"/>
              </w:tabs>
              <w:jc w:val="center"/>
            </w:pPr>
            <w:r w:rsidRPr="00E20030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CD" w:rsidRPr="00E20030" w:rsidRDefault="00E20030" w:rsidP="00E20030">
            <w:pPr>
              <w:tabs>
                <w:tab w:val="num" w:pos="0"/>
              </w:tabs>
              <w:jc w:val="center"/>
            </w:pPr>
            <w:r w:rsidRPr="00E2003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CD" w:rsidRPr="00E20030" w:rsidRDefault="00E20030" w:rsidP="00E20030">
            <w:pPr>
              <w:tabs>
                <w:tab w:val="num" w:pos="0"/>
              </w:tabs>
              <w:jc w:val="center"/>
            </w:pPr>
            <w:r w:rsidRPr="00E2003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CD" w:rsidRPr="00E20030" w:rsidRDefault="00E20030" w:rsidP="00E20030">
            <w:pPr>
              <w:tabs>
                <w:tab w:val="num" w:pos="0"/>
              </w:tabs>
              <w:jc w:val="center"/>
            </w:pPr>
            <w:r w:rsidRPr="00E2003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CD" w:rsidRPr="00E20030" w:rsidRDefault="00E20030" w:rsidP="00E20030">
            <w:pPr>
              <w:jc w:val="center"/>
            </w:pPr>
            <w:r w:rsidRPr="00E20030">
              <w:t>3</w:t>
            </w:r>
          </w:p>
        </w:tc>
      </w:tr>
      <w:tr w:rsidR="002F1B09" w:rsidRPr="00E20030" w:rsidTr="005B3265">
        <w:trPr>
          <w:trHeight w:val="39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09" w:rsidRPr="00E20030" w:rsidRDefault="000D084D" w:rsidP="00A34654">
            <w:pPr>
              <w:tabs>
                <w:tab w:val="num" w:pos="0"/>
              </w:tabs>
              <w:jc w:val="center"/>
            </w:pPr>
            <w:r w:rsidRPr="00E20030"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09" w:rsidRPr="00E20030" w:rsidRDefault="007D35CF" w:rsidP="00E20030">
            <w:pPr>
              <w:tabs>
                <w:tab w:val="left" w:pos="720"/>
              </w:tabs>
            </w:pPr>
            <w:r w:rsidRPr="00E20030">
              <w:t>Кількість послуг</w:t>
            </w:r>
            <w:r w:rsidR="000D084D" w:rsidRPr="00E20030">
              <w:t xml:space="preserve"> </w:t>
            </w:r>
            <w:r w:rsidR="008C1328" w:rsidRPr="00E20030">
              <w:t xml:space="preserve">щодо </w:t>
            </w:r>
            <w:r w:rsidR="00E20030" w:rsidRPr="00E20030">
              <w:t xml:space="preserve">реалізації </w:t>
            </w:r>
            <w:r w:rsidR="008C1328" w:rsidRPr="00E20030">
              <w:t>питань</w:t>
            </w:r>
            <w:r w:rsidR="00E20030" w:rsidRPr="00E20030">
              <w:t xml:space="preserve"> землевпорядкування (1.1.2., 1.1.3., 1.2.5., 1.2.9., 1.2.8)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09" w:rsidRPr="00E20030" w:rsidRDefault="00E21E91" w:rsidP="00A34654">
            <w:pPr>
              <w:tabs>
                <w:tab w:val="left" w:pos="720"/>
              </w:tabs>
              <w:jc w:val="center"/>
            </w:pPr>
            <w:r w:rsidRPr="00E20030"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09" w:rsidRPr="00E20030" w:rsidRDefault="007D35CF" w:rsidP="00A34654">
            <w:pPr>
              <w:tabs>
                <w:tab w:val="num" w:pos="0"/>
              </w:tabs>
              <w:jc w:val="center"/>
            </w:pPr>
            <w:r w:rsidRPr="00E2003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09" w:rsidRPr="00E20030" w:rsidRDefault="007D35CF" w:rsidP="00A34654">
            <w:pPr>
              <w:tabs>
                <w:tab w:val="num" w:pos="0"/>
              </w:tabs>
              <w:jc w:val="center"/>
            </w:pPr>
            <w:r w:rsidRPr="00E20030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09" w:rsidRPr="00E20030" w:rsidRDefault="00271D5D" w:rsidP="00A34654">
            <w:pPr>
              <w:tabs>
                <w:tab w:val="num" w:pos="0"/>
              </w:tabs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09" w:rsidRPr="00E20030" w:rsidRDefault="00271D5D" w:rsidP="00A34654">
            <w:pPr>
              <w:tabs>
                <w:tab w:val="num" w:pos="0"/>
              </w:tabs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09" w:rsidRPr="00E20030" w:rsidRDefault="007D35CF" w:rsidP="00271D5D">
            <w:pPr>
              <w:jc w:val="center"/>
            </w:pPr>
            <w:r w:rsidRPr="00E20030">
              <w:t>1</w:t>
            </w:r>
            <w:r w:rsidR="00271D5D">
              <w:t>1</w:t>
            </w:r>
          </w:p>
        </w:tc>
      </w:tr>
      <w:tr w:rsidR="00B611AD" w:rsidRPr="00E20030" w:rsidTr="00523390">
        <w:trPr>
          <w:trHeight w:val="193"/>
        </w:trPr>
        <w:tc>
          <w:tcPr>
            <w:tcW w:w="9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90" w:rsidRPr="00E20030" w:rsidRDefault="00523390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  <w:p w:rsidR="00DE7CA7" w:rsidRPr="00E20030" w:rsidRDefault="00DE7CA7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E20030">
              <w:rPr>
                <w:b/>
                <w:bCs/>
              </w:rPr>
              <w:t>Показник ефективності</w:t>
            </w:r>
          </w:p>
        </w:tc>
      </w:tr>
      <w:tr w:rsidR="00B611AD" w:rsidRPr="00E20030" w:rsidTr="003742DF">
        <w:trPr>
          <w:trHeight w:val="57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90" w:rsidRPr="00E20030" w:rsidRDefault="003742DF">
            <w:pPr>
              <w:tabs>
                <w:tab w:val="num" w:pos="0"/>
              </w:tabs>
              <w:jc w:val="center"/>
            </w:pPr>
            <w:r w:rsidRPr="00E20030"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90" w:rsidRPr="00E20030" w:rsidRDefault="003742DF" w:rsidP="00E61F09">
            <w:pPr>
              <w:tabs>
                <w:tab w:val="left" w:pos="720"/>
              </w:tabs>
            </w:pPr>
            <w:r w:rsidRPr="00E20030">
              <w:t>Середня вартість виготовленої експертної грошової оцінки земельної ділянки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90" w:rsidRPr="00E20030" w:rsidRDefault="003742DF">
            <w:pPr>
              <w:tabs>
                <w:tab w:val="num" w:pos="0"/>
              </w:tabs>
              <w:jc w:val="center"/>
            </w:pPr>
            <w:r w:rsidRPr="00E20030"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90" w:rsidRPr="00E20030" w:rsidRDefault="003742DF">
            <w:pPr>
              <w:tabs>
                <w:tab w:val="num" w:pos="0"/>
              </w:tabs>
              <w:jc w:val="center"/>
            </w:pPr>
            <w:r w:rsidRPr="00E2003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90" w:rsidRPr="00E20030" w:rsidRDefault="003742DF" w:rsidP="003742DF">
            <w:pPr>
              <w:jc w:val="center"/>
            </w:pPr>
            <w:r w:rsidRPr="00E20030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90" w:rsidRPr="00E20030" w:rsidRDefault="0068259B" w:rsidP="003742DF">
            <w:pPr>
              <w:jc w:val="center"/>
            </w:pPr>
            <w:r w:rsidRPr="00E20030">
              <w:t>5</w:t>
            </w:r>
            <w:r w:rsidR="003742DF" w:rsidRPr="00E20030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90" w:rsidRPr="00E20030" w:rsidRDefault="0068259B" w:rsidP="003742DF">
            <w:pPr>
              <w:jc w:val="center"/>
            </w:pPr>
            <w:r w:rsidRPr="00E20030">
              <w:t>5</w:t>
            </w:r>
            <w:r w:rsidR="003742DF" w:rsidRPr="00E20030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90" w:rsidRPr="00E20030" w:rsidRDefault="0068259B" w:rsidP="003742DF">
            <w:pPr>
              <w:jc w:val="center"/>
            </w:pPr>
            <w:r w:rsidRPr="00E20030">
              <w:t>5,0</w:t>
            </w:r>
          </w:p>
        </w:tc>
      </w:tr>
      <w:tr w:rsidR="002F1B09" w:rsidRPr="00E20030" w:rsidTr="003742DF">
        <w:trPr>
          <w:trHeight w:val="57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09" w:rsidRPr="00E20030" w:rsidRDefault="002F1B09">
            <w:pPr>
              <w:tabs>
                <w:tab w:val="num" w:pos="0"/>
              </w:tabs>
              <w:jc w:val="center"/>
            </w:pPr>
            <w:r w:rsidRPr="00E20030"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09" w:rsidRPr="00E20030" w:rsidRDefault="007D35CF" w:rsidP="00E61F09">
            <w:pPr>
              <w:tabs>
                <w:tab w:val="left" w:pos="720"/>
              </w:tabs>
            </w:pPr>
            <w:r w:rsidRPr="00E20030">
              <w:t>Середня вартість документації із землеустрою</w:t>
            </w:r>
            <w:r w:rsidR="003241BC" w:rsidRPr="00E20030">
              <w:t xml:space="preserve"> </w:t>
            </w:r>
            <w:r w:rsidR="00E20030" w:rsidRPr="00E20030">
              <w:t>з метою реєстрації права власності Хмільницької міської ТГ (1.2.2)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09" w:rsidRPr="00E20030" w:rsidRDefault="00E21E91">
            <w:pPr>
              <w:tabs>
                <w:tab w:val="num" w:pos="0"/>
              </w:tabs>
              <w:jc w:val="center"/>
            </w:pPr>
            <w:r w:rsidRPr="00E20030"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09" w:rsidRPr="00E20030" w:rsidRDefault="007D35CF">
            <w:pPr>
              <w:tabs>
                <w:tab w:val="num" w:pos="0"/>
              </w:tabs>
              <w:jc w:val="center"/>
            </w:pPr>
            <w:r w:rsidRPr="00E2003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09" w:rsidRPr="00E20030" w:rsidRDefault="007D35CF" w:rsidP="003742DF">
            <w:pPr>
              <w:jc w:val="center"/>
            </w:pPr>
            <w:r w:rsidRPr="00E20030">
              <w:t>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09" w:rsidRPr="00E20030" w:rsidRDefault="007D35CF" w:rsidP="003742DF">
            <w:pPr>
              <w:jc w:val="center"/>
            </w:pPr>
            <w:r w:rsidRPr="00E20030">
              <w:t>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09" w:rsidRPr="00E20030" w:rsidRDefault="007D35CF" w:rsidP="003742DF">
            <w:pPr>
              <w:jc w:val="center"/>
            </w:pPr>
            <w:r w:rsidRPr="00E20030">
              <w:t>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09" w:rsidRPr="00E20030" w:rsidRDefault="007D35CF" w:rsidP="003742DF">
            <w:pPr>
              <w:jc w:val="center"/>
            </w:pPr>
            <w:r w:rsidRPr="00E20030">
              <w:t>7,50</w:t>
            </w:r>
          </w:p>
        </w:tc>
      </w:tr>
      <w:tr w:rsidR="0026207C" w:rsidRPr="00E20030" w:rsidTr="003742DF">
        <w:trPr>
          <w:trHeight w:val="57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>
            <w:pPr>
              <w:tabs>
                <w:tab w:val="num" w:pos="0"/>
              </w:tabs>
              <w:jc w:val="center"/>
            </w:pPr>
            <w:r w:rsidRPr="00E20030"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E20030">
            <w:pPr>
              <w:tabs>
                <w:tab w:val="left" w:pos="720"/>
              </w:tabs>
            </w:pPr>
            <w:r w:rsidRPr="00E20030">
              <w:t>Середня вартість документації із землеустрою</w:t>
            </w:r>
            <w:r w:rsidR="005D76CD" w:rsidRPr="00E20030">
              <w:t xml:space="preserve"> </w:t>
            </w:r>
            <w:r w:rsidR="00E20030" w:rsidRPr="00E20030">
              <w:t>з метою приведення у відповідність до норм чинного законодавства (1.1.1., 1.2.3., 1.2.4)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8C1328">
            <w:pPr>
              <w:tabs>
                <w:tab w:val="num" w:pos="0"/>
              </w:tabs>
              <w:jc w:val="center"/>
            </w:pPr>
            <w:r w:rsidRPr="00E20030"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8C1328">
            <w:pPr>
              <w:tabs>
                <w:tab w:val="num" w:pos="0"/>
              </w:tabs>
              <w:jc w:val="center"/>
            </w:pPr>
            <w:r w:rsidRPr="00E2003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447856" w:rsidP="00E20030">
            <w:pPr>
              <w:jc w:val="center"/>
            </w:pPr>
            <w:r w:rsidRPr="00E20030">
              <w:t>17</w:t>
            </w:r>
            <w:r w:rsidR="00E20030" w:rsidRPr="00E20030">
              <w:t>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E20030" w:rsidP="00E20030">
            <w:pPr>
              <w:jc w:val="center"/>
            </w:pPr>
            <w:r w:rsidRPr="00E2003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E20030" w:rsidP="00E20030">
            <w:pPr>
              <w:jc w:val="center"/>
            </w:pPr>
            <w:r w:rsidRPr="00E2003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E20030" w:rsidP="00E20030">
            <w:pPr>
              <w:jc w:val="center"/>
            </w:pPr>
            <w:r w:rsidRPr="00E20030">
              <w:t>176,67</w:t>
            </w:r>
          </w:p>
        </w:tc>
      </w:tr>
      <w:tr w:rsidR="0026207C" w:rsidRPr="00E20030" w:rsidTr="003742DF">
        <w:trPr>
          <w:trHeight w:val="57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>
            <w:pPr>
              <w:tabs>
                <w:tab w:val="num" w:pos="0"/>
              </w:tabs>
              <w:jc w:val="center"/>
            </w:pPr>
            <w:r w:rsidRPr="00E20030"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8C1328">
            <w:pPr>
              <w:tabs>
                <w:tab w:val="left" w:pos="720"/>
              </w:tabs>
            </w:pPr>
            <w:r w:rsidRPr="00E20030">
              <w:t>Середня вартість послуги</w:t>
            </w:r>
            <w:r w:rsidR="008C1328" w:rsidRPr="00E20030">
              <w:t xml:space="preserve"> </w:t>
            </w:r>
            <w:r w:rsidR="00E20030" w:rsidRPr="00E20030">
              <w:t>щодо реалізації питань землевпорядкування (1.1.2., 1.1.3., 1.2.5., 1.2.9., 1.2.8)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8C1328">
            <w:pPr>
              <w:tabs>
                <w:tab w:val="num" w:pos="0"/>
              </w:tabs>
              <w:jc w:val="center"/>
            </w:pPr>
            <w:r w:rsidRPr="00E20030"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8C1328">
            <w:pPr>
              <w:tabs>
                <w:tab w:val="num" w:pos="0"/>
              </w:tabs>
              <w:jc w:val="center"/>
            </w:pPr>
            <w:r w:rsidRPr="00E2003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CD" w:rsidRPr="00E20030" w:rsidRDefault="005D76CD" w:rsidP="008C1328">
            <w:pPr>
              <w:jc w:val="center"/>
            </w:pPr>
            <w:r w:rsidRPr="00E20030">
              <w:t>148,6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E20030" w:rsidP="00E20030">
            <w:pPr>
              <w:jc w:val="center"/>
            </w:pPr>
            <w:r w:rsidRPr="00E20030">
              <w:t>54,33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E20030" w:rsidP="00E20030">
            <w:pPr>
              <w:jc w:val="center"/>
            </w:pPr>
            <w:r w:rsidRPr="00E20030">
              <w:t>54,33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D44D32" w:rsidP="00D44D32">
            <w:pPr>
              <w:jc w:val="center"/>
            </w:pPr>
            <w:r>
              <w:t>85,75</w:t>
            </w:r>
          </w:p>
        </w:tc>
      </w:tr>
      <w:tr w:rsidR="0026207C" w:rsidRPr="00E20030" w:rsidTr="00523390">
        <w:trPr>
          <w:trHeight w:val="276"/>
        </w:trPr>
        <w:tc>
          <w:tcPr>
            <w:tcW w:w="9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  <w:p w:rsidR="0026207C" w:rsidRPr="00E20030" w:rsidRDefault="0026207C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E20030">
              <w:rPr>
                <w:b/>
                <w:bCs/>
              </w:rPr>
              <w:t>Показники якості</w:t>
            </w:r>
          </w:p>
        </w:tc>
      </w:tr>
      <w:tr w:rsidR="0026207C" w:rsidRPr="00E20030" w:rsidTr="00523390">
        <w:trPr>
          <w:trHeight w:val="60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>
            <w:pPr>
              <w:tabs>
                <w:tab w:val="num" w:pos="0"/>
              </w:tabs>
              <w:jc w:val="center"/>
            </w:pPr>
            <w:r w:rsidRPr="00E20030"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E61F09">
            <w:pPr>
              <w:tabs>
                <w:tab w:val="left" w:pos="720"/>
              </w:tabs>
            </w:pPr>
            <w:r w:rsidRPr="00E20030">
              <w:t xml:space="preserve">Збільшення кількості орендарів земельних ділянок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>
            <w:pPr>
              <w:tabs>
                <w:tab w:val="num" w:pos="0"/>
              </w:tabs>
              <w:jc w:val="center"/>
            </w:pPr>
            <w:r w:rsidRPr="00E20030"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5B6F59">
            <w:pPr>
              <w:tabs>
                <w:tab w:val="num" w:pos="0"/>
              </w:tabs>
              <w:jc w:val="center"/>
            </w:pPr>
            <w:r w:rsidRPr="00E2003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>
            <w:pPr>
              <w:tabs>
                <w:tab w:val="num" w:pos="0"/>
              </w:tabs>
              <w:jc w:val="center"/>
            </w:pPr>
            <w:r w:rsidRPr="00E20030"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C423E2">
            <w:pPr>
              <w:tabs>
                <w:tab w:val="num" w:pos="0"/>
              </w:tabs>
              <w:jc w:val="center"/>
            </w:pPr>
            <w:r w:rsidRPr="00E20030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5B6F59">
            <w:pPr>
              <w:tabs>
                <w:tab w:val="num" w:pos="0"/>
              </w:tabs>
              <w:jc w:val="center"/>
            </w:pPr>
            <w:r w:rsidRPr="00E20030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F32161">
            <w:pPr>
              <w:tabs>
                <w:tab w:val="num" w:pos="0"/>
              </w:tabs>
              <w:jc w:val="center"/>
            </w:pPr>
            <w:r w:rsidRPr="00E20030">
              <w:t>93</w:t>
            </w:r>
          </w:p>
          <w:p w:rsidR="0026207C" w:rsidRPr="00E20030" w:rsidRDefault="0026207C" w:rsidP="00F32161">
            <w:pPr>
              <w:tabs>
                <w:tab w:val="num" w:pos="0"/>
              </w:tabs>
              <w:jc w:val="center"/>
            </w:pPr>
          </w:p>
        </w:tc>
      </w:tr>
      <w:tr w:rsidR="0026207C" w:rsidRPr="00E20030" w:rsidTr="003742DF">
        <w:trPr>
          <w:trHeight w:val="57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A34654">
            <w:pPr>
              <w:tabs>
                <w:tab w:val="num" w:pos="0"/>
              </w:tabs>
              <w:jc w:val="center"/>
            </w:pPr>
            <w:r w:rsidRPr="00E20030"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A34654">
            <w:pPr>
              <w:tabs>
                <w:tab w:val="left" w:pos="720"/>
              </w:tabs>
            </w:pPr>
            <w:r w:rsidRPr="00E20030">
              <w:t>Збільшення кількості виготовлених експертних грошових оцінок земельних ділянок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3742DF">
            <w:pPr>
              <w:tabs>
                <w:tab w:val="num" w:pos="0"/>
              </w:tabs>
              <w:jc w:val="center"/>
            </w:pPr>
            <w:r w:rsidRPr="00E20030"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A34654">
            <w:pPr>
              <w:tabs>
                <w:tab w:val="num" w:pos="0"/>
              </w:tabs>
              <w:jc w:val="center"/>
            </w:pPr>
            <w:r w:rsidRPr="00E2003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3742DF">
            <w:pPr>
              <w:ind w:left="-108"/>
              <w:jc w:val="center"/>
            </w:pPr>
            <w:r w:rsidRPr="00E20030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3742DF">
            <w:pPr>
              <w:ind w:right="-108"/>
              <w:jc w:val="center"/>
            </w:pPr>
            <w:r w:rsidRPr="00E20030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3742DF">
            <w:pPr>
              <w:ind w:right="-108"/>
              <w:jc w:val="center"/>
            </w:pPr>
            <w:r w:rsidRPr="00E20030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3742DF">
            <w:pPr>
              <w:jc w:val="center"/>
            </w:pPr>
            <w:r w:rsidRPr="00E20030">
              <w:t>24</w:t>
            </w:r>
          </w:p>
        </w:tc>
      </w:tr>
      <w:tr w:rsidR="0026207C" w:rsidRPr="00E20030" w:rsidTr="00100C61">
        <w:trPr>
          <w:trHeight w:val="57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A34654">
            <w:pPr>
              <w:tabs>
                <w:tab w:val="num" w:pos="0"/>
              </w:tabs>
              <w:jc w:val="center"/>
            </w:pPr>
            <w:r w:rsidRPr="00E20030"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100C61">
            <w:pPr>
              <w:tabs>
                <w:tab w:val="left" w:pos="720"/>
              </w:tabs>
            </w:pPr>
            <w:r w:rsidRPr="00E20030">
              <w:t>Збільшення надходжень від оренди земельних ділянок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100C61">
            <w:pPr>
              <w:tabs>
                <w:tab w:val="num" w:pos="0"/>
              </w:tabs>
              <w:jc w:val="center"/>
            </w:pPr>
            <w:r w:rsidRPr="00E20030"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100C61">
            <w:pPr>
              <w:tabs>
                <w:tab w:val="num" w:pos="0"/>
              </w:tabs>
              <w:jc w:val="center"/>
            </w:pPr>
            <w:r w:rsidRPr="00E2003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100C61">
            <w:pPr>
              <w:jc w:val="center"/>
            </w:pPr>
            <w:r w:rsidRPr="00E20030"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100C61">
            <w:pPr>
              <w:jc w:val="center"/>
            </w:pPr>
            <w:r w:rsidRPr="00E20030"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100C61">
            <w:pPr>
              <w:jc w:val="center"/>
            </w:pPr>
            <w:r w:rsidRPr="00E20030"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100C61">
            <w:pPr>
              <w:jc w:val="center"/>
            </w:pPr>
            <w:r w:rsidRPr="00E20030">
              <w:t>141</w:t>
            </w:r>
          </w:p>
        </w:tc>
      </w:tr>
      <w:tr w:rsidR="0026207C" w:rsidRPr="00E20030" w:rsidTr="00100C61">
        <w:trPr>
          <w:trHeight w:val="59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A34654">
            <w:pPr>
              <w:tabs>
                <w:tab w:val="num" w:pos="0"/>
              </w:tabs>
              <w:jc w:val="center"/>
            </w:pPr>
            <w:r w:rsidRPr="00E20030"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100C61">
            <w:pPr>
              <w:tabs>
                <w:tab w:val="left" w:pos="720"/>
              </w:tabs>
            </w:pPr>
            <w:r w:rsidRPr="00E20030">
              <w:t>Збільшення надходжень від податку на землю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A34654">
            <w:pPr>
              <w:tabs>
                <w:tab w:val="num" w:pos="0"/>
              </w:tabs>
              <w:jc w:val="center"/>
            </w:pPr>
            <w:r w:rsidRPr="00E20030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100C61">
            <w:pPr>
              <w:tabs>
                <w:tab w:val="num" w:pos="0"/>
              </w:tabs>
              <w:jc w:val="center"/>
            </w:pPr>
            <w:r w:rsidRPr="00E2003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100C61">
            <w:pPr>
              <w:ind w:right="-108"/>
              <w:jc w:val="center"/>
            </w:pPr>
            <w:r w:rsidRPr="00E20030"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100C61">
            <w:pPr>
              <w:ind w:right="-108"/>
              <w:jc w:val="center"/>
            </w:pPr>
            <w:r w:rsidRPr="00E20030"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100C61">
            <w:pPr>
              <w:ind w:right="-108"/>
              <w:jc w:val="center"/>
            </w:pPr>
            <w:r w:rsidRPr="00E20030"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C" w:rsidRPr="00E20030" w:rsidRDefault="0026207C" w:rsidP="00100C61">
            <w:pPr>
              <w:jc w:val="center"/>
            </w:pPr>
            <w:r w:rsidRPr="00E20030">
              <w:t>118</w:t>
            </w:r>
          </w:p>
        </w:tc>
      </w:tr>
    </w:tbl>
    <w:p w:rsidR="00E458D1" w:rsidRPr="00E20030" w:rsidRDefault="00E458D1" w:rsidP="00071A7E">
      <w:pPr>
        <w:jc w:val="center"/>
        <w:rPr>
          <w:b/>
          <w:bCs/>
          <w:sz w:val="28"/>
          <w:szCs w:val="28"/>
        </w:rPr>
      </w:pPr>
    </w:p>
    <w:p w:rsidR="00861951" w:rsidRPr="00E20030" w:rsidRDefault="00071A7E" w:rsidP="00071A7E">
      <w:pPr>
        <w:jc w:val="center"/>
        <w:rPr>
          <w:b/>
          <w:bCs/>
          <w:sz w:val="28"/>
          <w:szCs w:val="28"/>
        </w:rPr>
      </w:pPr>
      <w:r w:rsidRPr="00E20030">
        <w:rPr>
          <w:b/>
          <w:bCs/>
          <w:sz w:val="28"/>
          <w:szCs w:val="28"/>
        </w:rPr>
        <w:lastRenderedPageBreak/>
        <w:t>6. Напрямки діяльності та заходи Програми</w:t>
      </w: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70"/>
        <w:gridCol w:w="1701"/>
        <w:gridCol w:w="851"/>
        <w:gridCol w:w="992"/>
        <w:gridCol w:w="850"/>
        <w:gridCol w:w="851"/>
        <w:gridCol w:w="815"/>
        <w:gridCol w:w="709"/>
        <w:gridCol w:w="851"/>
        <w:gridCol w:w="1416"/>
      </w:tblGrid>
      <w:tr w:rsidR="00B611AD" w:rsidRPr="00E20030" w:rsidTr="008251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E20030" w:rsidRDefault="00071A7E" w:rsidP="00A34654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E20030">
              <w:rPr>
                <w:b/>
                <w:bCs/>
              </w:rPr>
              <w:t>№з/п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E20030" w:rsidRDefault="00071A7E" w:rsidP="00A34654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E20030">
              <w:rPr>
                <w:b/>
                <w:bCs/>
              </w:rPr>
              <w:t>Назва напряму діяльності (пріоритетні завдання)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E20030" w:rsidRDefault="00071A7E" w:rsidP="00A34654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E20030">
              <w:rPr>
                <w:b/>
                <w:bCs/>
              </w:rPr>
              <w:t>Перелік заходів Програми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E20030" w:rsidRDefault="00071A7E" w:rsidP="00A34654">
            <w:pPr>
              <w:tabs>
                <w:tab w:val="num" w:pos="0"/>
              </w:tabs>
              <w:ind w:right="-108"/>
              <w:jc w:val="center"/>
              <w:rPr>
                <w:b/>
                <w:bCs/>
              </w:rPr>
            </w:pPr>
            <w:r w:rsidRPr="00E20030">
              <w:rPr>
                <w:b/>
                <w:bCs/>
              </w:rPr>
              <w:t>Термін виконання заходу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E20030" w:rsidRDefault="00071A7E" w:rsidP="00A34654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E20030">
              <w:rPr>
                <w:b/>
                <w:bCs/>
              </w:rPr>
              <w:t>Виконавці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E20030" w:rsidRDefault="00071A7E" w:rsidP="00A34654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E20030">
              <w:rPr>
                <w:b/>
                <w:bCs/>
              </w:rPr>
              <w:t>Джерела фінансування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E20030" w:rsidRDefault="00071A7E" w:rsidP="00A34654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E20030">
              <w:rPr>
                <w:b/>
                <w:bCs/>
              </w:rPr>
              <w:t>Орієнтовні обсяги фінансування</w:t>
            </w:r>
          </w:p>
          <w:p w:rsidR="00071A7E" w:rsidRPr="00E20030" w:rsidRDefault="00071A7E" w:rsidP="00A34654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E20030">
              <w:rPr>
                <w:b/>
                <w:bCs/>
              </w:rPr>
              <w:t>(тис. грн.)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E20030" w:rsidRDefault="00071A7E" w:rsidP="00A34654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E20030">
              <w:rPr>
                <w:b/>
                <w:bCs/>
              </w:rPr>
              <w:t>Очікуваний результат</w:t>
            </w:r>
          </w:p>
        </w:tc>
      </w:tr>
      <w:tr w:rsidR="00B611AD" w:rsidRPr="00E20030" w:rsidTr="0082518A">
        <w:trPr>
          <w:trHeight w:val="5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7E" w:rsidRPr="00E20030" w:rsidRDefault="00071A7E" w:rsidP="00A34654">
            <w:pPr>
              <w:rPr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7E" w:rsidRPr="00E20030" w:rsidRDefault="00071A7E" w:rsidP="00A34654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7E" w:rsidRPr="00E20030" w:rsidRDefault="00071A7E" w:rsidP="00A34654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7E" w:rsidRPr="00E20030" w:rsidRDefault="00071A7E" w:rsidP="00A34654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7E" w:rsidRPr="00E20030" w:rsidRDefault="00071A7E" w:rsidP="00A34654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7E" w:rsidRPr="00E20030" w:rsidRDefault="00071A7E" w:rsidP="00A34654">
            <w:pPr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E20030" w:rsidRDefault="00071A7E" w:rsidP="00A34654">
            <w:pPr>
              <w:tabs>
                <w:tab w:val="num" w:pos="-107"/>
              </w:tabs>
              <w:ind w:left="-107" w:right="-108"/>
              <w:jc w:val="center"/>
              <w:rPr>
                <w:b/>
                <w:bCs/>
              </w:rPr>
            </w:pPr>
            <w:r w:rsidRPr="00E20030">
              <w:rPr>
                <w:b/>
                <w:bCs/>
              </w:rPr>
              <w:t>Всього: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E20030" w:rsidRDefault="00071A7E" w:rsidP="00A34654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E20030">
              <w:rPr>
                <w:b/>
                <w:bCs/>
              </w:rPr>
              <w:t>В тому числі за роками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7E" w:rsidRPr="00E20030" w:rsidRDefault="00071A7E" w:rsidP="00A34654">
            <w:pPr>
              <w:rPr>
                <w:b/>
                <w:bCs/>
              </w:rPr>
            </w:pPr>
          </w:p>
        </w:tc>
      </w:tr>
      <w:tr w:rsidR="00B611AD" w:rsidRPr="00E20030" w:rsidTr="008251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7E" w:rsidRPr="00E20030" w:rsidRDefault="00071A7E" w:rsidP="00A34654">
            <w:pPr>
              <w:rPr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7E" w:rsidRPr="00E20030" w:rsidRDefault="00071A7E" w:rsidP="00A34654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7E" w:rsidRPr="00E20030" w:rsidRDefault="00071A7E" w:rsidP="00A34654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7E" w:rsidRPr="00E20030" w:rsidRDefault="00071A7E" w:rsidP="00A34654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7E" w:rsidRPr="00E20030" w:rsidRDefault="00071A7E" w:rsidP="00A34654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7E" w:rsidRPr="00E20030" w:rsidRDefault="00071A7E" w:rsidP="00A34654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7E" w:rsidRPr="00E20030" w:rsidRDefault="00071A7E" w:rsidP="00A34654">
            <w:pPr>
              <w:rPr>
                <w:b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E20030" w:rsidRDefault="00071A7E" w:rsidP="00A34654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E20030">
              <w:rPr>
                <w:b/>
                <w:bCs/>
              </w:rPr>
              <w:t>202</w:t>
            </w:r>
            <w:r w:rsidR="00DE570B" w:rsidRPr="00E20030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E20030" w:rsidRDefault="00071A7E" w:rsidP="00A34654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E20030">
              <w:rPr>
                <w:b/>
                <w:bCs/>
              </w:rPr>
              <w:t>202</w:t>
            </w:r>
            <w:r w:rsidR="00DE570B" w:rsidRPr="00E20030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E20030" w:rsidRDefault="00071A7E" w:rsidP="00A34654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E20030">
              <w:rPr>
                <w:b/>
                <w:bCs/>
              </w:rPr>
              <w:t>202</w:t>
            </w:r>
            <w:r w:rsidR="00DE570B" w:rsidRPr="00E20030">
              <w:rPr>
                <w:b/>
                <w:bCs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7E" w:rsidRPr="00E20030" w:rsidRDefault="00071A7E" w:rsidP="00A34654">
            <w:pPr>
              <w:rPr>
                <w:b/>
                <w:bCs/>
              </w:rPr>
            </w:pPr>
          </w:p>
        </w:tc>
      </w:tr>
      <w:tr w:rsidR="00B611AD" w:rsidRPr="00E20030" w:rsidTr="00E057D8">
        <w:trPr>
          <w:trHeight w:val="36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54" w:rsidRPr="00E20030" w:rsidRDefault="00071A7E" w:rsidP="00E057D8">
            <w:pPr>
              <w:pStyle w:val="13"/>
              <w:numPr>
                <w:ilvl w:val="0"/>
                <w:numId w:val="4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20030">
              <w:rPr>
                <w:b/>
                <w:bCs/>
                <w:sz w:val="20"/>
                <w:szCs w:val="20"/>
                <w:lang w:val="uk-UA"/>
              </w:rPr>
              <w:t>РЕГУЛЮВАННЯ ЗЕМЕЛЬНИХ ВІДНОСИН</w:t>
            </w:r>
          </w:p>
        </w:tc>
      </w:tr>
      <w:tr w:rsidR="00E458D1" w:rsidRPr="00E20030" w:rsidTr="00C34DFA">
        <w:trPr>
          <w:trHeight w:val="36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8D1" w:rsidRPr="00E20030" w:rsidRDefault="00E458D1" w:rsidP="00A34654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8D1" w:rsidRPr="00E20030" w:rsidRDefault="00E458D1" w:rsidP="00A34654">
            <w:pPr>
              <w:tabs>
                <w:tab w:val="num" w:pos="0"/>
              </w:tabs>
              <w:ind w:right="-108"/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Забезпечення  інвентаризації земель та розмежування земель державної та комунальної власності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D1" w:rsidRPr="00E20030" w:rsidRDefault="00E458D1" w:rsidP="0091639C">
            <w:pPr>
              <w:pStyle w:val="13"/>
              <w:tabs>
                <w:tab w:val="left" w:pos="318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 w:rsidRPr="00E20030">
              <w:rPr>
                <w:sz w:val="22"/>
                <w:szCs w:val="22"/>
                <w:lang w:val="uk-UA"/>
              </w:rPr>
              <w:t>1.1.1.</w:t>
            </w:r>
            <w:bookmarkStart w:id="18" w:name="_Hlk139977573"/>
            <w:r w:rsidRPr="00E20030">
              <w:rPr>
                <w:sz w:val="22"/>
                <w:szCs w:val="22"/>
                <w:lang w:val="uk-UA"/>
              </w:rPr>
              <w:t>Замовлення технічної документації із землеустрою під не витребуваними та нерозподіленими земельними частками (паями) на території Хмільницької міської ТГ</w:t>
            </w:r>
            <w:bookmarkEnd w:id="1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D1" w:rsidRPr="00E20030" w:rsidRDefault="00E458D1" w:rsidP="000D16F2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2024-2026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D1" w:rsidRPr="00E20030" w:rsidRDefault="00E458D1" w:rsidP="0091639C">
            <w:pPr>
              <w:ind w:right="-71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Виконавчий комітет Хмільницької міської ради  - Управління земельних відносин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D1" w:rsidRPr="00E20030" w:rsidRDefault="00E458D1" w:rsidP="000D16F2">
            <w:pPr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D1" w:rsidRPr="00E20030" w:rsidRDefault="00E458D1" w:rsidP="000D16F2">
            <w:pPr>
              <w:pStyle w:val="13"/>
              <w:tabs>
                <w:tab w:val="left" w:pos="318"/>
              </w:tabs>
              <w:ind w:left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E2003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D1" w:rsidRPr="00E20030" w:rsidRDefault="00E458D1" w:rsidP="000D16F2">
            <w:pPr>
              <w:pStyle w:val="13"/>
              <w:tabs>
                <w:tab w:val="left" w:pos="318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 w:rsidRPr="00E20030">
              <w:rPr>
                <w:sz w:val="22"/>
                <w:szCs w:val="22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D1" w:rsidRPr="00E20030" w:rsidRDefault="00E458D1" w:rsidP="000D16F2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D1" w:rsidRPr="00E20030" w:rsidRDefault="00E458D1" w:rsidP="000D16F2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D1" w:rsidRPr="00E20030" w:rsidRDefault="00E458D1" w:rsidP="000D16F2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Оформлення власності територіальної громади з метою отримання надходжень до бюджету від здачі в оренду цих ділянок</w:t>
            </w:r>
          </w:p>
        </w:tc>
      </w:tr>
      <w:tr w:rsidR="00E458D1" w:rsidRPr="00E20030" w:rsidTr="008C1328">
        <w:trPr>
          <w:trHeight w:val="3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8D1" w:rsidRPr="00E20030" w:rsidRDefault="00E458D1" w:rsidP="00322A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8D1" w:rsidRPr="00E20030" w:rsidRDefault="00E458D1" w:rsidP="00322A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1" w:rsidRPr="00E20030" w:rsidRDefault="00E458D1" w:rsidP="00322A4A">
            <w:pPr>
              <w:pStyle w:val="13"/>
              <w:tabs>
                <w:tab w:val="left" w:pos="318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 w:rsidRPr="00E20030">
              <w:rPr>
                <w:sz w:val="22"/>
                <w:szCs w:val="22"/>
                <w:lang w:val="uk-UA"/>
              </w:rPr>
              <w:t>1.1.2.</w:t>
            </w:r>
            <w:bookmarkStart w:id="19" w:name="_Hlk139982135"/>
            <w:r w:rsidRPr="00E20030">
              <w:rPr>
                <w:sz w:val="22"/>
                <w:szCs w:val="22"/>
                <w:lang w:val="uk-UA"/>
              </w:rPr>
              <w:t>Замовлення пакету оновлення функціоналу проекту АРГО для Хмільницької міської ТГ</w:t>
            </w:r>
            <w:bookmarkEnd w:id="19"/>
          </w:p>
          <w:p w:rsidR="00E458D1" w:rsidRPr="00E20030" w:rsidRDefault="00E458D1" w:rsidP="00BD2366">
            <w:pPr>
              <w:pStyle w:val="13"/>
              <w:tabs>
                <w:tab w:val="left" w:pos="318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1" w:rsidRPr="00E20030" w:rsidRDefault="00E458D1" w:rsidP="00322A4A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2024-2026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1" w:rsidRPr="00E20030" w:rsidRDefault="00E458D1" w:rsidP="0091639C">
            <w:pPr>
              <w:ind w:right="-71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Виконавчий комітет Хмільницької міської ради  - Управління земельних відносин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1" w:rsidRPr="00E20030" w:rsidRDefault="00E458D1" w:rsidP="00322A4A">
            <w:pPr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1" w:rsidRPr="00E20030" w:rsidRDefault="00E458D1" w:rsidP="00322A4A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144,0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1" w:rsidRPr="00E20030" w:rsidRDefault="00E458D1" w:rsidP="00322A4A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1" w:rsidRPr="00E20030" w:rsidRDefault="00E458D1" w:rsidP="00322A4A">
            <w:pPr>
              <w:tabs>
                <w:tab w:val="num" w:pos="0"/>
              </w:tabs>
              <w:ind w:hanging="108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 xml:space="preserve">  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1" w:rsidRPr="00E20030" w:rsidRDefault="00E458D1" w:rsidP="00322A4A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48,0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1" w:rsidRPr="00E20030" w:rsidRDefault="00E458D1" w:rsidP="00322A4A">
            <w:pPr>
              <w:tabs>
                <w:tab w:val="num" w:pos="0"/>
              </w:tabs>
              <w:ind w:right="-107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Забезпечення повноти обліку земель</w:t>
            </w:r>
          </w:p>
          <w:p w:rsidR="00E458D1" w:rsidRPr="00E20030" w:rsidRDefault="00E458D1" w:rsidP="00322A4A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E458D1" w:rsidRPr="00E20030" w:rsidTr="00E057D8">
        <w:trPr>
          <w:trHeight w:val="33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D1" w:rsidRPr="00E20030" w:rsidRDefault="00E458D1" w:rsidP="00A17D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D1" w:rsidRPr="00E20030" w:rsidRDefault="00E458D1" w:rsidP="00A17D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1" w:rsidRPr="00E20030" w:rsidRDefault="00E458D1" w:rsidP="00A17D04">
            <w:pPr>
              <w:pStyle w:val="13"/>
              <w:tabs>
                <w:tab w:val="left" w:pos="318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 w:rsidRPr="00E20030">
              <w:rPr>
                <w:sz w:val="22"/>
                <w:szCs w:val="22"/>
                <w:lang w:val="uk-UA"/>
              </w:rPr>
              <w:t xml:space="preserve">1.1.3. </w:t>
            </w:r>
            <w:bookmarkStart w:id="20" w:name="_Hlk139982178"/>
            <w:r w:rsidRPr="00E20030">
              <w:rPr>
                <w:sz w:val="22"/>
                <w:szCs w:val="22"/>
                <w:lang w:val="uk-UA"/>
              </w:rPr>
              <w:t>Послуга із винесення (встановлення) меж земельних ділянок,  встановленням межових знаків на земельних ділянках комунальної власності Хмільницької міської ТГ</w:t>
            </w:r>
            <w:bookmarkEnd w:id="20"/>
          </w:p>
          <w:p w:rsidR="00E458D1" w:rsidRPr="00E20030" w:rsidRDefault="00E458D1" w:rsidP="00A17D04">
            <w:pPr>
              <w:pStyle w:val="13"/>
              <w:tabs>
                <w:tab w:val="left" w:pos="318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1" w:rsidRPr="00E20030" w:rsidRDefault="00E458D1" w:rsidP="00A17D04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2024-2026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1" w:rsidRPr="00E20030" w:rsidRDefault="00E458D1" w:rsidP="0091639C">
            <w:pPr>
              <w:ind w:right="-71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Виконавчий комітет Хмільницької міської ради  - Управління земельних відносин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1" w:rsidRPr="00E20030" w:rsidRDefault="00E458D1" w:rsidP="00A17D04">
            <w:pPr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1" w:rsidRPr="00E20030" w:rsidRDefault="00E458D1" w:rsidP="00A17D04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1" w:rsidRPr="00E20030" w:rsidRDefault="00E458D1" w:rsidP="00A17D04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1" w:rsidRPr="00E20030" w:rsidRDefault="00E458D1" w:rsidP="00A17D04">
            <w:pPr>
              <w:tabs>
                <w:tab w:val="num" w:pos="0"/>
              </w:tabs>
              <w:ind w:hanging="108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 xml:space="preserve"> 25,0</w:t>
            </w:r>
          </w:p>
          <w:p w:rsidR="00E458D1" w:rsidRPr="00E20030" w:rsidRDefault="00E458D1" w:rsidP="00A17D04">
            <w:pPr>
              <w:tabs>
                <w:tab w:val="num" w:pos="0"/>
              </w:tabs>
              <w:ind w:hanging="108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1" w:rsidRPr="00E20030" w:rsidRDefault="00E458D1" w:rsidP="00A17D04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25,0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1" w:rsidRPr="00E20030" w:rsidRDefault="00E458D1" w:rsidP="00A17D04">
            <w:pPr>
              <w:tabs>
                <w:tab w:val="num" w:pos="0"/>
              </w:tabs>
              <w:ind w:right="-107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Врегулювання спорів щодо можливого самовільного використання земель комунальної власності</w:t>
            </w:r>
          </w:p>
        </w:tc>
      </w:tr>
      <w:tr w:rsidR="00B611AD" w:rsidRPr="00E20030" w:rsidTr="0082518A">
        <w:trPr>
          <w:trHeight w:val="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D04" w:rsidRPr="00E20030" w:rsidRDefault="00A17D04" w:rsidP="00A17D04">
            <w:pPr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D04" w:rsidRPr="00E20030" w:rsidRDefault="00A17D04" w:rsidP="00A17D04">
            <w:pPr>
              <w:tabs>
                <w:tab w:val="num" w:pos="0"/>
              </w:tabs>
              <w:rPr>
                <w:b/>
                <w:bCs/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 xml:space="preserve">Забезпечення виготовлення та проведення експертної грошової оцінки земель та </w:t>
            </w:r>
            <w:r w:rsidRPr="00E20030">
              <w:rPr>
                <w:sz w:val="22"/>
                <w:szCs w:val="22"/>
              </w:rPr>
              <w:lastRenderedPageBreak/>
              <w:t>замовлення проектів землеустрою та технічної документації із землеустрою</w:t>
            </w:r>
          </w:p>
          <w:p w:rsidR="00A17D04" w:rsidRPr="00E20030" w:rsidRDefault="00A17D04" w:rsidP="00A17D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04" w:rsidRPr="00E20030" w:rsidRDefault="00A17D04" w:rsidP="00A17D04">
            <w:pPr>
              <w:pStyle w:val="13"/>
              <w:tabs>
                <w:tab w:val="left" w:pos="318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 w:rsidRPr="00E20030">
              <w:rPr>
                <w:sz w:val="22"/>
                <w:szCs w:val="22"/>
                <w:lang w:val="uk-UA"/>
              </w:rPr>
              <w:lastRenderedPageBreak/>
              <w:t xml:space="preserve">1.2.1. </w:t>
            </w:r>
            <w:bookmarkStart w:id="21" w:name="_Hlk139982216"/>
            <w:r w:rsidRPr="00E20030">
              <w:rPr>
                <w:sz w:val="22"/>
                <w:szCs w:val="22"/>
                <w:lang w:val="uk-UA"/>
              </w:rPr>
              <w:t xml:space="preserve">Проведення експертної грошової оцінки земель </w:t>
            </w:r>
            <w:bookmarkEnd w:id="21"/>
          </w:p>
          <w:p w:rsidR="00A17D04" w:rsidRPr="00E20030" w:rsidRDefault="00A17D04" w:rsidP="00A17D04">
            <w:pPr>
              <w:pStyle w:val="13"/>
              <w:tabs>
                <w:tab w:val="left" w:pos="318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</w:p>
          <w:p w:rsidR="00A17D04" w:rsidRPr="00E20030" w:rsidRDefault="00A17D04" w:rsidP="00BD2366">
            <w:pPr>
              <w:pStyle w:val="13"/>
              <w:tabs>
                <w:tab w:val="left" w:pos="318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04" w:rsidRPr="00E20030" w:rsidRDefault="00BD2366" w:rsidP="00A17D04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2024-2026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4" w:rsidRPr="00E20030" w:rsidRDefault="00497CD3" w:rsidP="0091639C">
            <w:pPr>
              <w:ind w:right="-71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 xml:space="preserve">Виконавчий комітет Хмільницької міської ради  - Управління земельних </w:t>
            </w:r>
            <w:r w:rsidRPr="00E20030">
              <w:rPr>
                <w:sz w:val="22"/>
                <w:szCs w:val="22"/>
              </w:rPr>
              <w:lastRenderedPageBreak/>
              <w:t>відносин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04" w:rsidRPr="00E20030" w:rsidRDefault="00A17D04" w:rsidP="00A17D04">
            <w:pPr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lastRenderedPageBreak/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4" w:rsidRPr="00E20030" w:rsidRDefault="00BD2366" w:rsidP="00DA4EB0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1</w:t>
            </w:r>
            <w:r w:rsidR="00DA4EB0" w:rsidRPr="00E20030">
              <w:rPr>
                <w:b/>
                <w:bCs/>
                <w:sz w:val="22"/>
                <w:szCs w:val="22"/>
              </w:rPr>
              <w:t>2</w:t>
            </w:r>
            <w:r w:rsidR="00A17D04" w:rsidRPr="00E2003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4" w:rsidRPr="00E20030" w:rsidRDefault="00BD2366" w:rsidP="00A17D04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4" w:rsidRPr="00E20030" w:rsidRDefault="00BD2366" w:rsidP="00A17D04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4" w:rsidRPr="00E20030" w:rsidRDefault="00BD2366" w:rsidP="00A17D04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04" w:rsidRPr="00E20030" w:rsidRDefault="00A17D04" w:rsidP="00A17D04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Забезпечення надходжень до бюджету</w:t>
            </w:r>
          </w:p>
        </w:tc>
      </w:tr>
      <w:tr w:rsidR="00B611AD" w:rsidRPr="00E20030" w:rsidTr="0082518A">
        <w:trPr>
          <w:trHeight w:val="3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366" w:rsidRPr="00E20030" w:rsidRDefault="00BD2366" w:rsidP="00A17D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366" w:rsidRPr="00E20030" w:rsidRDefault="00BD2366" w:rsidP="00A17D04">
            <w:pPr>
              <w:tabs>
                <w:tab w:val="num" w:pos="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66" w:rsidRPr="00E20030" w:rsidRDefault="00BD2366" w:rsidP="0091639C">
            <w:pPr>
              <w:pStyle w:val="13"/>
              <w:tabs>
                <w:tab w:val="left" w:pos="318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 w:rsidRPr="00E20030">
              <w:rPr>
                <w:sz w:val="22"/>
                <w:szCs w:val="22"/>
                <w:lang w:val="uk-UA"/>
              </w:rPr>
              <w:t xml:space="preserve">1.2.2. </w:t>
            </w:r>
            <w:bookmarkStart w:id="22" w:name="_Hlk139982250"/>
            <w:r w:rsidRPr="00E20030">
              <w:rPr>
                <w:sz w:val="22"/>
                <w:szCs w:val="22"/>
                <w:lang w:val="uk-UA"/>
              </w:rPr>
              <w:t>Замовлення проектів землеустрою та технічних документацій із землеустрою на земельні ділянки в межах Хмільницької міської ТГ</w:t>
            </w:r>
            <w:bookmarkEnd w:id="2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66" w:rsidRPr="00E20030" w:rsidRDefault="00BD2366" w:rsidP="00A17D04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2024-2026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66" w:rsidRPr="00E20030" w:rsidRDefault="00497CD3" w:rsidP="0091639C">
            <w:pPr>
              <w:ind w:right="-71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Виконавчий комітет Хмільницької міської ради  - Управління земельних відносин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66" w:rsidRPr="00E20030" w:rsidRDefault="00BD2366" w:rsidP="00A17D04">
            <w:pPr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66" w:rsidRPr="00E20030" w:rsidRDefault="00BD2366" w:rsidP="00A17D04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66" w:rsidRPr="00E20030" w:rsidRDefault="00BD2366" w:rsidP="00A17D04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66" w:rsidRPr="00E20030" w:rsidRDefault="00BD2366" w:rsidP="00B611AD">
            <w:pPr>
              <w:tabs>
                <w:tab w:val="num" w:pos="0"/>
              </w:tabs>
              <w:ind w:right="-112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66" w:rsidRPr="00E20030" w:rsidRDefault="00BD2366" w:rsidP="00A17D04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150,0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66" w:rsidRPr="00E20030" w:rsidRDefault="00BD2366" w:rsidP="00A17D04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Забезпечення вільного обороту земель</w:t>
            </w:r>
          </w:p>
        </w:tc>
      </w:tr>
      <w:tr w:rsidR="00B611AD" w:rsidRPr="00E20030" w:rsidTr="001C0042">
        <w:trPr>
          <w:trHeight w:val="3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18A" w:rsidRPr="00E20030" w:rsidRDefault="0082518A" w:rsidP="0082518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18A" w:rsidRPr="00E20030" w:rsidRDefault="0082518A" w:rsidP="0082518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Pr="00E20030" w:rsidRDefault="0082518A" w:rsidP="0082518A">
            <w:pPr>
              <w:pStyle w:val="13"/>
              <w:tabs>
                <w:tab w:val="left" w:pos="318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 w:rsidRPr="00E20030">
              <w:rPr>
                <w:sz w:val="22"/>
                <w:szCs w:val="22"/>
                <w:lang w:val="uk-UA"/>
              </w:rPr>
              <w:t xml:space="preserve">1.2.3. </w:t>
            </w:r>
            <w:bookmarkStart w:id="23" w:name="_Hlk139982346"/>
            <w:r w:rsidRPr="00E20030">
              <w:rPr>
                <w:sz w:val="22"/>
                <w:szCs w:val="22"/>
                <w:lang w:val="uk-UA"/>
              </w:rPr>
              <w:t>Замовлення технічної  документації  з нормативної грошової оцінки земель за межами населених пунктів</w:t>
            </w:r>
          </w:p>
          <w:p w:rsidR="0082518A" w:rsidRPr="00E20030" w:rsidRDefault="0082518A" w:rsidP="001C0042">
            <w:pPr>
              <w:pStyle w:val="13"/>
              <w:tabs>
                <w:tab w:val="left" w:pos="318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 w:rsidRPr="00E20030">
              <w:rPr>
                <w:sz w:val="22"/>
                <w:szCs w:val="22"/>
                <w:lang w:val="uk-UA"/>
              </w:rPr>
              <w:t>Хмільницької міської ТГ</w:t>
            </w:r>
            <w:bookmarkEnd w:id="2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Pr="00E20030" w:rsidRDefault="0082518A" w:rsidP="0082518A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2024-2026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D3" w:rsidRPr="00E20030" w:rsidRDefault="00497CD3" w:rsidP="0091639C">
            <w:pPr>
              <w:ind w:right="-71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Виконавчий комітет Хмільницької міської ради  - Управління земельних відносин</w:t>
            </w:r>
          </w:p>
          <w:p w:rsidR="0082518A" w:rsidRPr="00E20030" w:rsidRDefault="0082518A" w:rsidP="008251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Pr="00E20030" w:rsidRDefault="0082518A" w:rsidP="0082518A">
            <w:pPr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A" w:rsidRPr="00E20030" w:rsidRDefault="0082518A" w:rsidP="0082518A">
            <w:pPr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A" w:rsidRPr="00E20030" w:rsidRDefault="0082518A" w:rsidP="0082518A">
            <w:pPr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A" w:rsidRPr="00E20030" w:rsidRDefault="0082518A" w:rsidP="0082518A">
            <w:pPr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A" w:rsidRPr="00E20030" w:rsidRDefault="0082518A" w:rsidP="0082518A">
            <w:pPr>
              <w:ind w:left="-106" w:right="-107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Pr="00E20030" w:rsidRDefault="0082518A" w:rsidP="0082518A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  <w:lang w:eastAsia="ru-RU"/>
              </w:rPr>
              <w:t xml:space="preserve">визначення  розміру  земельного  податку, державного мита, орендної  плати за земельні ділянки </w:t>
            </w:r>
            <w:r w:rsidRPr="00E20030">
              <w:rPr>
                <w:sz w:val="22"/>
                <w:szCs w:val="22"/>
                <w:lang w:eastAsia="ru-RU"/>
              </w:rPr>
              <w:br/>
              <w:t>державної та комунальної власності</w:t>
            </w:r>
          </w:p>
        </w:tc>
      </w:tr>
      <w:tr w:rsidR="005D76CD" w:rsidRPr="00E20030" w:rsidTr="0082518A">
        <w:trPr>
          <w:trHeight w:val="3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6CD" w:rsidRPr="00E20030" w:rsidRDefault="005D76CD" w:rsidP="00A97E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6CD" w:rsidRPr="00E20030" w:rsidRDefault="005D76CD" w:rsidP="00A97E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pStyle w:val="13"/>
              <w:tabs>
                <w:tab w:val="left" w:pos="318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 w:rsidRPr="00E20030">
              <w:rPr>
                <w:sz w:val="22"/>
                <w:szCs w:val="22"/>
                <w:lang w:val="uk-UA"/>
              </w:rPr>
              <w:t>1.2.4. Замовлення технічної  документації  з нормативної грошової оцінки земельних ділянок розташованих за межами населених пунктів</w:t>
            </w:r>
          </w:p>
          <w:p w:rsidR="005D76CD" w:rsidRPr="00E20030" w:rsidRDefault="005D76CD" w:rsidP="00650C83">
            <w:pPr>
              <w:pStyle w:val="13"/>
              <w:tabs>
                <w:tab w:val="left" w:pos="318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 w:rsidRPr="00E20030">
              <w:rPr>
                <w:sz w:val="22"/>
                <w:szCs w:val="22"/>
                <w:lang w:val="uk-UA"/>
              </w:rPr>
              <w:t>Хмільницької міської 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2024-2026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ind w:right="-71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Виконавчий комітет Хмільницької міської ради  - Управління земельних відносин</w:t>
            </w:r>
          </w:p>
          <w:p w:rsidR="005D76CD" w:rsidRPr="00E20030" w:rsidRDefault="005D76CD" w:rsidP="00650C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tabs>
                <w:tab w:val="num" w:pos="0"/>
              </w:tabs>
              <w:ind w:right="-108"/>
              <w:jc w:val="both"/>
              <w:rPr>
                <w:bCs/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tabs>
                <w:tab w:val="num" w:pos="0"/>
              </w:tabs>
              <w:ind w:right="-108"/>
              <w:jc w:val="both"/>
              <w:rPr>
                <w:b/>
                <w:sz w:val="22"/>
                <w:szCs w:val="22"/>
                <w:u w:val="single"/>
              </w:rPr>
            </w:pPr>
            <w:r w:rsidRPr="00E20030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sz w:val="22"/>
                <w:szCs w:val="22"/>
                <w:lang w:eastAsia="ru-RU"/>
              </w:rPr>
              <w:t xml:space="preserve">визначення  розміру  земельного  податку, державного мита, орендної  плати за земельні ділянки </w:t>
            </w:r>
            <w:r w:rsidRPr="00E20030">
              <w:rPr>
                <w:sz w:val="22"/>
                <w:szCs w:val="22"/>
                <w:lang w:eastAsia="ru-RU"/>
              </w:rPr>
              <w:br/>
              <w:t>державної та комунальної власності</w:t>
            </w:r>
          </w:p>
        </w:tc>
      </w:tr>
      <w:tr w:rsidR="005D76CD" w:rsidRPr="00E20030" w:rsidTr="0082518A">
        <w:trPr>
          <w:trHeight w:val="3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CD" w:rsidRPr="00E20030" w:rsidRDefault="005D76CD" w:rsidP="00A97E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6CD" w:rsidRPr="00E20030" w:rsidRDefault="005D76CD" w:rsidP="00A97E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pStyle w:val="13"/>
              <w:tabs>
                <w:tab w:val="left" w:pos="318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 w:rsidRPr="00E20030">
              <w:rPr>
                <w:sz w:val="22"/>
                <w:szCs w:val="22"/>
                <w:lang w:val="uk-UA"/>
              </w:rPr>
              <w:t>1.2.5. Виготовлення паспортів водних об’єктів (ставків) Хмільницької міської територіальної громади</w:t>
            </w:r>
          </w:p>
          <w:p w:rsidR="005D76CD" w:rsidRPr="00E20030" w:rsidRDefault="005D76CD" w:rsidP="00650C83">
            <w:pPr>
              <w:pStyle w:val="13"/>
              <w:tabs>
                <w:tab w:val="left" w:pos="318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2024-2026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ind w:right="-71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Виконавчий комітет Хмільницької міської ради  - Управління земельних відносин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tabs>
                <w:tab w:val="num" w:pos="0"/>
              </w:tabs>
              <w:ind w:right="-108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tabs>
                <w:tab w:val="num" w:pos="0"/>
              </w:tabs>
              <w:ind w:right="-108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tabs>
                <w:tab w:val="num" w:pos="0"/>
              </w:tabs>
              <w:ind w:right="-108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90,0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tabs>
                <w:tab w:val="num" w:pos="0"/>
              </w:tabs>
              <w:jc w:val="both"/>
              <w:rPr>
                <w:sz w:val="22"/>
                <w:szCs w:val="22"/>
                <w:lang w:eastAsia="ru-RU"/>
              </w:rPr>
            </w:pPr>
            <w:r w:rsidRPr="00E20030">
              <w:rPr>
                <w:sz w:val="22"/>
                <w:szCs w:val="22"/>
              </w:rPr>
              <w:t xml:space="preserve">Забезпечення можливості передачі в користування земельних ділянок водного фонду (ставків) </w:t>
            </w:r>
          </w:p>
        </w:tc>
      </w:tr>
      <w:tr w:rsidR="005D76CD" w:rsidRPr="00E20030" w:rsidTr="0082518A">
        <w:trPr>
          <w:trHeight w:val="3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6CD" w:rsidRPr="00E20030" w:rsidRDefault="005D76CD" w:rsidP="00A97E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6CD" w:rsidRPr="00E20030" w:rsidRDefault="005D76CD" w:rsidP="00A97E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5D76CD">
            <w:pPr>
              <w:pStyle w:val="13"/>
              <w:tabs>
                <w:tab w:val="left" w:pos="318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 w:rsidRPr="00E20030">
              <w:rPr>
                <w:sz w:val="22"/>
                <w:szCs w:val="22"/>
                <w:lang w:val="uk-UA"/>
              </w:rPr>
              <w:t xml:space="preserve">1.2.6. </w:t>
            </w:r>
            <w:bookmarkStart w:id="24" w:name="_Hlk139982456"/>
            <w:r w:rsidRPr="00E20030">
              <w:rPr>
                <w:sz w:val="22"/>
                <w:szCs w:val="22"/>
                <w:lang w:val="uk-UA"/>
              </w:rPr>
              <w:t xml:space="preserve">Виготовлення документації із землеустрою на земельні </w:t>
            </w:r>
            <w:r w:rsidRPr="00E20030">
              <w:rPr>
                <w:sz w:val="22"/>
                <w:szCs w:val="22"/>
                <w:lang w:val="uk-UA"/>
              </w:rPr>
              <w:lastRenderedPageBreak/>
              <w:t>ділянки під комунальним майном для оформлення права власності Хмільницької міської територіальної громади</w:t>
            </w:r>
            <w:bookmarkEnd w:id="24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lastRenderedPageBreak/>
              <w:t>2024-2026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ind w:right="-71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Виконком  міської ради, управлін</w:t>
            </w:r>
            <w:r w:rsidRPr="00E20030">
              <w:rPr>
                <w:sz w:val="22"/>
                <w:szCs w:val="22"/>
              </w:rPr>
              <w:lastRenderedPageBreak/>
              <w:t xml:space="preserve">ня ЖКГ та КВ </w:t>
            </w:r>
            <w:r w:rsidR="008B1C3D">
              <w:rPr>
                <w:sz w:val="22"/>
                <w:szCs w:val="22"/>
              </w:rPr>
              <w:t xml:space="preserve">Хмільницької </w:t>
            </w:r>
            <w:r w:rsidRPr="00E20030">
              <w:rPr>
                <w:sz w:val="22"/>
                <w:szCs w:val="22"/>
              </w:rPr>
              <w:t xml:space="preserve">міської ради, </w:t>
            </w:r>
            <w:proofErr w:type="spellStart"/>
            <w:r w:rsidRPr="00E20030">
              <w:rPr>
                <w:sz w:val="22"/>
                <w:szCs w:val="22"/>
              </w:rPr>
              <w:t>балансоутримувачі</w:t>
            </w:r>
            <w:proofErr w:type="spellEnd"/>
          </w:p>
          <w:p w:rsidR="005D76CD" w:rsidRPr="00E20030" w:rsidRDefault="005D76CD" w:rsidP="00650C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lastRenderedPageBreak/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tabs>
                <w:tab w:val="num" w:pos="0"/>
              </w:tabs>
              <w:ind w:right="-108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tabs>
                <w:tab w:val="num" w:pos="0"/>
              </w:tabs>
              <w:ind w:right="-108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tabs>
                <w:tab w:val="num" w:pos="0"/>
              </w:tabs>
              <w:ind w:right="-108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30,0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tabs>
                <w:tab w:val="num" w:pos="0"/>
              </w:tabs>
              <w:jc w:val="both"/>
              <w:rPr>
                <w:sz w:val="22"/>
                <w:szCs w:val="22"/>
                <w:lang w:eastAsia="ru-RU"/>
              </w:rPr>
            </w:pPr>
            <w:r w:rsidRPr="00E20030">
              <w:rPr>
                <w:sz w:val="22"/>
                <w:szCs w:val="22"/>
                <w:lang w:eastAsia="ru-RU"/>
              </w:rPr>
              <w:t>Забезпечення повноти обліку земель</w:t>
            </w:r>
          </w:p>
        </w:tc>
      </w:tr>
      <w:tr w:rsidR="005D76CD" w:rsidRPr="00E20030" w:rsidTr="0082518A">
        <w:trPr>
          <w:trHeight w:val="3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6CD" w:rsidRPr="00E20030" w:rsidRDefault="005D76CD" w:rsidP="00685F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6CD" w:rsidRPr="00E20030" w:rsidRDefault="005D76CD" w:rsidP="00685F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pStyle w:val="13"/>
              <w:tabs>
                <w:tab w:val="left" w:pos="318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 w:rsidRPr="00E20030">
              <w:rPr>
                <w:sz w:val="22"/>
                <w:szCs w:val="22"/>
                <w:lang w:val="uk-UA"/>
              </w:rPr>
              <w:t xml:space="preserve">1.2.7. </w:t>
            </w:r>
            <w:bookmarkStart w:id="25" w:name="_Hlk139982554"/>
            <w:r w:rsidRPr="00E20030">
              <w:rPr>
                <w:sz w:val="22"/>
                <w:szCs w:val="22"/>
                <w:lang w:val="uk-UA"/>
              </w:rPr>
              <w:t>Виготовлення проектів землеустрою на земельні ділянки, призначені для обслуговування багатоквартирних будинків</w:t>
            </w:r>
          </w:p>
          <w:bookmarkEnd w:id="25"/>
          <w:p w:rsidR="005D76CD" w:rsidRPr="00E20030" w:rsidRDefault="005D76CD" w:rsidP="00650C83">
            <w:pPr>
              <w:pStyle w:val="13"/>
              <w:tabs>
                <w:tab w:val="left" w:pos="318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</w:p>
          <w:p w:rsidR="005D76CD" w:rsidRPr="00E20030" w:rsidRDefault="005D76CD" w:rsidP="00650C83">
            <w:pPr>
              <w:pStyle w:val="13"/>
              <w:tabs>
                <w:tab w:val="left" w:pos="318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2024-2026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ind w:right="-71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Управління ЖКГ та КВ Хмільницької міської ради, Комунальне підприємство «</w:t>
            </w:r>
            <w:proofErr w:type="spellStart"/>
            <w:r w:rsidRPr="00E20030">
              <w:rPr>
                <w:sz w:val="22"/>
                <w:szCs w:val="22"/>
              </w:rPr>
              <w:t>Хмільниккомунсервіс</w:t>
            </w:r>
            <w:proofErr w:type="spellEnd"/>
            <w:r w:rsidRPr="00E2003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tabs>
                <w:tab w:val="num" w:pos="0"/>
              </w:tabs>
              <w:ind w:right="-108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tabs>
                <w:tab w:val="num" w:pos="0"/>
              </w:tabs>
              <w:ind w:right="-108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tabs>
                <w:tab w:val="num" w:pos="0"/>
              </w:tabs>
              <w:ind w:right="-108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tabs>
                <w:tab w:val="num" w:pos="0"/>
              </w:tabs>
              <w:ind w:right="-109"/>
              <w:jc w:val="both"/>
              <w:rPr>
                <w:sz w:val="22"/>
                <w:szCs w:val="22"/>
                <w:lang w:eastAsia="ru-RU"/>
              </w:rPr>
            </w:pPr>
            <w:r w:rsidRPr="00E20030">
              <w:rPr>
                <w:sz w:val="22"/>
                <w:szCs w:val="22"/>
                <w:lang w:eastAsia="ru-RU"/>
              </w:rPr>
              <w:t>Забезпечення обліку прибудинкових територій</w:t>
            </w:r>
          </w:p>
        </w:tc>
      </w:tr>
      <w:tr w:rsidR="005D76CD" w:rsidRPr="00E20030" w:rsidTr="0082518A">
        <w:trPr>
          <w:trHeight w:val="3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6CD" w:rsidRPr="00E20030" w:rsidRDefault="005D76CD" w:rsidP="00685F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6CD" w:rsidRPr="00E20030" w:rsidRDefault="005D76CD" w:rsidP="00685F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5D76CD">
            <w:pPr>
              <w:pStyle w:val="13"/>
              <w:tabs>
                <w:tab w:val="left" w:pos="318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 w:rsidRPr="00E20030">
              <w:rPr>
                <w:sz w:val="22"/>
                <w:szCs w:val="22"/>
                <w:lang w:val="uk-UA"/>
              </w:rPr>
              <w:t>1.2.8. Сплата  вартості власнику  земельної ділянки для ведення товарного сільськогосподарського виробництва (земельної частки (пай))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2024-2026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 xml:space="preserve">Виконком  міської ради, управління ЖКГ та КВ </w:t>
            </w:r>
            <w:r w:rsidR="008B1C3D">
              <w:rPr>
                <w:sz w:val="22"/>
                <w:szCs w:val="22"/>
              </w:rPr>
              <w:t xml:space="preserve">Хмільницької </w:t>
            </w:r>
            <w:r w:rsidRPr="00E20030">
              <w:rPr>
                <w:sz w:val="22"/>
                <w:szCs w:val="22"/>
              </w:rPr>
              <w:t xml:space="preserve">міської ради, </w:t>
            </w:r>
          </w:p>
          <w:p w:rsidR="005D76CD" w:rsidRPr="00E20030" w:rsidRDefault="005D76CD" w:rsidP="00650C83">
            <w:pPr>
              <w:ind w:right="-71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Комунальне підприємство «</w:t>
            </w:r>
            <w:proofErr w:type="spellStart"/>
            <w:r w:rsidRPr="00E20030">
              <w:rPr>
                <w:sz w:val="22"/>
                <w:szCs w:val="22"/>
              </w:rPr>
              <w:t>Хмільниккомунсервіс</w:t>
            </w:r>
            <w:proofErr w:type="spellEnd"/>
            <w:r w:rsidRPr="00E2003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tabs>
                <w:tab w:val="num" w:pos="0"/>
              </w:tabs>
              <w:ind w:right="-108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tabs>
                <w:tab w:val="num" w:pos="0"/>
              </w:tabs>
              <w:ind w:right="-108"/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tabs>
                <w:tab w:val="num" w:pos="0"/>
              </w:tabs>
              <w:ind w:right="-108"/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D" w:rsidRPr="00E20030" w:rsidRDefault="005D76CD" w:rsidP="00650C83">
            <w:pPr>
              <w:tabs>
                <w:tab w:val="num" w:pos="0"/>
              </w:tabs>
              <w:ind w:right="-109"/>
              <w:jc w:val="both"/>
              <w:rPr>
                <w:sz w:val="22"/>
                <w:szCs w:val="22"/>
                <w:lang w:eastAsia="ru-RU"/>
              </w:rPr>
            </w:pPr>
            <w:r w:rsidRPr="00E20030">
              <w:rPr>
                <w:sz w:val="22"/>
                <w:szCs w:val="22"/>
                <w:lang w:eastAsia="ru-RU"/>
              </w:rPr>
              <w:t>Збільшення площ земельних ділянок призначених для кладовищ</w:t>
            </w:r>
          </w:p>
        </w:tc>
      </w:tr>
      <w:tr w:rsidR="002D14C6" w:rsidRPr="00E20030" w:rsidTr="00650C83">
        <w:trPr>
          <w:trHeight w:val="45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C6" w:rsidRPr="00E20030" w:rsidRDefault="002D14C6" w:rsidP="00685F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C6" w:rsidRPr="00E20030" w:rsidRDefault="002D14C6" w:rsidP="00685F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C6" w:rsidRPr="00E20030" w:rsidRDefault="002D14C6" w:rsidP="005D76CD">
            <w:pPr>
              <w:pStyle w:val="13"/>
              <w:tabs>
                <w:tab w:val="left" w:pos="318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 w:rsidRPr="00E20030">
              <w:rPr>
                <w:sz w:val="22"/>
                <w:szCs w:val="22"/>
                <w:lang w:val="uk-UA"/>
              </w:rPr>
              <w:t>1.2.9 Послуги нотаріуса та інші необхідні супутні послуги з підготовки документів необхідних для посвідчення договору купівлі-продажу земельної ділянки для суспільних потреб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C6" w:rsidRPr="00E20030" w:rsidRDefault="002D14C6" w:rsidP="00650C83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2024-2026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C6" w:rsidRPr="00E20030" w:rsidRDefault="002D14C6" w:rsidP="00650C83">
            <w:pPr>
              <w:ind w:right="-71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 xml:space="preserve">Виконком  міської ради, Управління ЖКГ та КВ міської ради, </w:t>
            </w:r>
          </w:p>
          <w:p w:rsidR="002D14C6" w:rsidRPr="00E20030" w:rsidRDefault="002D14C6" w:rsidP="00650C83">
            <w:pPr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Комунальне підприємство «</w:t>
            </w:r>
            <w:proofErr w:type="spellStart"/>
            <w:r w:rsidRPr="00E20030">
              <w:rPr>
                <w:sz w:val="22"/>
                <w:szCs w:val="22"/>
              </w:rPr>
              <w:t>Хмільниккомунсервіс</w:t>
            </w:r>
            <w:proofErr w:type="spellEnd"/>
            <w:r w:rsidRPr="00E2003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C6" w:rsidRPr="00E20030" w:rsidRDefault="002D14C6" w:rsidP="00650C83">
            <w:pPr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C6" w:rsidRPr="00E20030" w:rsidRDefault="002D14C6" w:rsidP="00650C83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C6" w:rsidRPr="00E20030" w:rsidRDefault="002D14C6" w:rsidP="00650C83">
            <w:pPr>
              <w:tabs>
                <w:tab w:val="num" w:pos="0"/>
              </w:tabs>
              <w:ind w:right="-108"/>
              <w:jc w:val="both"/>
              <w:rPr>
                <w:sz w:val="22"/>
                <w:szCs w:val="22"/>
              </w:rPr>
            </w:pPr>
            <w:r w:rsidRPr="00E20030">
              <w:rPr>
                <w:sz w:val="22"/>
                <w:szCs w:val="22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C6" w:rsidRPr="00E20030" w:rsidRDefault="002D14C6" w:rsidP="00650C83">
            <w:pPr>
              <w:tabs>
                <w:tab w:val="num" w:pos="0"/>
              </w:tabs>
              <w:ind w:right="-108"/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C6" w:rsidRPr="00E20030" w:rsidRDefault="002D14C6" w:rsidP="00650C83">
            <w:pPr>
              <w:tabs>
                <w:tab w:val="num" w:pos="0"/>
              </w:tabs>
              <w:ind w:right="-108"/>
              <w:jc w:val="both"/>
              <w:rPr>
                <w:b/>
                <w:bCs/>
                <w:sz w:val="22"/>
                <w:szCs w:val="22"/>
              </w:rPr>
            </w:pPr>
            <w:r w:rsidRPr="00E2003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C6" w:rsidRPr="00E20030" w:rsidRDefault="002D14C6" w:rsidP="00650C83">
            <w:pPr>
              <w:tabs>
                <w:tab w:val="num" w:pos="0"/>
              </w:tabs>
              <w:ind w:right="-109"/>
              <w:jc w:val="both"/>
              <w:rPr>
                <w:sz w:val="22"/>
                <w:szCs w:val="22"/>
                <w:lang w:eastAsia="ru-RU"/>
              </w:rPr>
            </w:pPr>
            <w:r w:rsidRPr="00E20030">
              <w:rPr>
                <w:sz w:val="22"/>
                <w:szCs w:val="22"/>
                <w:lang w:eastAsia="ru-RU"/>
              </w:rPr>
              <w:t>Збільшення площ земельних ділянок призначених для кладовищ</w:t>
            </w:r>
          </w:p>
        </w:tc>
      </w:tr>
    </w:tbl>
    <w:p w:rsidR="00C54833" w:rsidRPr="00E20030" w:rsidRDefault="00C54833" w:rsidP="00071A7E">
      <w:pPr>
        <w:widowControl/>
        <w:autoSpaceDE/>
        <w:autoSpaceDN/>
        <w:adjustRightInd/>
        <w:rPr>
          <w:b/>
          <w:bCs/>
          <w:sz w:val="22"/>
          <w:szCs w:val="22"/>
        </w:rPr>
      </w:pPr>
    </w:p>
    <w:p w:rsidR="002D14C6" w:rsidRPr="00E20030" w:rsidRDefault="002D14C6" w:rsidP="00861951">
      <w:pPr>
        <w:jc w:val="center"/>
        <w:rPr>
          <w:b/>
          <w:bCs/>
          <w:caps/>
          <w:sz w:val="28"/>
          <w:szCs w:val="28"/>
        </w:rPr>
      </w:pPr>
    </w:p>
    <w:p w:rsidR="00071A7E" w:rsidRPr="00E20030" w:rsidRDefault="00071A7E" w:rsidP="00861951">
      <w:pPr>
        <w:jc w:val="center"/>
        <w:rPr>
          <w:b/>
          <w:bCs/>
          <w:caps/>
          <w:sz w:val="28"/>
          <w:szCs w:val="28"/>
        </w:rPr>
      </w:pPr>
      <w:r w:rsidRPr="00E20030">
        <w:rPr>
          <w:b/>
          <w:bCs/>
          <w:caps/>
          <w:sz w:val="28"/>
          <w:szCs w:val="28"/>
        </w:rPr>
        <w:t>7. Координація та контроль за ходом виконання Програми.</w:t>
      </w:r>
    </w:p>
    <w:p w:rsidR="00861951" w:rsidRPr="00E20030" w:rsidRDefault="00861951" w:rsidP="00861951">
      <w:pPr>
        <w:jc w:val="center"/>
        <w:rPr>
          <w:b/>
          <w:bCs/>
          <w:caps/>
          <w:sz w:val="28"/>
          <w:szCs w:val="28"/>
        </w:rPr>
      </w:pPr>
    </w:p>
    <w:p w:rsidR="00071A7E" w:rsidRPr="00E20030" w:rsidRDefault="00071A7E" w:rsidP="00071A7E">
      <w:pPr>
        <w:ind w:firstLine="360"/>
        <w:jc w:val="both"/>
        <w:rPr>
          <w:sz w:val="28"/>
          <w:szCs w:val="28"/>
        </w:rPr>
      </w:pPr>
      <w:r w:rsidRPr="00E20030">
        <w:rPr>
          <w:sz w:val="28"/>
          <w:szCs w:val="28"/>
        </w:rPr>
        <w:t xml:space="preserve">   Контроль за ходом виконанням програми здійснюють:</w:t>
      </w:r>
    </w:p>
    <w:p w:rsidR="00071A7E" w:rsidRPr="00E20030" w:rsidRDefault="00071A7E" w:rsidP="00071A7E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E20030">
        <w:rPr>
          <w:sz w:val="28"/>
          <w:szCs w:val="28"/>
        </w:rPr>
        <w:t>міська рада – шляхом заслуховування звітності по виконанню Програми 1 раз на рік;</w:t>
      </w:r>
    </w:p>
    <w:p w:rsidR="00071A7E" w:rsidRPr="00E20030" w:rsidRDefault="00071A7E" w:rsidP="00071A7E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E20030">
        <w:rPr>
          <w:sz w:val="28"/>
          <w:szCs w:val="28"/>
        </w:rPr>
        <w:t>виконком міської ради – шляхом поточного контролю за дотриманням вимог напрямків використання коштів.</w:t>
      </w:r>
    </w:p>
    <w:p w:rsidR="00071A7E" w:rsidRPr="00E20030" w:rsidRDefault="00071A7E" w:rsidP="00071A7E">
      <w:pPr>
        <w:ind w:firstLine="360"/>
        <w:jc w:val="both"/>
        <w:rPr>
          <w:sz w:val="28"/>
          <w:szCs w:val="28"/>
        </w:rPr>
      </w:pPr>
      <w:r w:rsidRPr="00E20030">
        <w:rPr>
          <w:sz w:val="28"/>
          <w:szCs w:val="28"/>
        </w:rPr>
        <w:t>Координацію та інформування про хід виконання Програми здійснює  заступник міського голови з питань діяльності виконавчих органів міської ради відповідно до розподілу обов’язків.</w:t>
      </w:r>
    </w:p>
    <w:p w:rsidR="00071A7E" w:rsidRPr="00E20030" w:rsidRDefault="00071A7E" w:rsidP="00071A7E">
      <w:pPr>
        <w:jc w:val="center"/>
        <w:rPr>
          <w:b/>
          <w:bCs/>
          <w:sz w:val="28"/>
          <w:szCs w:val="28"/>
        </w:rPr>
      </w:pPr>
    </w:p>
    <w:p w:rsidR="00071A7E" w:rsidRPr="00E20030" w:rsidRDefault="00071A7E" w:rsidP="00071A7E">
      <w:pPr>
        <w:jc w:val="center"/>
        <w:rPr>
          <w:b/>
          <w:bCs/>
          <w:sz w:val="28"/>
          <w:szCs w:val="28"/>
        </w:rPr>
      </w:pPr>
    </w:p>
    <w:p w:rsidR="00071A7E" w:rsidRPr="00E20030" w:rsidRDefault="00071A7E" w:rsidP="00071A7E">
      <w:pPr>
        <w:jc w:val="center"/>
        <w:rPr>
          <w:b/>
          <w:bCs/>
          <w:sz w:val="28"/>
          <w:szCs w:val="28"/>
        </w:rPr>
      </w:pPr>
    </w:p>
    <w:p w:rsidR="00071A7E" w:rsidRPr="00E20030" w:rsidRDefault="00071A7E" w:rsidP="00071A7E">
      <w:pPr>
        <w:jc w:val="center"/>
        <w:rPr>
          <w:b/>
          <w:bCs/>
          <w:sz w:val="28"/>
          <w:szCs w:val="28"/>
        </w:rPr>
      </w:pPr>
    </w:p>
    <w:p w:rsidR="00071A7E" w:rsidRPr="00E20030" w:rsidRDefault="00071A7E" w:rsidP="00071A7E">
      <w:pPr>
        <w:tabs>
          <w:tab w:val="left" w:pos="1365"/>
        </w:tabs>
        <w:ind w:firstLine="540"/>
        <w:jc w:val="both"/>
        <w:rPr>
          <w:b/>
          <w:bCs/>
          <w:sz w:val="28"/>
          <w:szCs w:val="28"/>
        </w:rPr>
      </w:pPr>
      <w:r w:rsidRPr="00E20030">
        <w:rPr>
          <w:b/>
          <w:bCs/>
          <w:sz w:val="28"/>
          <w:szCs w:val="28"/>
        </w:rPr>
        <w:t xml:space="preserve"> Секретар міської ради                                      П.В. </w:t>
      </w:r>
      <w:proofErr w:type="spellStart"/>
      <w:r w:rsidRPr="00E20030">
        <w:rPr>
          <w:b/>
          <w:bCs/>
          <w:sz w:val="28"/>
          <w:szCs w:val="28"/>
        </w:rPr>
        <w:t>Крепкий</w:t>
      </w:r>
      <w:proofErr w:type="spellEnd"/>
    </w:p>
    <w:p w:rsidR="00071A7E" w:rsidRPr="00E20030" w:rsidRDefault="00071A7E" w:rsidP="00071A7E">
      <w:pPr>
        <w:jc w:val="center"/>
        <w:rPr>
          <w:b/>
          <w:bCs/>
          <w:sz w:val="28"/>
          <w:szCs w:val="28"/>
        </w:rPr>
      </w:pPr>
    </w:p>
    <w:p w:rsidR="00071A7E" w:rsidRPr="00E20030" w:rsidRDefault="00071A7E" w:rsidP="00071A7E">
      <w:pPr>
        <w:jc w:val="center"/>
        <w:rPr>
          <w:b/>
          <w:bCs/>
          <w:sz w:val="28"/>
          <w:szCs w:val="28"/>
        </w:rPr>
      </w:pPr>
    </w:p>
    <w:p w:rsidR="00B533D5" w:rsidRPr="00E20030" w:rsidRDefault="00B533D5" w:rsidP="00071A7E">
      <w:pPr>
        <w:jc w:val="center"/>
        <w:rPr>
          <w:b/>
          <w:bCs/>
          <w:sz w:val="28"/>
          <w:szCs w:val="28"/>
        </w:rPr>
      </w:pPr>
    </w:p>
    <w:p w:rsidR="00B533D5" w:rsidRPr="00E20030" w:rsidRDefault="00B533D5" w:rsidP="00071A7E">
      <w:pPr>
        <w:jc w:val="center"/>
        <w:rPr>
          <w:b/>
          <w:bCs/>
          <w:sz w:val="28"/>
          <w:szCs w:val="28"/>
        </w:rPr>
      </w:pPr>
    </w:p>
    <w:p w:rsidR="00B533D5" w:rsidRPr="00E20030" w:rsidRDefault="00B533D5" w:rsidP="00071A7E">
      <w:pPr>
        <w:jc w:val="center"/>
        <w:rPr>
          <w:b/>
          <w:bCs/>
          <w:sz w:val="28"/>
          <w:szCs w:val="28"/>
        </w:rPr>
      </w:pPr>
    </w:p>
    <w:p w:rsidR="00B533D5" w:rsidRPr="00E20030" w:rsidRDefault="00B533D5" w:rsidP="00071A7E">
      <w:pPr>
        <w:jc w:val="center"/>
        <w:rPr>
          <w:b/>
          <w:bCs/>
          <w:sz w:val="28"/>
          <w:szCs w:val="28"/>
        </w:rPr>
      </w:pPr>
    </w:p>
    <w:p w:rsidR="00B533D5" w:rsidRPr="00E20030" w:rsidRDefault="00B533D5" w:rsidP="00071A7E">
      <w:pPr>
        <w:jc w:val="center"/>
        <w:rPr>
          <w:b/>
          <w:bCs/>
          <w:sz w:val="28"/>
          <w:szCs w:val="28"/>
        </w:rPr>
      </w:pPr>
    </w:p>
    <w:p w:rsidR="00B533D5" w:rsidRPr="00E20030" w:rsidRDefault="00B533D5" w:rsidP="00071A7E">
      <w:pPr>
        <w:jc w:val="center"/>
        <w:rPr>
          <w:b/>
          <w:bCs/>
          <w:sz w:val="28"/>
          <w:szCs w:val="28"/>
        </w:rPr>
      </w:pPr>
    </w:p>
    <w:p w:rsidR="00B533D5" w:rsidRPr="00E20030" w:rsidRDefault="00B533D5" w:rsidP="00071A7E">
      <w:pPr>
        <w:jc w:val="center"/>
        <w:rPr>
          <w:b/>
          <w:bCs/>
          <w:sz w:val="28"/>
          <w:szCs w:val="28"/>
        </w:rPr>
      </w:pPr>
    </w:p>
    <w:p w:rsidR="00B533D5" w:rsidRPr="00E20030" w:rsidRDefault="00B533D5" w:rsidP="00071A7E">
      <w:pPr>
        <w:jc w:val="center"/>
        <w:rPr>
          <w:b/>
          <w:bCs/>
          <w:sz w:val="28"/>
          <w:szCs w:val="28"/>
        </w:rPr>
      </w:pPr>
    </w:p>
    <w:p w:rsidR="002D14C6" w:rsidRPr="00E20030" w:rsidRDefault="002D14C6" w:rsidP="00071A7E">
      <w:pPr>
        <w:jc w:val="center"/>
        <w:rPr>
          <w:b/>
          <w:bCs/>
          <w:sz w:val="28"/>
          <w:szCs w:val="28"/>
        </w:rPr>
      </w:pPr>
    </w:p>
    <w:p w:rsidR="00F93864" w:rsidRPr="00E20030" w:rsidRDefault="00F93864" w:rsidP="009F0CF2">
      <w:pPr>
        <w:widowControl/>
        <w:autoSpaceDE/>
        <w:autoSpaceDN/>
        <w:adjustRightInd/>
        <w:ind w:right="-23"/>
        <w:jc w:val="both"/>
        <w:rPr>
          <w:sz w:val="22"/>
          <w:szCs w:val="22"/>
        </w:rPr>
      </w:pPr>
    </w:p>
    <w:sectPr w:rsidR="00F93864" w:rsidRPr="00E20030" w:rsidSect="00650C83">
      <w:pgSz w:w="11906" w:h="16838"/>
      <w:pgMar w:top="851" w:right="851" w:bottom="5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0407"/>
    <w:multiLevelType w:val="hybridMultilevel"/>
    <w:tmpl w:val="758CEFE6"/>
    <w:lvl w:ilvl="0" w:tplc="498CF9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CF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83D99"/>
    <w:multiLevelType w:val="hybridMultilevel"/>
    <w:tmpl w:val="42E4719E"/>
    <w:lvl w:ilvl="0" w:tplc="4A062D38">
      <w:start w:val="1"/>
      <w:numFmt w:val="decimal"/>
      <w:lvlText w:val="%1."/>
      <w:lvlJc w:val="left"/>
      <w:pPr>
        <w:ind w:left="1755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C13549F"/>
    <w:multiLevelType w:val="hybridMultilevel"/>
    <w:tmpl w:val="8C66A132"/>
    <w:lvl w:ilvl="0" w:tplc="66D219D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4F2F7353"/>
    <w:multiLevelType w:val="multilevel"/>
    <w:tmpl w:val="28A22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22965"/>
    <w:multiLevelType w:val="multilevel"/>
    <w:tmpl w:val="A712F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>
    <w:nsid w:val="6F1B200D"/>
    <w:multiLevelType w:val="hybridMultilevel"/>
    <w:tmpl w:val="58C2A6F0"/>
    <w:lvl w:ilvl="0" w:tplc="5D527D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B90E6C"/>
    <w:multiLevelType w:val="hybridMultilevel"/>
    <w:tmpl w:val="8DA229D6"/>
    <w:lvl w:ilvl="0" w:tplc="1AB4DA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7A1D6EFF"/>
    <w:multiLevelType w:val="multilevel"/>
    <w:tmpl w:val="AE1A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35B5"/>
    <w:rsid w:val="00000D53"/>
    <w:rsid w:val="00010A27"/>
    <w:rsid w:val="00015A2B"/>
    <w:rsid w:val="00017575"/>
    <w:rsid w:val="00025E5D"/>
    <w:rsid w:val="00037BA8"/>
    <w:rsid w:val="00042E44"/>
    <w:rsid w:val="00046AED"/>
    <w:rsid w:val="00056816"/>
    <w:rsid w:val="00057732"/>
    <w:rsid w:val="000667BC"/>
    <w:rsid w:val="00067F6C"/>
    <w:rsid w:val="00071A7E"/>
    <w:rsid w:val="000759B4"/>
    <w:rsid w:val="00077ABE"/>
    <w:rsid w:val="00092D02"/>
    <w:rsid w:val="000A6E62"/>
    <w:rsid w:val="000B1473"/>
    <w:rsid w:val="000B46AC"/>
    <w:rsid w:val="000B4A9E"/>
    <w:rsid w:val="000C046F"/>
    <w:rsid w:val="000C2935"/>
    <w:rsid w:val="000C6489"/>
    <w:rsid w:val="000C7A98"/>
    <w:rsid w:val="000D00B3"/>
    <w:rsid w:val="000D084D"/>
    <w:rsid w:val="000D0A45"/>
    <w:rsid w:val="000D16F2"/>
    <w:rsid w:val="000D2611"/>
    <w:rsid w:val="000D56AF"/>
    <w:rsid w:val="000F2D8D"/>
    <w:rsid w:val="00100C61"/>
    <w:rsid w:val="00116DF7"/>
    <w:rsid w:val="00117F89"/>
    <w:rsid w:val="0012056C"/>
    <w:rsid w:val="00122188"/>
    <w:rsid w:val="00125BE0"/>
    <w:rsid w:val="0013002C"/>
    <w:rsid w:val="00130217"/>
    <w:rsid w:val="00130898"/>
    <w:rsid w:val="00132836"/>
    <w:rsid w:val="001351D3"/>
    <w:rsid w:val="00145002"/>
    <w:rsid w:val="00153DAF"/>
    <w:rsid w:val="00154B65"/>
    <w:rsid w:val="0016465B"/>
    <w:rsid w:val="0016782D"/>
    <w:rsid w:val="00173494"/>
    <w:rsid w:val="001735B5"/>
    <w:rsid w:val="00175B83"/>
    <w:rsid w:val="00182AD1"/>
    <w:rsid w:val="00191425"/>
    <w:rsid w:val="001A1331"/>
    <w:rsid w:val="001B2385"/>
    <w:rsid w:val="001C0042"/>
    <w:rsid w:val="001C280C"/>
    <w:rsid w:val="001C29E4"/>
    <w:rsid w:val="001D27A0"/>
    <w:rsid w:val="001D50D3"/>
    <w:rsid w:val="001E589D"/>
    <w:rsid w:val="001F23E6"/>
    <w:rsid w:val="001F352D"/>
    <w:rsid w:val="001F63DE"/>
    <w:rsid w:val="00202CF7"/>
    <w:rsid w:val="00217153"/>
    <w:rsid w:val="002209BB"/>
    <w:rsid w:val="00220E7C"/>
    <w:rsid w:val="00245034"/>
    <w:rsid w:val="00247956"/>
    <w:rsid w:val="0025580D"/>
    <w:rsid w:val="0026207C"/>
    <w:rsid w:val="00271D5D"/>
    <w:rsid w:val="0028436B"/>
    <w:rsid w:val="002911E0"/>
    <w:rsid w:val="002932ED"/>
    <w:rsid w:val="002A677E"/>
    <w:rsid w:val="002D14C6"/>
    <w:rsid w:val="002D59C1"/>
    <w:rsid w:val="002D5E43"/>
    <w:rsid w:val="002E631C"/>
    <w:rsid w:val="002F079C"/>
    <w:rsid w:val="002F1B09"/>
    <w:rsid w:val="002F1D6B"/>
    <w:rsid w:val="002F2A18"/>
    <w:rsid w:val="002F56CA"/>
    <w:rsid w:val="00300E8D"/>
    <w:rsid w:val="003035AC"/>
    <w:rsid w:val="00320115"/>
    <w:rsid w:val="00322A4A"/>
    <w:rsid w:val="003241BC"/>
    <w:rsid w:val="003323F5"/>
    <w:rsid w:val="003375E0"/>
    <w:rsid w:val="00353E60"/>
    <w:rsid w:val="003732BE"/>
    <w:rsid w:val="003742DF"/>
    <w:rsid w:val="00381C8C"/>
    <w:rsid w:val="0039446C"/>
    <w:rsid w:val="003A0815"/>
    <w:rsid w:val="003C5B2F"/>
    <w:rsid w:val="003E0E8F"/>
    <w:rsid w:val="003E6535"/>
    <w:rsid w:val="003F0517"/>
    <w:rsid w:val="004001B8"/>
    <w:rsid w:val="00415CE2"/>
    <w:rsid w:val="0042567D"/>
    <w:rsid w:val="00427841"/>
    <w:rsid w:val="00447856"/>
    <w:rsid w:val="00450DF0"/>
    <w:rsid w:val="00456613"/>
    <w:rsid w:val="004645DC"/>
    <w:rsid w:val="00470298"/>
    <w:rsid w:val="00485985"/>
    <w:rsid w:val="0048605A"/>
    <w:rsid w:val="004903BB"/>
    <w:rsid w:val="00490FA1"/>
    <w:rsid w:val="00497536"/>
    <w:rsid w:val="00497CD3"/>
    <w:rsid w:val="004A2CE2"/>
    <w:rsid w:val="004A31CC"/>
    <w:rsid w:val="004D276E"/>
    <w:rsid w:val="004D559C"/>
    <w:rsid w:val="004D627C"/>
    <w:rsid w:val="004E4057"/>
    <w:rsid w:val="0050027C"/>
    <w:rsid w:val="00500B79"/>
    <w:rsid w:val="00501310"/>
    <w:rsid w:val="00505F7B"/>
    <w:rsid w:val="00510077"/>
    <w:rsid w:val="005115DA"/>
    <w:rsid w:val="005214CC"/>
    <w:rsid w:val="00523390"/>
    <w:rsid w:val="005259E5"/>
    <w:rsid w:val="00530A59"/>
    <w:rsid w:val="00534EB6"/>
    <w:rsid w:val="0054456E"/>
    <w:rsid w:val="005462C8"/>
    <w:rsid w:val="00556D67"/>
    <w:rsid w:val="00564180"/>
    <w:rsid w:val="00570B97"/>
    <w:rsid w:val="00592213"/>
    <w:rsid w:val="00596218"/>
    <w:rsid w:val="00596598"/>
    <w:rsid w:val="005A4DB6"/>
    <w:rsid w:val="005B3265"/>
    <w:rsid w:val="005B5EF8"/>
    <w:rsid w:val="005B6F59"/>
    <w:rsid w:val="005B735E"/>
    <w:rsid w:val="005C1DDF"/>
    <w:rsid w:val="005C2734"/>
    <w:rsid w:val="005D76CD"/>
    <w:rsid w:val="005E3BD8"/>
    <w:rsid w:val="00604F52"/>
    <w:rsid w:val="00612A1B"/>
    <w:rsid w:val="00613093"/>
    <w:rsid w:val="00617F25"/>
    <w:rsid w:val="00650C83"/>
    <w:rsid w:val="0065183F"/>
    <w:rsid w:val="0068259B"/>
    <w:rsid w:val="00682D62"/>
    <w:rsid w:val="00685FEC"/>
    <w:rsid w:val="006C069D"/>
    <w:rsid w:val="006C6A23"/>
    <w:rsid w:val="006C7E43"/>
    <w:rsid w:val="006D49B1"/>
    <w:rsid w:val="006E31D7"/>
    <w:rsid w:val="006E419A"/>
    <w:rsid w:val="006E41F6"/>
    <w:rsid w:val="006E58B8"/>
    <w:rsid w:val="006F1587"/>
    <w:rsid w:val="00705B3D"/>
    <w:rsid w:val="00716208"/>
    <w:rsid w:val="00720F17"/>
    <w:rsid w:val="00733119"/>
    <w:rsid w:val="0076244F"/>
    <w:rsid w:val="00764313"/>
    <w:rsid w:val="00774244"/>
    <w:rsid w:val="007842CD"/>
    <w:rsid w:val="007928F3"/>
    <w:rsid w:val="007961E0"/>
    <w:rsid w:val="007A5A09"/>
    <w:rsid w:val="007A5CC4"/>
    <w:rsid w:val="007C12A4"/>
    <w:rsid w:val="007C5EC4"/>
    <w:rsid w:val="007D35CF"/>
    <w:rsid w:val="007D4020"/>
    <w:rsid w:val="007D45AD"/>
    <w:rsid w:val="007D5EB8"/>
    <w:rsid w:val="007E23B9"/>
    <w:rsid w:val="007E3156"/>
    <w:rsid w:val="007F33B0"/>
    <w:rsid w:val="00810B99"/>
    <w:rsid w:val="00814BE9"/>
    <w:rsid w:val="00816DD4"/>
    <w:rsid w:val="00821600"/>
    <w:rsid w:val="008231D1"/>
    <w:rsid w:val="0082518A"/>
    <w:rsid w:val="00851DE7"/>
    <w:rsid w:val="008527F3"/>
    <w:rsid w:val="00853D74"/>
    <w:rsid w:val="00861951"/>
    <w:rsid w:val="00870F2A"/>
    <w:rsid w:val="00872F95"/>
    <w:rsid w:val="00890318"/>
    <w:rsid w:val="00895286"/>
    <w:rsid w:val="008B1C3D"/>
    <w:rsid w:val="008B4627"/>
    <w:rsid w:val="008B5F62"/>
    <w:rsid w:val="008C1328"/>
    <w:rsid w:val="008C2CA5"/>
    <w:rsid w:val="008D7859"/>
    <w:rsid w:val="008F358A"/>
    <w:rsid w:val="008F3F73"/>
    <w:rsid w:val="009001DD"/>
    <w:rsid w:val="00901ABE"/>
    <w:rsid w:val="009052EE"/>
    <w:rsid w:val="0091639C"/>
    <w:rsid w:val="00925D8D"/>
    <w:rsid w:val="00927492"/>
    <w:rsid w:val="00930FE5"/>
    <w:rsid w:val="00931785"/>
    <w:rsid w:val="00936EDC"/>
    <w:rsid w:val="00940849"/>
    <w:rsid w:val="00941EB4"/>
    <w:rsid w:val="009469BB"/>
    <w:rsid w:val="0094798D"/>
    <w:rsid w:val="009557C3"/>
    <w:rsid w:val="0095774E"/>
    <w:rsid w:val="00961981"/>
    <w:rsid w:val="00970DD0"/>
    <w:rsid w:val="009911C1"/>
    <w:rsid w:val="009B7AD8"/>
    <w:rsid w:val="009C47CC"/>
    <w:rsid w:val="009C5372"/>
    <w:rsid w:val="009C6A5B"/>
    <w:rsid w:val="009D5246"/>
    <w:rsid w:val="009E0C6A"/>
    <w:rsid w:val="009E2322"/>
    <w:rsid w:val="009F0CF2"/>
    <w:rsid w:val="009F2CCE"/>
    <w:rsid w:val="00A02F0B"/>
    <w:rsid w:val="00A0784C"/>
    <w:rsid w:val="00A154F9"/>
    <w:rsid w:val="00A156F0"/>
    <w:rsid w:val="00A17D04"/>
    <w:rsid w:val="00A3216E"/>
    <w:rsid w:val="00A34654"/>
    <w:rsid w:val="00A3489C"/>
    <w:rsid w:val="00A406CA"/>
    <w:rsid w:val="00A50652"/>
    <w:rsid w:val="00A51C97"/>
    <w:rsid w:val="00A62173"/>
    <w:rsid w:val="00A624CA"/>
    <w:rsid w:val="00A65DC4"/>
    <w:rsid w:val="00A7379B"/>
    <w:rsid w:val="00A763E4"/>
    <w:rsid w:val="00A76411"/>
    <w:rsid w:val="00A808CE"/>
    <w:rsid w:val="00A84C6C"/>
    <w:rsid w:val="00A85711"/>
    <w:rsid w:val="00A87811"/>
    <w:rsid w:val="00A9348B"/>
    <w:rsid w:val="00A97E6D"/>
    <w:rsid w:val="00AA3235"/>
    <w:rsid w:val="00AA7588"/>
    <w:rsid w:val="00AB3FCB"/>
    <w:rsid w:val="00AB50A3"/>
    <w:rsid w:val="00AB5880"/>
    <w:rsid w:val="00AD7D26"/>
    <w:rsid w:val="00AE0EDA"/>
    <w:rsid w:val="00AE5D8C"/>
    <w:rsid w:val="00AF2328"/>
    <w:rsid w:val="00AF7516"/>
    <w:rsid w:val="00B0153A"/>
    <w:rsid w:val="00B05CC7"/>
    <w:rsid w:val="00B135A7"/>
    <w:rsid w:val="00B14F2C"/>
    <w:rsid w:val="00B163BB"/>
    <w:rsid w:val="00B24F4A"/>
    <w:rsid w:val="00B3424C"/>
    <w:rsid w:val="00B350C7"/>
    <w:rsid w:val="00B4158A"/>
    <w:rsid w:val="00B5114B"/>
    <w:rsid w:val="00B533D5"/>
    <w:rsid w:val="00B53DD6"/>
    <w:rsid w:val="00B540FB"/>
    <w:rsid w:val="00B57FF8"/>
    <w:rsid w:val="00B611AD"/>
    <w:rsid w:val="00B730DA"/>
    <w:rsid w:val="00B85AC0"/>
    <w:rsid w:val="00BA515F"/>
    <w:rsid w:val="00BB1F6E"/>
    <w:rsid w:val="00BC3AAB"/>
    <w:rsid w:val="00BC51B5"/>
    <w:rsid w:val="00BD2366"/>
    <w:rsid w:val="00BD3EA9"/>
    <w:rsid w:val="00BD43B4"/>
    <w:rsid w:val="00BE00E3"/>
    <w:rsid w:val="00BE3997"/>
    <w:rsid w:val="00BE4347"/>
    <w:rsid w:val="00BF1CD6"/>
    <w:rsid w:val="00BF282D"/>
    <w:rsid w:val="00BF2DCA"/>
    <w:rsid w:val="00BF785E"/>
    <w:rsid w:val="00C16BD6"/>
    <w:rsid w:val="00C178F9"/>
    <w:rsid w:val="00C3464B"/>
    <w:rsid w:val="00C34DFA"/>
    <w:rsid w:val="00C423E2"/>
    <w:rsid w:val="00C4563F"/>
    <w:rsid w:val="00C52186"/>
    <w:rsid w:val="00C54241"/>
    <w:rsid w:val="00C54833"/>
    <w:rsid w:val="00C55822"/>
    <w:rsid w:val="00C57B56"/>
    <w:rsid w:val="00C60D4D"/>
    <w:rsid w:val="00C74492"/>
    <w:rsid w:val="00C76205"/>
    <w:rsid w:val="00CA3621"/>
    <w:rsid w:val="00CB29DD"/>
    <w:rsid w:val="00CC07A2"/>
    <w:rsid w:val="00CC164F"/>
    <w:rsid w:val="00CC30A7"/>
    <w:rsid w:val="00CC410E"/>
    <w:rsid w:val="00CC63F5"/>
    <w:rsid w:val="00CE4B23"/>
    <w:rsid w:val="00CF17DE"/>
    <w:rsid w:val="00CF1887"/>
    <w:rsid w:val="00D0190D"/>
    <w:rsid w:val="00D04199"/>
    <w:rsid w:val="00D13AA1"/>
    <w:rsid w:val="00D223BB"/>
    <w:rsid w:val="00D260EA"/>
    <w:rsid w:val="00D263B5"/>
    <w:rsid w:val="00D37F9E"/>
    <w:rsid w:val="00D415F9"/>
    <w:rsid w:val="00D43FB3"/>
    <w:rsid w:val="00D44D32"/>
    <w:rsid w:val="00D63084"/>
    <w:rsid w:val="00D634D3"/>
    <w:rsid w:val="00D6737C"/>
    <w:rsid w:val="00D73475"/>
    <w:rsid w:val="00D94FCD"/>
    <w:rsid w:val="00D96CD8"/>
    <w:rsid w:val="00DA1967"/>
    <w:rsid w:val="00DA3412"/>
    <w:rsid w:val="00DA4EB0"/>
    <w:rsid w:val="00DB46AA"/>
    <w:rsid w:val="00DB4CA6"/>
    <w:rsid w:val="00DB7199"/>
    <w:rsid w:val="00DC14F7"/>
    <w:rsid w:val="00DC2BF4"/>
    <w:rsid w:val="00DD0182"/>
    <w:rsid w:val="00DE4D80"/>
    <w:rsid w:val="00DE5506"/>
    <w:rsid w:val="00DE570B"/>
    <w:rsid w:val="00DE7CA7"/>
    <w:rsid w:val="00E057D8"/>
    <w:rsid w:val="00E05963"/>
    <w:rsid w:val="00E127DD"/>
    <w:rsid w:val="00E16084"/>
    <w:rsid w:val="00E20030"/>
    <w:rsid w:val="00E21E91"/>
    <w:rsid w:val="00E30E8D"/>
    <w:rsid w:val="00E33199"/>
    <w:rsid w:val="00E3326A"/>
    <w:rsid w:val="00E4191C"/>
    <w:rsid w:val="00E458D1"/>
    <w:rsid w:val="00E526B6"/>
    <w:rsid w:val="00E5412C"/>
    <w:rsid w:val="00E6145A"/>
    <w:rsid w:val="00E61F09"/>
    <w:rsid w:val="00E842EB"/>
    <w:rsid w:val="00E91D78"/>
    <w:rsid w:val="00E9449B"/>
    <w:rsid w:val="00E95713"/>
    <w:rsid w:val="00EB4069"/>
    <w:rsid w:val="00EB41A9"/>
    <w:rsid w:val="00ED4D74"/>
    <w:rsid w:val="00ED79F1"/>
    <w:rsid w:val="00EE2446"/>
    <w:rsid w:val="00EF0A15"/>
    <w:rsid w:val="00EF2EF4"/>
    <w:rsid w:val="00F135BE"/>
    <w:rsid w:val="00F2302E"/>
    <w:rsid w:val="00F235C0"/>
    <w:rsid w:val="00F31AB2"/>
    <w:rsid w:val="00F32161"/>
    <w:rsid w:val="00F3416F"/>
    <w:rsid w:val="00F402ED"/>
    <w:rsid w:val="00F436D7"/>
    <w:rsid w:val="00F71D5E"/>
    <w:rsid w:val="00F7743B"/>
    <w:rsid w:val="00F845FE"/>
    <w:rsid w:val="00F86FE8"/>
    <w:rsid w:val="00F8749B"/>
    <w:rsid w:val="00F93864"/>
    <w:rsid w:val="00FC602E"/>
    <w:rsid w:val="00FD03A0"/>
    <w:rsid w:val="00FD64C8"/>
    <w:rsid w:val="00FE0301"/>
    <w:rsid w:val="00FE3591"/>
    <w:rsid w:val="00FE3715"/>
    <w:rsid w:val="00FF19A7"/>
    <w:rsid w:val="00FF2F8D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1735B5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35B5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 Indent"/>
    <w:basedOn w:val="a"/>
    <w:link w:val="a4"/>
    <w:uiPriority w:val="99"/>
    <w:semiHidden/>
    <w:unhideWhenUsed/>
    <w:rsid w:val="001735B5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735B5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styleId="a5">
    <w:name w:val="No Spacing"/>
    <w:uiPriority w:val="1"/>
    <w:qFormat/>
    <w:rsid w:val="00173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11">
    <w:name w:val="Обычный1"/>
    <w:uiPriority w:val="99"/>
    <w:rsid w:val="00173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next w:val="11"/>
    <w:uiPriority w:val="99"/>
    <w:rsid w:val="001735B5"/>
    <w:pPr>
      <w:jc w:val="center"/>
    </w:pPr>
    <w:rPr>
      <w:sz w:val="28"/>
      <w:szCs w:val="28"/>
      <w:lang w:val="en-US"/>
    </w:rPr>
  </w:style>
  <w:style w:type="paragraph" w:customStyle="1" w:styleId="13">
    <w:name w:val="Абзац списка1"/>
    <w:basedOn w:val="a"/>
    <w:uiPriority w:val="99"/>
    <w:rsid w:val="001735B5"/>
    <w:pPr>
      <w:widowControl/>
      <w:autoSpaceDE/>
      <w:autoSpaceDN/>
      <w:adjustRightInd/>
      <w:ind w:left="720"/>
    </w:pPr>
    <w:rPr>
      <w:rFonts w:eastAsia="Calibri"/>
      <w:sz w:val="24"/>
      <w:szCs w:val="24"/>
      <w:lang w:val="ru-RU" w:eastAsia="ru-RU"/>
    </w:rPr>
  </w:style>
  <w:style w:type="character" w:styleId="a6">
    <w:name w:val="Strong"/>
    <w:basedOn w:val="a0"/>
    <w:uiPriority w:val="99"/>
    <w:qFormat/>
    <w:rsid w:val="001735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735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5B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9">
    <w:name w:val="header"/>
    <w:basedOn w:val="a"/>
    <w:link w:val="aa"/>
    <w:rsid w:val="0019142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191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191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F358A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AA758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A758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rvps2">
    <w:name w:val="rvps2"/>
    <w:basedOn w:val="a"/>
    <w:rsid w:val="00E614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E6145A"/>
  </w:style>
  <w:style w:type="character" w:styleId="ae">
    <w:name w:val="Hyperlink"/>
    <w:basedOn w:val="a0"/>
    <w:uiPriority w:val="99"/>
    <w:semiHidden/>
    <w:unhideWhenUsed/>
    <w:rsid w:val="00E6145A"/>
    <w:rPr>
      <w:color w:val="0000FF"/>
      <w:u w:val="single"/>
    </w:rPr>
  </w:style>
  <w:style w:type="paragraph" w:customStyle="1" w:styleId="3">
    <w:name w:val="Обычный3"/>
    <w:rsid w:val="00A7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2F1D6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2F1D6B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986E7-B6AB-4D20-9B7D-B713D87E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10</Pages>
  <Words>2637</Words>
  <Characters>15037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Відповідальним виконавцем Програми визначити виконавчий комітет Хмільницької міс</vt:lpstr>
      <vt:lpstr>Загальна характеристика міської цільової Програми регулювання земельних відносин</vt:lpstr>
    </vt:vector>
  </TitlesOfParts>
  <Company>Reanimator Extreme Edition</Company>
  <LinksUpToDate>false</LinksUpToDate>
  <CharactersWithSpaces>17639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32</cp:revision>
  <cp:lastPrinted>2023-08-15T13:26:00Z</cp:lastPrinted>
  <dcterms:created xsi:type="dcterms:W3CDTF">2023-07-26T08:34:00Z</dcterms:created>
  <dcterms:modified xsi:type="dcterms:W3CDTF">2023-08-16T13:00:00Z</dcterms:modified>
</cp:coreProperties>
</file>