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5F" w:rsidRDefault="006B3C5F" w:rsidP="006B3C5F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5F" w:rsidRDefault="006B3C5F" w:rsidP="006B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6B3C5F" w:rsidRDefault="006B3C5F" w:rsidP="006B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:rsidR="006B3C5F" w:rsidRDefault="006B3C5F" w:rsidP="006B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6B3C5F" w:rsidRDefault="006B3C5F" w:rsidP="006B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B3C5F" w:rsidRDefault="006B3C5F" w:rsidP="006B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B3C5F" w:rsidRDefault="006B3C5F" w:rsidP="006B3C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6B3C5F" w:rsidRDefault="006B3C5F" w:rsidP="006B3C5F">
      <w:pPr>
        <w:spacing w:after="0" w:line="276" w:lineRule="auto"/>
        <w:rPr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від “       ” вересня 2023 р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</w:p>
    <w:p w:rsidR="006B3C5F" w:rsidRDefault="006B3C5F" w:rsidP="006B3C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3C5F" w:rsidRDefault="006B3C5F" w:rsidP="006B3C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мережі</w:t>
      </w:r>
    </w:p>
    <w:p w:rsidR="006B3C5F" w:rsidRDefault="006B3C5F" w:rsidP="006B3C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закладів освіти Хмільницької</w:t>
      </w:r>
    </w:p>
    <w:p w:rsidR="006B3C5F" w:rsidRDefault="006B3C5F" w:rsidP="006B3C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міської ради на 2023-2024 н. р.</w:t>
      </w:r>
    </w:p>
    <w:p w:rsidR="006B3C5F" w:rsidRDefault="006B3C5F" w:rsidP="006B3C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B3C5F" w:rsidRDefault="006B3C5F" w:rsidP="006B3C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Розглянувши клопотання Управління освіти, молоді та спорту Хмільницької міської ради від 04.09.2023 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</w:t>
      </w:r>
      <w:r w:rsidRPr="00F807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№01-15/ </w:t>
      </w:r>
      <w:r w:rsidR="00F80758"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795 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мережу закладів освіти Хмільницької міської ради, відповідно до Закону України «Про освіту»,  керуючись ст. 32, 59 Закону України «Про місцеве самоврядування в Україні», виконком міської ради</w:t>
      </w:r>
    </w:p>
    <w:p w:rsidR="006B3C5F" w:rsidRPr="006B3C5F" w:rsidRDefault="006B3C5F" w:rsidP="006B3C5F">
      <w:pPr>
        <w:widowControl w:val="0"/>
        <w:tabs>
          <w:tab w:val="left" w:pos="360"/>
        </w:tabs>
        <w:autoSpaceDE w:val="0"/>
        <w:autoSpaceDN w:val="0"/>
        <w:adjustRightInd w:val="0"/>
        <w:spacing w:before="280" w:after="0" w:line="276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891877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Затвердити мережу закладів освіти Хмільницької міської ради: </w:t>
      </w: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Заклади загальної середньої освіти:</w:t>
      </w: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№1 м. Хмільника Вінницької області, далі Ліцей №1 м. Хмільника;</w:t>
      </w: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№2 м. Хмільника Вінницької області, далі Ліцей №2 м. Хмільника;</w:t>
      </w: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№3 м. Хмільника Вінницької області», далі Ліцей №3 м. Хмільника;</w:t>
      </w: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№4 м. Хмільника Вінницької області», далі Ліцей №4 м. Хмільника;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  Хмільницької міської ради,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 Хмільницької міської ради, далі </w:t>
      </w:r>
      <w:bookmarkStart w:id="1" w:name="_Hlk8024712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гімназія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  Хмільницької міської ради, далі КЗ  Лозівський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 далі КЗ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80243676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bookmarkEnd w:id="2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</w:t>
      </w:r>
      <w:bookmarkStart w:id="3" w:name="_Hlk8024368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  <w:bookmarkEnd w:id="3"/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 ліцей Хмільницької міської ради, далі  Шевченківський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Hlk80243736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bookmarkEnd w:id="4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80243752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</w:t>
      </w:r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гімназія  Хмільницької міської ради,   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.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них класів і  учнів:</w:t>
      </w: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160" w:vertAnchor="text" w:horzAnchor="margin" w:tblpY="6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992"/>
        <w:gridCol w:w="1843"/>
        <w:gridCol w:w="2308"/>
      </w:tblGrid>
      <w:tr w:rsidR="006B3C5F" w:rsidTr="004F0600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учнів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Середня наповнюваність</w:t>
            </w:r>
          </w:p>
        </w:tc>
      </w:tr>
      <w:tr w:rsidR="006B3C5F" w:rsidTr="004F0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 №1м.Хмільника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6B3C5F" w:rsidP="006B3C5F">
            <w:pPr>
              <w:tabs>
                <w:tab w:val="center" w:pos="591"/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E25E3"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74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</w:t>
            </w:r>
            <w:r w:rsidR="00EE25E3"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B3C5F" w:rsidTr="004F0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80246796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№2 м. Хмільника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EE25E3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74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EE25E3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</w:p>
        </w:tc>
      </w:tr>
      <w:tr w:rsidR="006B3C5F" w:rsidTr="004F0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№3 м. Хмільника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D83075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83075"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D83075" w:rsidRDefault="00D83075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D83075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D83075"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6B3C5F" w:rsidTr="004F0600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1B6EF1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№4 м. Хмільника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1B6EF1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1B6EF1" w:rsidRDefault="00D83075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</w:t>
            </w:r>
            <w:r w:rsidR="00D83075"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E25E3"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B3C5F" w:rsidTr="004F0600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14479944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3912C6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E25E3"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3912C6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912C6"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74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3912C6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</w:t>
            </w:r>
          </w:p>
        </w:tc>
      </w:tr>
      <w:tr w:rsidR="003912C6" w:rsidTr="004F0600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Великомитницький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74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</w:t>
            </w:r>
            <w:r w:rsidR="007D21FE"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912C6" w:rsidTr="004F0600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8064282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_Hlk81513855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="001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84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912C6" w:rsidTr="004F0600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Журавненський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D21FE"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1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7D21F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3912C6" w:rsidTr="004F0600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Кожухівський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EE25E3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EE25E3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EE25E3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</w:tr>
      <w:tr w:rsidR="003912C6" w:rsidTr="004F060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C927D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C927D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</w:tc>
      </w:tr>
      <w:tr w:rsidR="003912C6" w:rsidTr="004F0600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EC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 w:rsidR="00EC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912C6" w:rsidTr="004F0600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_Hlk8024700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Лозівський </w:t>
            </w:r>
            <w:bookmarkEnd w:id="1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DB5BD0"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912C6" w:rsidTr="004F0600">
        <w:trPr>
          <w:trHeight w:val="3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3912C6" w:rsidTr="004F0600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7D21F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4F0600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</w:t>
            </w:r>
          </w:p>
        </w:tc>
      </w:tr>
      <w:tr w:rsidR="003912C6" w:rsidTr="004F0600">
        <w:trPr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7D21F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D21FE"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3912C6" w:rsidTr="004F0600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C927D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</w:tr>
      <w:tr w:rsidR="003912C6" w:rsidTr="004F0600">
        <w:trPr>
          <w:trHeight w:val="5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19,4</w:t>
            </w:r>
          </w:p>
        </w:tc>
      </w:tr>
      <w:tr w:rsidR="003912C6" w:rsidTr="004F0600">
        <w:trPr>
          <w:trHeight w:val="5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Шевченківський 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806B04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BC6E8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974FE"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6B04"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C927D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912C6"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</w:t>
            </w:r>
          </w:p>
        </w:tc>
      </w:tr>
      <w:bookmarkEnd w:id="7"/>
      <w:bookmarkEnd w:id="8"/>
      <w:tr w:rsidR="003912C6" w:rsidTr="004F0600">
        <w:trPr>
          <w:trHeight w:val="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Pr="00197DB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B6EF1"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04DF7"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Pr="00197DB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A6203"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197DB6"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Pr="00197DB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</w:t>
            </w:r>
            <w:r w:rsidR="007A6203"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tabs>
          <w:tab w:val="left" w:pos="105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Класи з вивченням двох іноземних мов, мов національних меншин, поглибленим вивченням окремих предметів  та профільним навчанням:</w:t>
      </w:r>
    </w:p>
    <w:tbl>
      <w:tblPr>
        <w:tblpPr w:leftFromText="180" w:rightFromText="180" w:bottomFromText="160" w:vertAnchor="text" w:horzAnchor="margin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709"/>
        <w:gridCol w:w="708"/>
        <w:gridCol w:w="1958"/>
        <w:gridCol w:w="896"/>
        <w:gridCol w:w="1488"/>
        <w:gridCol w:w="761"/>
        <w:gridCol w:w="1591"/>
      </w:tblGrid>
      <w:tr w:rsidR="006B3C5F" w:rsidTr="008F4A6B">
        <w:trPr>
          <w:cantSplit/>
          <w:trHeight w:val="6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Вивчення 2-х іноземних мов та мов національних меншин,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Поглиблене вивчення 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окремих предметів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Профільне навчання</w:t>
            </w:r>
          </w:p>
        </w:tc>
      </w:tr>
      <w:tr w:rsidR="006B3C5F" w:rsidTr="008F4A6B">
        <w:trPr>
          <w:cantSplit/>
          <w:trHeight w:val="38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5F" w:rsidRDefault="006B3C5F" w:rsidP="008F4A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5F" w:rsidRDefault="006B3C5F" w:rsidP="008F4A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Профільний предмет</w:t>
            </w:r>
          </w:p>
        </w:tc>
      </w:tr>
      <w:tr w:rsidR="006B3C5F" w:rsidTr="008F4A6B">
        <w:trPr>
          <w:cantSplit/>
          <w:trHeight w:val="240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Ліцей  №1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м.Хмільника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 Польська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 Польська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Німецька 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Німецька 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Польська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3974FE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Pr="002E6AB7" w:rsidRDefault="002E6AB7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AB7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Pr="002E6AB7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C5F" w:rsidRPr="002E6AB7" w:rsidRDefault="002E6AB7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6AB7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2E6AB7">
              <w:rPr>
                <w:rFonts w:ascii="Times New Roman" w:eastAsia="Times New Roman" w:hAnsi="Times New Roman" w:cs="Times New Roman"/>
                <w:lang w:eastAsia="ru-RU"/>
              </w:rPr>
              <w:t>. мова</w:t>
            </w:r>
          </w:p>
        </w:tc>
      </w:tr>
      <w:tr w:rsidR="006B3C5F" w:rsidTr="008F4A6B">
        <w:trPr>
          <w:trHeight w:val="15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Ліцей  №3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м.Хмільника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5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5_Б</w:t>
            </w:r>
          </w:p>
          <w:p w:rsidR="006B3C5F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B3C5F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</w:p>
          <w:p w:rsidR="006B3C5F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B3C5F">
              <w:rPr>
                <w:rFonts w:ascii="Times New Roman" w:eastAsia="Times New Roman" w:hAnsi="Times New Roman" w:cs="Times New Roman"/>
                <w:lang w:eastAsia="ru-RU"/>
              </w:rPr>
              <w:t>-А</w:t>
            </w:r>
          </w:p>
          <w:p w:rsidR="006B3C5F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B3C5F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</w:p>
          <w:p w:rsidR="006B3C5F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lang w:eastAsia="ru-RU"/>
              </w:rPr>
              <w:t>-А</w:t>
            </w:r>
          </w:p>
          <w:p w:rsidR="006B3C5F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5" w:rsidRDefault="00F638A5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C5F" w:rsidTr="008F4A6B">
        <w:trPr>
          <w:trHeight w:val="8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Ліцей  №4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м.Хмільника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8-А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</w:t>
            </w:r>
            <w:r w:rsidR="0080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806B04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Історія</w:t>
            </w:r>
          </w:p>
          <w:p w:rsidR="006B3C5F" w:rsidRDefault="00806B04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</w:t>
            </w:r>
            <w:proofErr w:type="spellEnd"/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мова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10-А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806B04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мова</w:t>
            </w:r>
          </w:p>
        </w:tc>
      </w:tr>
      <w:tr w:rsidR="006B3C5F" w:rsidTr="008F4A6B">
        <w:trPr>
          <w:trHeight w:val="8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Великомитницький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мова</w:t>
            </w:r>
          </w:p>
        </w:tc>
      </w:tr>
      <w:tr w:rsidR="006B3C5F" w:rsidTr="008F4A6B">
        <w:trPr>
          <w:trHeight w:val="6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</w:tc>
      </w:tr>
      <w:tr w:rsidR="006B3C5F" w:rsidTr="008F4A6B">
        <w:trPr>
          <w:trHeight w:val="11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Порицький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</w:tr>
      <w:tr w:rsidR="006B3C5F" w:rsidTr="008F4A6B">
        <w:trPr>
          <w:trHeight w:val="80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мова</w:t>
            </w:r>
          </w:p>
        </w:tc>
      </w:tr>
      <w:tr w:rsidR="006B3C5F" w:rsidTr="008F4A6B">
        <w:trPr>
          <w:trHeight w:val="8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мова</w:t>
            </w:r>
          </w:p>
        </w:tc>
      </w:tr>
      <w:tr w:rsidR="006B3C5F" w:rsidTr="008F4A6B">
        <w:trPr>
          <w:trHeight w:val="98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Лозівський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B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 w:rsidR="008F4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F4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</w:t>
            </w:r>
            <w:proofErr w:type="spellEnd"/>
            <w:r w:rsidR="008F4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4A6B" w:rsidTr="008F4A6B">
        <w:trPr>
          <w:trHeight w:val="49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Журавненський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8F4A6B" w:rsidRDefault="008F4A6B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мова</w:t>
            </w:r>
          </w:p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мова</w:t>
            </w:r>
          </w:p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B3C5F" w:rsidRDefault="006B3C5F" w:rsidP="006B3C5F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 Здійснити поділ класів на групи відповідно до наказу Міністерства освіти і науки України № 128 від 20.02.2002 року при вивченні: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іноземної мови у 1 - 11-х класах;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української мови у 5-11-х класах;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інформатики - у 3-11-х класах.</w:t>
      </w:r>
    </w:p>
    <w:p w:rsidR="006B3C5F" w:rsidRDefault="006B3C5F" w:rsidP="006B3C5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Класи з інклюзивною формою навчання: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№1 м. Хмільника:</w:t>
      </w:r>
    </w:p>
    <w:p w:rsidR="002E6AB7" w:rsidRDefault="002E6AB7" w:rsidP="002E6AB7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1-Б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-В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-А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-В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-В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№2 м. Хмільника: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1-А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E6AB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-А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E6A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E6AB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9-А </w:t>
      </w:r>
      <w:bookmarkStart w:id="11" w:name="_Hlk8024674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 </w:t>
      </w:r>
      <w:bookmarkEnd w:id="1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№3 м. Хмільника: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клас </w:t>
      </w:r>
      <w:bookmarkStart w:id="12" w:name="_Hlk8024694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клас </w:t>
      </w:r>
      <w:bookmarkEnd w:id="1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6B3C5F" w:rsidRDefault="006B3C5F" w:rsidP="006B3C5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№4 м. Хмільника:</w:t>
      </w:r>
    </w:p>
    <w:p w:rsidR="001D3042" w:rsidRDefault="001D3042" w:rsidP="001D3042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 Б клас (1 ставка асистента вчителя);</w:t>
      </w:r>
    </w:p>
    <w:p w:rsidR="001D3042" w:rsidRDefault="001D3042" w:rsidP="001D3042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2- В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13" w:name="_Hlk81513588"/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 клас </w:t>
      </w:r>
      <w:bookmarkEnd w:id="1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клас </w:t>
      </w:r>
      <w:bookmarkStart w:id="14" w:name="_Hlk8156068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14"/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 клас </w:t>
      </w:r>
      <w:bookmarkStart w:id="15" w:name="_Hlk8024715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</w:t>
      </w:r>
    </w:p>
    <w:p w:rsidR="00806B04" w:rsidRDefault="00806B04" w:rsidP="00806B04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 (1 ставка асистента вчителя);</w:t>
      </w:r>
    </w:p>
    <w:p w:rsidR="00806B04" w:rsidRDefault="00806B04" w:rsidP="00806B04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:rsidR="006B3C5F" w:rsidRDefault="00806B04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193850" w:rsidRDefault="00193850" w:rsidP="00193850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клас (1 ставка асистента вчителя); </w:t>
      </w:r>
    </w:p>
    <w:p w:rsidR="00193850" w:rsidRDefault="00193850" w:rsidP="00193850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клас(1 ставка асистента вчителя);</w:t>
      </w:r>
    </w:p>
    <w:p w:rsidR="006B3C5F" w:rsidRDefault="00193850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 </w:t>
      </w:r>
    </w:p>
    <w:p w:rsidR="006B3C5F" w:rsidRDefault="00193850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клас(1 ставка асистента вчителя);</w:t>
      </w:r>
    </w:p>
    <w:p w:rsidR="006B3C5F" w:rsidRDefault="00193850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bookmarkEnd w:id="15"/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:rsidR="006B3C5F" w:rsidRDefault="001A4D05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</w:t>
      </w:r>
    </w:p>
    <w:p w:rsidR="00EC007D" w:rsidRDefault="00EC007D" w:rsidP="00EC007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клас (1 ставка асистента вчителя); </w:t>
      </w:r>
    </w:p>
    <w:p w:rsidR="00EC007D" w:rsidRDefault="00EC007D" w:rsidP="00EC007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клас(1 ставка асистента вчителя);</w:t>
      </w:r>
    </w:p>
    <w:p w:rsidR="00EC007D" w:rsidRDefault="00EC007D" w:rsidP="00EC007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(1 ставка асистента вчителя); </w:t>
      </w:r>
    </w:p>
    <w:p w:rsidR="00EC007D" w:rsidRDefault="00EC007D" w:rsidP="00EC007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:rsidR="006B3C5F" w:rsidRDefault="00EC007D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EC007D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</w:t>
      </w:r>
    </w:p>
    <w:p w:rsidR="006B3C5F" w:rsidRDefault="00EC007D" w:rsidP="00EC007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 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EC007D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6B3C5F" w:rsidRDefault="00EC007D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 </w:t>
      </w:r>
      <w:bookmarkStart w:id="16" w:name="_Hlk113319009"/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16"/>
    <w:p w:rsidR="006B3C5F" w:rsidRDefault="00EC007D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8F4A6B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6B3C5F" w:rsidRDefault="008F4A6B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ліцей</w:t>
      </w:r>
    </w:p>
    <w:p w:rsidR="006B3C5F" w:rsidRDefault="008F4A6B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6B3C5F" w:rsidRDefault="008F4A6B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Заклади загальної середньої освіти, в яких функціонують групи продовженого дня: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№1 м. Хмільника</w:t>
      </w: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bookmarkStart w:id="17" w:name="_Hlk80821985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1,0 ставка;</w:t>
      </w:r>
      <w:bookmarkEnd w:id="17"/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№2 м. Хмільника</w:t>
      </w: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1,0 ставка;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№3 м. Хмільника</w:t>
      </w: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1,0 ставка;</w:t>
      </w:r>
    </w:p>
    <w:p w:rsid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806429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№4 м. Хмільника</w:t>
      </w: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1,0 ставка;</w:t>
      </w:r>
      <w:bookmarkEnd w:id="18"/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  <w:bookmarkStart w:id="19" w:name="_Hlk80822096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– 0,5  ставки;</w:t>
      </w:r>
    </w:p>
    <w:bookmarkEnd w:id="19"/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 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 ліцей–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_GoBack"/>
      <w:bookmarkEnd w:id="2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Заклади дошкільної освіти та заклади загальної середньої освіти з внутрішніми дошкільними структурними підрозділами: 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№1 (ясла-садок) «Пролісок» м. Хмільника</w:t>
      </w:r>
      <w:bookmarkStart w:id="21" w:name="_Hlk80650193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№1 "Пролісок" м. Хмільника;</w:t>
      </w:r>
    </w:p>
    <w:bookmarkEnd w:id="21"/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№3 (ясла-садок) «Сонечко»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№3 "Сонечко" м. Хмільника;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№5 (ясла-садок) «Вишенька»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№5 "Вишенька" м. Хмільника;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№7 (ясла-садок) комбінованого типу «Ромашка»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№7 "Ромашка" м. Хмільника;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(ясла-садок) «Веселка» с. Соколова, далі ЗДО «Веселка» с. Соколова;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Голодьківський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</w:t>
      </w:r>
      <w:bookmarkStart w:id="22" w:name="_Hlk80650842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Голодьківський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22"/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Порицький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«Сонечко» Хмільницької міської ради,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Кожухівський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23" w:name="_Hlk80650976"/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bookmarkEnd w:id="23"/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24" w:name="_Hlk80653683"/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24"/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Колибабинський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Колибабинський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 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Лозівський ліцей Хмільницької міської ради; 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 Хмільницької міської ради;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ради.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них груп і дітей: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348"/>
        <w:gridCol w:w="1177"/>
        <w:gridCol w:w="1223"/>
        <w:gridCol w:w="2045"/>
      </w:tblGrid>
      <w:tr w:rsidR="006B3C5F" w:rsidTr="006B3C5F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закладу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Кількість  груп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 дітей</w:t>
            </w:r>
          </w:p>
        </w:tc>
      </w:tr>
      <w:tr w:rsidR="006B3C5F" w:rsidTr="006B3C5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5F" w:rsidRDefault="006B3C5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5F" w:rsidRDefault="006B3C5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ясельних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5F" w:rsidRDefault="006B3C5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C5F" w:rsidTr="006B3C5F">
        <w:trPr>
          <w:trHeight w:val="4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№1 "Пролісок" м. Хмільника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3627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</w:t>
            </w:r>
          </w:p>
        </w:tc>
      </w:tr>
      <w:tr w:rsidR="006B3C5F" w:rsidTr="006B3C5F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5" w:name="_Hlk80682670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№3 "Сонечко" м. Хмільника</w:t>
            </w:r>
            <w:bookmarkEnd w:id="25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4A6BB5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B3C5F" w:rsidTr="006B3C5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6" w:name="_Hlk80683529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№5 "Вишенька" м. Хмільника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bookmarkEnd w:id="26"/>
      </w:tr>
      <w:tr w:rsidR="006B3C5F" w:rsidTr="006B3C5F">
        <w:trPr>
          <w:trHeight w:val="39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№7 "Ромашка" м. Хмільника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Голодьківський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772BD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Великомитницьки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772BD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Журавненський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Кожухівський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Колибабинський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F80758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Лелітський</w:t>
            </w:r>
            <w:proofErr w:type="spellEnd"/>
            <w:r w:rsidRPr="00F8075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F8075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B3C5F" w:rsidTr="006B3C5F">
        <w:trPr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Порицький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B3C5F" w:rsidTr="006B3C5F">
        <w:trPr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ЗДО «Веселка» с. Соколова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B3C5F" w:rsidTr="006B3C5F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3C5F" w:rsidTr="006B3C5F">
        <w:trPr>
          <w:trHeight w:val="3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80758"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B3C5F" w:rsidTr="006B3C5F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6B3C5F" w:rsidRDefault="006B3C5F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7E24A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6B3C5F" w:rsidTr="006B3C5F">
        <w:trPr>
          <w:trHeight w:val="31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3C5F" w:rsidTr="006B3C5F">
        <w:trPr>
          <w:trHeight w:val="37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Лозівський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6B3C5F" w:rsidTr="006B3C5F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6B3C5F" w:rsidTr="006B3C5F">
        <w:trPr>
          <w:trHeight w:val="50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7E24A4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7E24A4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 w:rsidRPr="007E24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Томашпільська</w:t>
            </w:r>
            <w:proofErr w:type="spellEnd"/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440D"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B3C5F" w:rsidTr="006B3C5F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  <w:r w:rsidR="00F80758"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EF440D"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085</w:t>
            </w:r>
          </w:p>
        </w:tc>
      </w:tr>
    </w:tbl>
    <w:p w:rsidR="006B3C5F" w:rsidRDefault="006B3C5F" w:rsidP="006B3C5F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Інклюзивні групи у закладах дошкільної освіти: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№1 "Пролісок" м. Хмільника: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група раннього віку №</w:t>
      </w:r>
      <w:r w:rsidR="00772BD8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-(1 ставка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молодша група №</w:t>
      </w:r>
      <w:r w:rsidR="00772BD8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(1 ставка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</w:t>
      </w:r>
      <w:r w:rsidR="00772BD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</w:t>
      </w:r>
      <w:r w:rsidR="00772BD8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№2 -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№3 - (1 ставка  асистента вихователя).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№3 "Сонечко" м. Хмільника: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 - (1 ставка  асистента вихователя);</w:t>
      </w:r>
    </w:p>
    <w:p w:rsidR="006B3C5F" w:rsidRDefault="004A6BB5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група 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№5 "Вишенька" м. Хмільника: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_Hlk14476233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№</w:t>
      </w:r>
      <w:r w:rsidR="00772BD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(1 ставка  асистента вихователя);</w:t>
      </w:r>
    </w:p>
    <w:p w:rsidR="00772BD8" w:rsidRDefault="00772BD8" w:rsidP="00772BD8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№5 - (1 ставка  асистента вихователя);</w:t>
      </w:r>
    </w:p>
    <w:bookmarkEnd w:id="27"/>
    <w:p w:rsidR="00772BD8" w:rsidRDefault="00772BD8" w:rsidP="00772BD8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середня група №6 -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№</w:t>
      </w:r>
      <w:r w:rsidR="00772B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(1 ставка  асистента вихователя);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№7 "Ромашка" м. Хмільника:</w:t>
      </w:r>
    </w:p>
    <w:p w:rsidR="00772BD8" w:rsidRDefault="00772BD8" w:rsidP="00772BD8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Hlk8068210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 - (1 ставка  асистента вихователя);</w:t>
      </w:r>
    </w:p>
    <w:p w:rsidR="00772BD8" w:rsidRDefault="00772BD8" w:rsidP="00772BD8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28"/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ЗДО: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Hlk8068296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29"/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Центр дитячої та юнацької творчості: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_Hlk8064983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 кількістю груп –   35</w:t>
      </w:r>
    </w:p>
    <w:p w:rsidR="006B3C5F" w:rsidRDefault="006B3C5F" w:rsidP="006B3C5F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 кількістю дітей –  525</w:t>
      </w:r>
    </w:p>
    <w:bookmarkEnd w:id="30"/>
    <w:p w:rsidR="006B3C5F" w:rsidRDefault="006B3C5F" w:rsidP="006B3C5F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Хмільницька дитячо-юнацька спортивна школа</w:t>
      </w:r>
    </w:p>
    <w:p w:rsidR="006B3C5F" w:rsidRDefault="006B3C5F" w:rsidP="006B3C5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груп – 6</w:t>
      </w:r>
      <w:r w:rsidR="004A6BB5">
        <w:rPr>
          <w:sz w:val="28"/>
          <w:szCs w:val="28"/>
          <w:lang w:val="uk-UA"/>
        </w:rPr>
        <w:t>6</w:t>
      </w:r>
    </w:p>
    <w:p w:rsidR="006B3C5F" w:rsidRDefault="006B3C5F" w:rsidP="006B3C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Кількість учнів – 7</w:t>
      </w:r>
      <w:r w:rsidR="004A6BB5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Вільна боротьба – </w:t>
      </w:r>
      <w:r w:rsidR="004A6BB5">
        <w:rPr>
          <w:sz w:val="28"/>
          <w:szCs w:val="28"/>
          <w:lang w:val="uk-UA"/>
        </w:rPr>
        <w:t>68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Волейбол - </w:t>
      </w:r>
      <w:r w:rsidR="004A6BB5">
        <w:rPr>
          <w:sz w:val="28"/>
          <w:szCs w:val="28"/>
          <w:lang w:val="uk-UA"/>
        </w:rPr>
        <w:t>152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Легка атлетика - 5</w:t>
      </w:r>
      <w:r w:rsidR="004A6BB5">
        <w:rPr>
          <w:sz w:val="28"/>
          <w:szCs w:val="28"/>
          <w:lang w:val="uk-UA"/>
        </w:rPr>
        <w:t>4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Футбол </w:t>
      </w:r>
      <w:r w:rsidR="004A6BB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A6BB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6</w:t>
      </w:r>
    </w:p>
    <w:p w:rsidR="004A6BB5" w:rsidRDefault="004A6BB5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Футзал</w:t>
      </w:r>
      <w:proofErr w:type="spellEnd"/>
      <w:r>
        <w:rPr>
          <w:sz w:val="28"/>
          <w:szCs w:val="28"/>
          <w:lang w:val="uk-UA"/>
        </w:rPr>
        <w:t xml:space="preserve"> - 96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Настільний теніс - 96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Шахи - 64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Бокс  - </w:t>
      </w:r>
      <w:r w:rsidR="004A6BB5">
        <w:rPr>
          <w:sz w:val="28"/>
          <w:szCs w:val="28"/>
          <w:lang w:val="uk-UA"/>
        </w:rPr>
        <w:t>48</w:t>
      </w:r>
    </w:p>
    <w:p w:rsidR="006B3C5F" w:rsidRDefault="006B3C5F" w:rsidP="006B3C5F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6B3C5F" w:rsidRDefault="006B3C5F" w:rsidP="006B3C5F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 Контроль за виконанням цього рішення  покласти на  заступника  міського голови  з питань діяльності виконавчих органів міської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Сташка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супровід виконання доручити  начальнику Управління освіти, молоді та спорту Хмільницької міської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Оліху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</w:p>
    <w:p w:rsidR="006B3C5F" w:rsidRDefault="006B3C5F" w:rsidP="006B3C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Міський голова                                                             Микола ЮРЧИШИН</w:t>
      </w:r>
    </w:p>
    <w:p w:rsidR="006B3C5F" w:rsidRDefault="006B3C5F" w:rsidP="006B3C5F"/>
    <w:p w:rsidR="007C2A96" w:rsidRDefault="007C2A96"/>
    <w:sectPr w:rsidR="007C2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1230DE0"/>
    <w:multiLevelType w:val="hybridMultilevel"/>
    <w:tmpl w:val="D610D3D2"/>
    <w:lvl w:ilvl="0" w:tplc="6742D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5F"/>
    <w:rsid w:val="00193850"/>
    <w:rsid w:val="00197DB6"/>
    <w:rsid w:val="001A4D05"/>
    <w:rsid w:val="001B6EF1"/>
    <w:rsid w:val="001D3042"/>
    <w:rsid w:val="001E5684"/>
    <w:rsid w:val="00204DF7"/>
    <w:rsid w:val="00224DC6"/>
    <w:rsid w:val="00293480"/>
    <w:rsid w:val="002E6AB7"/>
    <w:rsid w:val="003912C6"/>
    <w:rsid w:val="003974FE"/>
    <w:rsid w:val="003B0DE3"/>
    <w:rsid w:val="004A6BB5"/>
    <w:rsid w:val="004F0600"/>
    <w:rsid w:val="00636274"/>
    <w:rsid w:val="006B3C5F"/>
    <w:rsid w:val="00772BD8"/>
    <w:rsid w:val="00784D13"/>
    <w:rsid w:val="007A6203"/>
    <w:rsid w:val="007C2A96"/>
    <w:rsid w:val="007D21FE"/>
    <w:rsid w:val="007E24A4"/>
    <w:rsid w:val="00806B04"/>
    <w:rsid w:val="008F4A6B"/>
    <w:rsid w:val="00BC6E8E"/>
    <w:rsid w:val="00C927DE"/>
    <w:rsid w:val="00D07B4C"/>
    <w:rsid w:val="00D83075"/>
    <w:rsid w:val="00DB5BD0"/>
    <w:rsid w:val="00EC007D"/>
    <w:rsid w:val="00EC11BD"/>
    <w:rsid w:val="00EE25E3"/>
    <w:rsid w:val="00EF440D"/>
    <w:rsid w:val="00F638A5"/>
    <w:rsid w:val="00F740A3"/>
    <w:rsid w:val="00F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0785"/>
  <w15:chartTrackingRefBased/>
  <w15:docId w15:val="{6245EC7D-A549-4594-94B0-27BFDF77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C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3F31-6007-4A7F-B865-4587490D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7</Pages>
  <Words>7184</Words>
  <Characters>4096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2023-09-05T06:46:00Z</cp:lastPrinted>
  <dcterms:created xsi:type="dcterms:W3CDTF">2023-09-04T05:07:00Z</dcterms:created>
  <dcterms:modified xsi:type="dcterms:W3CDTF">2023-09-05T07:52:00Z</dcterms:modified>
</cp:coreProperties>
</file>