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2A38" w14:textId="39169329" w:rsidR="008111C7" w:rsidRPr="000A6736" w:rsidRDefault="008111C7" w:rsidP="008111C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B7C933B" wp14:editId="58C36287">
            <wp:extent cx="565150" cy="687070"/>
            <wp:effectExtent l="0" t="0" r="6350" b="0"/>
            <wp:docPr id="14442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528F163" wp14:editId="4AE54636">
            <wp:extent cx="413385" cy="553085"/>
            <wp:effectExtent l="0" t="0" r="5715" b="0"/>
            <wp:docPr id="21204929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9C95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ECCBBB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B50A957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07D315E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DDBB6EA" w14:textId="77777777" w:rsidR="008111C7" w:rsidRPr="00883682" w:rsidRDefault="008111C7" w:rsidP="008111C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105320E" w14:textId="77777777" w:rsidR="008111C7" w:rsidRPr="005648ED" w:rsidRDefault="008111C7" w:rsidP="008111C7">
      <w:pPr>
        <w:rPr>
          <w:sz w:val="28"/>
          <w:szCs w:val="28"/>
          <w:lang w:val="uk-UA"/>
        </w:rPr>
      </w:pPr>
    </w:p>
    <w:p w14:paraId="6F5E3772" w14:textId="1829CA66" w:rsidR="008111C7" w:rsidRPr="0030533D" w:rsidRDefault="008111C7" w:rsidP="008111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0533D">
        <w:rPr>
          <w:b/>
          <w:sz w:val="28"/>
          <w:szCs w:val="28"/>
          <w:lang w:val="uk-UA"/>
        </w:rPr>
        <w:t>від “</w:t>
      </w:r>
      <w:r>
        <w:rPr>
          <w:b/>
          <w:sz w:val="28"/>
          <w:szCs w:val="28"/>
          <w:lang w:val="uk-UA"/>
        </w:rPr>
        <w:t xml:space="preserve">       </w:t>
      </w:r>
      <w:r w:rsidRPr="0030533D">
        <w:rPr>
          <w:b/>
          <w:sz w:val="28"/>
          <w:szCs w:val="28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>вересня</w:t>
      </w:r>
      <w:r w:rsidRPr="0030533D">
        <w:rPr>
          <w:b/>
          <w:sz w:val="28"/>
          <w:szCs w:val="28"/>
          <w:lang w:val="uk-UA"/>
        </w:rPr>
        <w:t xml:space="preserve"> 2023 р</w:t>
      </w:r>
      <w:r w:rsidRPr="0030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0533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30533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 </w:t>
      </w:r>
    </w:p>
    <w:p w14:paraId="0C821411" w14:textId="77777777" w:rsidR="008111C7" w:rsidRPr="003B4682" w:rsidRDefault="008111C7" w:rsidP="008111C7">
      <w:pPr>
        <w:rPr>
          <w:b/>
          <w:sz w:val="28"/>
          <w:szCs w:val="28"/>
          <w:lang w:val="uk-UA"/>
        </w:rPr>
      </w:pPr>
    </w:p>
    <w:p w14:paraId="7CAE284C" w14:textId="43814276" w:rsidR="008111C7" w:rsidRDefault="008111C7" w:rsidP="008111C7">
      <w:pPr>
        <w:jc w:val="both"/>
        <w:rPr>
          <w:b/>
          <w:sz w:val="28"/>
          <w:szCs w:val="28"/>
          <w:lang w:val="uk-UA"/>
        </w:rPr>
      </w:pPr>
      <w:bookmarkStart w:id="0" w:name="_Hlk135639854"/>
      <w:bookmarkStart w:id="1" w:name="_Hlk135639961"/>
      <w:r w:rsidRPr="003B4682">
        <w:rPr>
          <w:b/>
          <w:sz w:val="28"/>
          <w:szCs w:val="28"/>
          <w:lang w:val="uk-UA"/>
        </w:rPr>
        <w:t xml:space="preserve">Про </w:t>
      </w:r>
      <w:proofErr w:type="spellStart"/>
      <w:r w:rsidRPr="003B4682">
        <w:rPr>
          <w:b/>
          <w:sz w:val="28"/>
          <w:szCs w:val="28"/>
        </w:rPr>
        <w:t>розгляд</w:t>
      </w:r>
      <w:proofErr w:type="spellEnd"/>
      <w:r w:rsidRPr="003B4682">
        <w:rPr>
          <w:b/>
          <w:sz w:val="28"/>
          <w:szCs w:val="28"/>
        </w:rPr>
        <w:t xml:space="preserve"> </w:t>
      </w:r>
      <w:proofErr w:type="spellStart"/>
      <w:r w:rsidRPr="003B4682">
        <w:rPr>
          <w:b/>
          <w:sz w:val="28"/>
          <w:szCs w:val="28"/>
        </w:rPr>
        <w:t>заяв</w:t>
      </w:r>
      <w:proofErr w:type="spellEnd"/>
      <w:r>
        <w:rPr>
          <w:b/>
          <w:sz w:val="28"/>
          <w:szCs w:val="28"/>
          <w:lang w:val="uk-UA"/>
        </w:rPr>
        <w:t>и</w:t>
      </w:r>
      <w:r w:rsidRPr="003B4682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>ки  В</w:t>
      </w:r>
      <w:r w:rsidR="00D56E2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Н</w:t>
      </w:r>
      <w:r w:rsidR="00D56E2B">
        <w:rPr>
          <w:b/>
          <w:sz w:val="28"/>
          <w:szCs w:val="28"/>
          <w:lang w:val="uk-UA"/>
        </w:rPr>
        <w:t>.</w:t>
      </w:r>
    </w:p>
    <w:p w14:paraId="5E37623F" w14:textId="26BDACEC" w:rsidR="000E72FB" w:rsidRDefault="008111C7" w:rsidP="008111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56E2B">
        <w:rPr>
          <w:b/>
          <w:sz w:val="28"/>
          <w:szCs w:val="28"/>
          <w:lang w:val="uk-UA"/>
        </w:rPr>
        <w:t>.</w:t>
      </w:r>
      <w:r w:rsidRPr="003B4682">
        <w:rPr>
          <w:b/>
          <w:sz w:val="28"/>
          <w:szCs w:val="28"/>
          <w:lang w:val="uk-UA"/>
        </w:rPr>
        <w:t xml:space="preserve"> щодо надання дозволу</w:t>
      </w:r>
      <w:r w:rsidR="000E72FB"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 xml:space="preserve">на укладання </w:t>
      </w:r>
    </w:p>
    <w:p w14:paraId="51E9D1E7" w14:textId="1ED7F74F" w:rsidR="008111C7" w:rsidRPr="000E72FB" w:rsidRDefault="008111C7" w:rsidP="008111C7">
      <w:pPr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>договору про поділ спадщини</w:t>
      </w:r>
    </w:p>
    <w:bookmarkEnd w:id="0"/>
    <w:p w14:paraId="122674F2" w14:textId="77777777" w:rsidR="008111C7" w:rsidRPr="003B4682" w:rsidRDefault="008111C7" w:rsidP="008111C7">
      <w:pPr>
        <w:jc w:val="both"/>
        <w:rPr>
          <w:b/>
          <w:sz w:val="28"/>
          <w:szCs w:val="28"/>
          <w:lang w:val="uk-UA"/>
        </w:rPr>
      </w:pPr>
    </w:p>
    <w:p w14:paraId="68611C36" w14:textId="0A0D7791" w:rsidR="008111C7" w:rsidRPr="003B4682" w:rsidRDefault="008111C7" w:rsidP="008111C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923712">
        <w:rPr>
          <w:sz w:val="28"/>
          <w:szCs w:val="28"/>
          <w:lang w:val="uk-UA"/>
        </w:rPr>
        <w:t>и</w:t>
      </w:r>
      <w:r w:rsidRPr="003B4682">
        <w:rPr>
          <w:sz w:val="28"/>
          <w:szCs w:val="28"/>
          <w:lang w:val="uk-UA"/>
        </w:rPr>
        <w:t xml:space="preserve"> громадян</w:t>
      </w:r>
      <w:r w:rsidR="00923712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  В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D56E2B">
        <w:rPr>
          <w:sz w:val="28"/>
          <w:szCs w:val="28"/>
          <w:lang w:val="uk-UA"/>
        </w:rPr>
        <w:t>.</w:t>
      </w:r>
      <w:r w:rsidRPr="003B4682">
        <w:rPr>
          <w:sz w:val="28"/>
          <w:szCs w:val="28"/>
          <w:lang w:val="uk-UA"/>
        </w:rPr>
        <w:t>,</w:t>
      </w:r>
      <w:r w:rsidRPr="0064522F"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>місце проживання як</w:t>
      </w:r>
      <w:r>
        <w:rPr>
          <w:sz w:val="28"/>
          <w:szCs w:val="28"/>
          <w:lang w:val="uk-UA"/>
        </w:rPr>
        <w:t>ої</w:t>
      </w:r>
      <w:r w:rsidRPr="003B4682">
        <w:rPr>
          <w:sz w:val="28"/>
          <w:szCs w:val="28"/>
          <w:lang w:val="uk-UA"/>
        </w:rPr>
        <w:t xml:space="preserve"> зареєстровано за адресою:  В</w:t>
      </w:r>
      <w:r w:rsidR="00D56E2B">
        <w:rPr>
          <w:sz w:val="28"/>
          <w:szCs w:val="28"/>
          <w:lang w:val="uk-UA"/>
        </w:rPr>
        <w:t>.</w:t>
      </w:r>
      <w:r w:rsidRPr="003B4682">
        <w:rPr>
          <w:sz w:val="28"/>
          <w:szCs w:val="28"/>
          <w:lang w:val="uk-UA"/>
        </w:rPr>
        <w:t xml:space="preserve"> область, </w:t>
      </w:r>
      <w:r>
        <w:rPr>
          <w:sz w:val="28"/>
          <w:szCs w:val="28"/>
          <w:lang w:val="uk-UA"/>
        </w:rPr>
        <w:t xml:space="preserve">   місто Х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вул.  В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3B4682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инок</w:t>
      </w:r>
      <w:r w:rsidRPr="003B4682">
        <w:rPr>
          <w:sz w:val="28"/>
          <w:szCs w:val="28"/>
          <w:lang w:val="uk-UA"/>
        </w:rPr>
        <w:t xml:space="preserve">  </w:t>
      </w:r>
      <w:r w:rsidR="00D56E2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</w:t>
      </w:r>
      <w:r w:rsidRPr="003B4682">
        <w:rPr>
          <w:sz w:val="28"/>
          <w:szCs w:val="28"/>
          <w:lang w:val="uk-UA"/>
        </w:rPr>
        <w:t xml:space="preserve"> та  відповідні документи  щодо надання дозволу  на укладання договору про поділ  спадщини після смерті </w:t>
      </w:r>
      <w:r>
        <w:rPr>
          <w:sz w:val="28"/>
          <w:szCs w:val="28"/>
          <w:lang w:val="uk-UA"/>
        </w:rPr>
        <w:t xml:space="preserve">   В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D56E2B">
        <w:rPr>
          <w:sz w:val="28"/>
          <w:szCs w:val="28"/>
          <w:lang w:val="uk-UA"/>
        </w:rPr>
        <w:t>.</w:t>
      </w:r>
      <w:r w:rsidRPr="003B46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3B4682">
        <w:rPr>
          <w:sz w:val="28"/>
          <w:szCs w:val="28"/>
          <w:lang w:val="uk-UA"/>
        </w:rPr>
        <w:t xml:space="preserve"> помер</w:t>
      </w:r>
      <w:r>
        <w:rPr>
          <w:sz w:val="28"/>
          <w:szCs w:val="28"/>
          <w:lang w:val="uk-UA"/>
        </w:rPr>
        <w:t xml:space="preserve"> 17.07.2022</w:t>
      </w:r>
      <w:r w:rsidRPr="003B4682">
        <w:rPr>
          <w:sz w:val="28"/>
          <w:szCs w:val="28"/>
          <w:lang w:val="uk-UA"/>
        </w:rPr>
        <w:t xml:space="preserve"> року, що підтверджується свідоцтвом про смерть виданим</w:t>
      </w:r>
      <w:r w:rsidR="00923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18.08.2022 року</w:t>
      </w:r>
      <w:r w:rsidRPr="003B468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Хмільницьким відділом державної реєстрації актів цивільного стану у Хмільницькому районі Вінницької області Центрально-Західного міжрегіонального управління Міністерства юстиції (м. Хмельницький)</w:t>
      </w:r>
      <w:r w:rsidRPr="003B4682">
        <w:rPr>
          <w:sz w:val="28"/>
          <w:szCs w:val="28"/>
          <w:lang w:val="uk-UA"/>
        </w:rPr>
        <w:t>, серія І</w:t>
      </w:r>
      <w:r>
        <w:rPr>
          <w:sz w:val="28"/>
          <w:szCs w:val="28"/>
          <w:lang w:val="uk-UA"/>
        </w:rPr>
        <w:t>-АМ</w:t>
      </w:r>
      <w:r w:rsidRPr="003B468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538506</w:t>
      </w:r>
      <w:r w:rsidRPr="003B4682">
        <w:rPr>
          <w:sz w:val="28"/>
          <w:szCs w:val="28"/>
          <w:lang w:val="uk-UA"/>
        </w:rPr>
        <w:t xml:space="preserve">, врахувавши </w:t>
      </w:r>
      <w:r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 xml:space="preserve"> пропозицію комісії з питан</w:t>
      </w:r>
      <w:r>
        <w:rPr>
          <w:sz w:val="28"/>
          <w:szCs w:val="28"/>
          <w:lang w:val="uk-UA"/>
        </w:rPr>
        <w:t>ь захисту прав дитини від 26.09.2023 р. №</w:t>
      </w:r>
      <w:r w:rsidR="00923712">
        <w:rPr>
          <w:sz w:val="28"/>
          <w:szCs w:val="28"/>
          <w:lang w:val="uk-UA"/>
        </w:rPr>
        <w:t>23/5</w:t>
      </w:r>
      <w:r w:rsidRPr="003B4682">
        <w:rPr>
          <w:sz w:val="28"/>
          <w:szCs w:val="28"/>
          <w:lang w:val="uk-UA"/>
        </w:rPr>
        <w:t xml:space="preserve">, керуючись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52C56C9" w14:textId="5248D5ED" w:rsidR="008111C7" w:rsidRPr="008111C7" w:rsidRDefault="008111C7" w:rsidP="008111C7">
      <w:pPr>
        <w:ind w:firstLine="550"/>
        <w:jc w:val="center"/>
        <w:rPr>
          <w:caps/>
          <w:sz w:val="28"/>
          <w:szCs w:val="28"/>
          <w:lang w:val="uk-UA"/>
        </w:rPr>
      </w:pPr>
      <w:r w:rsidRPr="003B4682">
        <w:rPr>
          <w:caps/>
          <w:sz w:val="28"/>
          <w:szCs w:val="28"/>
          <w:lang w:val="uk-UA"/>
        </w:rPr>
        <w:t>вирішив:</w:t>
      </w:r>
    </w:p>
    <w:p w14:paraId="695382C0" w14:textId="453582D5" w:rsidR="008111C7" w:rsidRPr="008111C7" w:rsidRDefault="008111C7" w:rsidP="008111C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34EB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Pr="00E02D49">
        <w:rPr>
          <w:sz w:val="27"/>
          <w:szCs w:val="27"/>
          <w:lang w:val="uk-UA"/>
        </w:rPr>
        <w:t xml:space="preserve">Надати   дозвіл громадянці </w:t>
      </w:r>
      <w:r w:rsidRPr="008111C7">
        <w:rPr>
          <w:bCs/>
          <w:sz w:val="28"/>
          <w:szCs w:val="28"/>
          <w:lang w:val="uk-UA"/>
        </w:rPr>
        <w:t>В</w:t>
      </w:r>
      <w:r w:rsidR="00D56E2B">
        <w:rPr>
          <w:bCs/>
          <w:sz w:val="28"/>
          <w:szCs w:val="28"/>
          <w:lang w:val="uk-UA"/>
        </w:rPr>
        <w:t>.</w:t>
      </w:r>
      <w:r w:rsidRPr="008111C7">
        <w:rPr>
          <w:bCs/>
          <w:sz w:val="28"/>
          <w:szCs w:val="28"/>
          <w:lang w:val="uk-UA"/>
        </w:rPr>
        <w:t xml:space="preserve"> Н</w:t>
      </w:r>
      <w:r w:rsidR="00D56E2B">
        <w:rPr>
          <w:bCs/>
          <w:sz w:val="28"/>
          <w:szCs w:val="28"/>
          <w:lang w:val="uk-UA"/>
        </w:rPr>
        <w:t>.</w:t>
      </w:r>
      <w:r w:rsidRPr="008111C7">
        <w:rPr>
          <w:bCs/>
          <w:sz w:val="28"/>
          <w:szCs w:val="28"/>
          <w:lang w:val="uk-UA"/>
        </w:rPr>
        <w:t xml:space="preserve"> В</w:t>
      </w:r>
      <w:r w:rsidR="00D56E2B">
        <w:rPr>
          <w:bCs/>
          <w:sz w:val="28"/>
          <w:szCs w:val="28"/>
          <w:lang w:val="uk-UA"/>
        </w:rPr>
        <w:t>.</w:t>
      </w:r>
      <w:r w:rsidRPr="00E02D4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</w:t>
      </w:r>
      <w:r w:rsidRPr="00E02D49">
        <w:rPr>
          <w:sz w:val="27"/>
          <w:szCs w:val="27"/>
          <w:lang w:val="uk-UA"/>
        </w:rPr>
        <w:t xml:space="preserve">на укладення договору про поділ  спадщини між спадкоємцями померлого  </w:t>
      </w:r>
      <w:r>
        <w:rPr>
          <w:sz w:val="28"/>
          <w:szCs w:val="28"/>
          <w:lang w:val="uk-UA"/>
        </w:rPr>
        <w:t>17.07.2022</w:t>
      </w:r>
      <w:r w:rsidRPr="003B4682">
        <w:rPr>
          <w:sz w:val="28"/>
          <w:szCs w:val="28"/>
          <w:lang w:val="uk-UA"/>
        </w:rPr>
        <w:t xml:space="preserve"> року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56E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D56E2B">
        <w:rPr>
          <w:sz w:val="28"/>
          <w:szCs w:val="28"/>
          <w:lang w:val="uk-UA"/>
        </w:rPr>
        <w:t>. В.</w:t>
      </w:r>
      <w:r w:rsidRPr="00E02D49">
        <w:rPr>
          <w:sz w:val="27"/>
          <w:szCs w:val="27"/>
          <w:lang w:val="uk-UA"/>
        </w:rPr>
        <w:t>, наступним чином:</w:t>
      </w:r>
    </w:p>
    <w:p w14:paraId="786836B5" w14:textId="41AC067C" w:rsidR="008111C7" w:rsidRPr="004228BE" w:rsidRDefault="008111C7" w:rsidP="008111C7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228BE">
        <w:rPr>
          <w:b/>
          <w:sz w:val="28"/>
          <w:szCs w:val="28"/>
          <w:lang w:val="uk-UA"/>
        </w:rPr>
        <w:t xml:space="preserve">.1 згідно укладеного договору про поділ спадщини  малолітній дочці </w:t>
      </w:r>
      <w:r w:rsidR="0038641F">
        <w:rPr>
          <w:b/>
          <w:sz w:val="28"/>
          <w:szCs w:val="28"/>
          <w:lang w:val="uk-UA"/>
        </w:rPr>
        <w:t xml:space="preserve"> В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>А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 xml:space="preserve"> О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 xml:space="preserve">, </w:t>
      </w:r>
      <w:r w:rsidR="00D56E2B">
        <w:rPr>
          <w:b/>
          <w:sz w:val="28"/>
          <w:szCs w:val="28"/>
          <w:lang w:val="uk-UA"/>
        </w:rPr>
        <w:t>_</w:t>
      </w:r>
      <w:r w:rsidRPr="004228BE">
        <w:rPr>
          <w:b/>
          <w:sz w:val="28"/>
          <w:szCs w:val="28"/>
          <w:lang w:val="uk-UA"/>
        </w:rPr>
        <w:t xml:space="preserve"> року народження  перейде:</w:t>
      </w:r>
    </w:p>
    <w:p w14:paraId="2FFB3E2B" w14:textId="49473489" w:rsidR="008111C7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38641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земельн</w:t>
      </w:r>
      <w:r w:rsidR="0038641F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ділянк</w:t>
      </w:r>
      <w:r w:rsidR="0038641F">
        <w:rPr>
          <w:bCs/>
          <w:sz w:val="28"/>
          <w:szCs w:val="28"/>
          <w:lang w:val="uk-UA"/>
        </w:rPr>
        <w:t>а площею 1,7975 га</w:t>
      </w:r>
      <w:r>
        <w:rPr>
          <w:bCs/>
          <w:sz w:val="28"/>
          <w:szCs w:val="28"/>
          <w:lang w:val="uk-UA"/>
        </w:rPr>
        <w:t xml:space="preserve">, кадастровий номер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розташована </w:t>
      </w:r>
      <w:r w:rsidR="0038641F">
        <w:rPr>
          <w:bCs/>
          <w:sz w:val="28"/>
          <w:szCs w:val="28"/>
          <w:lang w:val="uk-UA"/>
        </w:rPr>
        <w:t>на території Ж</w:t>
      </w:r>
      <w:r w:rsidR="00D56E2B">
        <w:rPr>
          <w:bCs/>
          <w:sz w:val="28"/>
          <w:szCs w:val="28"/>
          <w:lang w:val="uk-UA"/>
        </w:rPr>
        <w:t>.</w:t>
      </w:r>
      <w:r w:rsidR="0038641F">
        <w:rPr>
          <w:bCs/>
          <w:sz w:val="28"/>
          <w:szCs w:val="28"/>
          <w:lang w:val="uk-UA"/>
        </w:rPr>
        <w:t xml:space="preserve"> сільської ради </w:t>
      </w:r>
      <w:proofErr w:type="spellStart"/>
      <w:r w:rsidR="0038641F">
        <w:rPr>
          <w:bCs/>
          <w:sz w:val="28"/>
          <w:szCs w:val="28"/>
          <w:lang w:val="uk-UA"/>
        </w:rPr>
        <w:t>Х</w:t>
      </w:r>
      <w:r w:rsidR="00D56E2B">
        <w:rPr>
          <w:bCs/>
          <w:sz w:val="28"/>
          <w:szCs w:val="28"/>
          <w:lang w:val="uk-UA"/>
        </w:rPr>
        <w:t>.</w:t>
      </w:r>
      <w:r w:rsidR="0038641F">
        <w:rPr>
          <w:bCs/>
          <w:sz w:val="28"/>
          <w:szCs w:val="28"/>
          <w:lang w:val="uk-UA"/>
        </w:rPr>
        <w:t>району</w:t>
      </w:r>
      <w:proofErr w:type="spellEnd"/>
      <w:r w:rsidR="0038641F">
        <w:rPr>
          <w:bCs/>
          <w:sz w:val="28"/>
          <w:szCs w:val="28"/>
          <w:lang w:val="uk-UA"/>
        </w:rPr>
        <w:t xml:space="preserve"> В</w:t>
      </w:r>
      <w:r w:rsidR="00D56E2B">
        <w:rPr>
          <w:bCs/>
          <w:sz w:val="28"/>
          <w:szCs w:val="28"/>
          <w:lang w:val="uk-UA"/>
        </w:rPr>
        <w:t>.</w:t>
      </w:r>
      <w:r w:rsidR="0038641F">
        <w:rPr>
          <w:bCs/>
          <w:sz w:val="28"/>
          <w:szCs w:val="28"/>
          <w:lang w:val="uk-UA"/>
        </w:rPr>
        <w:t xml:space="preserve"> області</w:t>
      </w:r>
      <w:r>
        <w:rPr>
          <w:bCs/>
          <w:sz w:val="28"/>
          <w:szCs w:val="28"/>
          <w:lang w:val="uk-UA"/>
        </w:rPr>
        <w:t>;</w:t>
      </w:r>
    </w:p>
    <w:p w14:paraId="548CBD9A" w14:textId="629641B7" w:rsidR="008111C7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38641F">
        <w:rPr>
          <w:bCs/>
          <w:sz w:val="28"/>
          <w:szCs w:val="28"/>
          <w:lang w:val="uk-UA"/>
        </w:rPr>
        <w:t xml:space="preserve">¼ </w:t>
      </w:r>
      <w:r>
        <w:rPr>
          <w:bCs/>
          <w:sz w:val="28"/>
          <w:szCs w:val="28"/>
          <w:lang w:val="uk-UA"/>
        </w:rPr>
        <w:t xml:space="preserve"> частка житлового будинку з господарськими будівлями</w:t>
      </w:r>
      <w:r w:rsidR="0038641F">
        <w:rPr>
          <w:bCs/>
          <w:sz w:val="28"/>
          <w:szCs w:val="28"/>
          <w:lang w:val="uk-UA"/>
        </w:rPr>
        <w:t xml:space="preserve">, що розташований за </w:t>
      </w:r>
      <w:r>
        <w:rPr>
          <w:bCs/>
          <w:sz w:val="28"/>
          <w:szCs w:val="28"/>
          <w:lang w:val="uk-UA"/>
        </w:rPr>
        <w:t xml:space="preserve"> адрес</w:t>
      </w:r>
      <w:r w:rsidR="0038641F">
        <w:rPr>
          <w:bCs/>
          <w:sz w:val="28"/>
          <w:szCs w:val="28"/>
          <w:lang w:val="uk-UA"/>
        </w:rPr>
        <w:t>ою</w:t>
      </w:r>
      <w:r>
        <w:rPr>
          <w:bCs/>
          <w:sz w:val="28"/>
          <w:szCs w:val="28"/>
          <w:lang w:val="uk-UA"/>
        </w:rPr>
        <w:t xml:space="preserve">: Вінницька область,  </w:t>
      </w:r>
      <w:r w:rsidR="0038641F">
        <w:rPr>
          <w:bCs/>
          <w:sz w:val="28"/>
          <w:szCs w:val="28"/>
          <w:lang w:val="uk-UA"/>
        </w:rPr>
        <w:t xml:space="preserve"> місто Х</w:t>
      </w:r>
      <w:r w:rsidR="00D56E2B">
        <w:rPr>
          <w:bCs/>
          <w:sz w:val="28"/>
          <w:szCs w:val="28"/>
          <w:lang w:val="uk-UA"/>
        </w:rPr>
        <w:t>.</w:t>
      </w:r>
      <w:r w:rsidR="0038641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вулиця  </w:t>
      </w:r>
      <w:r w:rsidR="0038641F">
        <w:rPr>
          <w:bCs/>
          <w:sz w:val="28"/>
          <w:szCs w:val="28"/>
          <w:lang w:val="uk-UA"/>
        </w:rPr>
        <w:t>В</w:t>
      </w:r>
      <w:r w:rsidR="00D56E2B">
        <w:rPr>
          <w:bCs/>
          <w:sz w:val="28"/>
          <w:szCs w:val="28"/>
          <w:lang w:val="uk-UA"/>
        </w:rPr>
        <w:t>.</w:t>
      </w:r>
      <w:r w:rsidR="0038641F">
        <w:rPr>
          <w:bCs/>
          <w:sz w:val="28"/>
          <w:szCs w:val="28"/>
          <w:lang w:val="uk-UA"/>
        </w:rPr>
        <w:t xml:space="preserve">,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;</w:t>
      </w:r>
    </w:p>
    <w:p w14:paraId="286D9D60" w14:textId="31B7568C" w:rsidR="001E1E86" w:rsidRDefault="001E1E86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частка земельної ділянки, кадастровий номер: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, розташована за адресою: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область, місто Х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 вул.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,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.</w:t>
      </w:r>
    </w:p>
    <w:p w14:paraId="7B21B852" w14:textId="77777777" w:rsidR="0038641F" w:rsidRDefault="0038641F" w:rsidP="00923712">
      <w:pPr>
        <w:tabs>
          <w:tab w:val="left" w:pos="3558"/>
        </w:tabs>
        <w:ind w:right="-2"/>
        <w:jc w:val="both"/>
        <w:rPr>
          <w:b/>
          <w:bCs/>
          <w:sz w:val="28"/>
          <w:szCs w:val="28"/>
          <w:lang w:val="uk-UA"/>
        </w:rPr>
      </w:pPr>
    </w:p>
    <w:p w14:paraId="7685B78D" w14:textId="6728EDA1" w:rsidR="0038641F" w:rsidRDefault="0038641F" w:rsidP="00923712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228B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4228BE">
        <w:rPr>
          <w:b/>
          <w:sz w:val="28"/>
          <w:szCs w:val="28"/>
          <w:lang w:val="uk-UA"/>
        </w:rPr>
        <w:t xml:space="preserve"> згідно укладеного договору про поділ спадщини  малолітній дочці </w:t>
      </w:r>
      <w:r>
        <w:rPr>
          <w:b/>
          <w:sz w:val="28"/>
          <w:szCs w:val="28"/>
          <w:lang w:val="uk-UA"/>
        </w:rPr>
        <w:t xml:space="preserve"> В</w:t>
      </w:r>
      <w:r w:rsidR="00D56E2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Д</w:t>
      </w:r>
      <w:r w:rsidR="00D56E2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="00D56E2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D56E2B">
        <w:rPr>
          <w:b/>
          <w:sz w:val="28"/>
          <w:szCs w:val="28"/>
          <w:lang w:val="uk-UA"/>
        </w:rPr>
        <w:t>_</w:t>
      </w:r>
      <w:r w:rsidRPr="004228BE">
        <w:rPr>
          <w:b/>
          <w:sz w:val="28"/>
          <w:szCs w:val="28"/>
          <w:lang w:val="uk-UA"/>
        </w:rPr>
        <w:t xml:space="preserve"> року народження перейде:</w:t>
      </w:r>
    </w:p>
    <w:p w14:paraId="0B2130F3" w14:textId="1016E86C" w:rsidR="0038641F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земельна ділянка площею 1,2368 га, кадастровий номер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, розташована на території Ж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сільської ради Х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району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області;</w:t>
      </w:r>
    </w:p>
    <w:p w14:paraId="05255D27" w14:textId="7945614E" w:rsidR="0038641F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¼  частка житлового будинку з господарськими будівлями, що розташований за  адресою: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область,   місто Х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 вулиця 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,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;</w:t>
      </w:r>
    </w:p>
    <w:p w14:paraId="47E0A788" w14:textId="26B2554B" w:rsidR="000E72FB" w:rsidRPr="00E65ADE" w:rsidRDefault="001E1E86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¼ частка земельної ділянки, кадастровий номер: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, розташована за адресою: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область, місто Х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 вул. В</w:t>
      </w:r>
      <w:r w:rsidR="00D56E2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,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.</w:t>
      </w:r>
    </w:p>
    <w:p w14:paraId="1D2F8380" w14:textId="6DBD457C" w:rsidR="008111C7" w:rsidRDefault="000E72FB" w:rsidP="00923712">
      <w:pPr>
        <w:tabs>
          <w:tab w:val="left" w:pos="3558"/>
        </w:tabs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</w:t>
      </w:r>
      <w:r w:rsidR="008111C7">
        <w:rPr>
          <w:sz w:val="28"/>
          <w:szCs w:val="28"/>
          <w:lang w:val="uk-UA"/>
        </w:rPr>
        <w:t xml:space="preserve"> </w:t>
      </w:r>
      <w:r w:rsidR="008111C7">
        <w:rPr>
          <w:b/>
          <w:sz w:val="28"/>
          <w:szCs w:val="28"/>
          <w:lang w:val="uk-UA"/>
        </w:rPr>
        <w:t xml:space="preserve"> згідно укладеного договору про поділ спадщини дружині  </w:t>
      </w:r>
      <w:r w:rsidR="0038641F">
        <w:rPr>
          <w:b/>
          <w:sz w:val="28"/>
          <w:szCs w:val="28"/>
          <w:lang w:val="uk-UA"/>
        </w:rPr>
        <w:t xml:space="preserve"> В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 xml:space="preserve"> Н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>В</w:t>
      </w:r>
      <w:r w:rsidR="00D56E2B">
        <w:rPr>
          <w:b/>
          <w:sz w:val="28"/>
          <w:szCs w:val="28"/>
          <w:lang w:val="uk-UA"/>
        </w:rPr>
        <w:t>.</w:t>
      </w:r>
      <w:r w:rsidR="0038641F">
        <w:rPr>
          <w:b/>
          <w:sz w:val="28"/>
          <w:szCs w:val="28"/>
          <w:lang w:val="uk-UA"/>
        </w:rPr>
        <w:t xml:space="preserve">, </w:t>
      </w:r>
      <w:r w:rsidR="00D56E2B">
        <w:rPr>
          <w:b/>
          <w:sz w:val="28"/>
          <w:szCs w:val="28"/>
          <w:lang w:val="uk-UA"/>
        </w:rPr>
        <w:t>_</w:t>
      </w:r>
      <w:r w:rsidR="008111C7">
        <w:rPr>
          <w:b/>
          <w:sz w:val="28"/>
          <w:szCs w:val="28"/>
          <w:lang w:val="uk-UA"/>
        </w:rPr>
        <w:t xml:space="preserve"> </w:t>
      </w:r>
      <w:proofErr w:type="spellStart"/>
      <w:r w:rsidR="008111C7">
        <w:rPr>
          <w:b/>
          <w:sz w:val="28"/>
          <w:szCs w:val="28"/>
          <w:lang w:val="uk-UA"/>
        </w:rPr>
        <w:t>р.н</w:t>
      </w:r>
      <w:proofErr w:type="spellEnd"/>
      <w:r w:rsidR="008111C7">
        <w:rPr>
          <w:b/>
          <w:sz w:val="28"/>
          <w:szCs w:val="28"/>
          <w:lang w:val="uk-UA"/>
        </w:rPr>
        <w:t>.</w:t>
      </w:r>
      <w:r w:rsidR="008111C7" w:rsidRPr="003B4682">
        <w:rPr>
          <w:b/>
          <w:sz w:val="28"/>
          <w:szCs w:val="28"/>
          <w:lang w:val="uk-UA"/>
        </w:rPr>
        <w:t xml:space="preserve"> перейде:</w:t>
      </w:r>
    </w:p>
    <w:p w14:paraId="6FE5450A" w14:textId="18EFFF1E" w:rsidR="008111C7" w:rsidRDefault="0038641F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23712">
        <w:rPr>
          <w:bCs/>
          <w:sz w:val="28"/>
          <w:szCs w:val="28"/>
          <w:lang w:val="uk-UA"/>
        </w:rPr>
        <w:t xml:space="preserve"> транспортний засіб марка – </w:t>
      </w:r>
      <w:r w:rsidR="00D56E2B">
        <w:rPr>
          <w:bCs/>
          <w:sz w:val="28"/>
          <w:szCs w:val="28"/>
          <w:lang w:val="uk-UA"/>
        </w:rPr>
        <w:t>_</w:t>
      </w:r>
      <w:r w:rsidR="00923712">
        <w:rPr>
          <w:bCs/>
          <w:sz w:val="28"/>
          <w:szCs w:val="28"/>
          <w:lang w:val="uk-UA"/>
        </w:rPr>
        <w:t xml:space="preserve">, модель -  </w:t>
      </w:r>
      <w:r w:rsidR="00D56E2B">
        <w:rPr>
          <w:bCs/>
          <w:sz w:val="28"/>
          <w:szCs w:val="28"/>
          <w:lang w:val="uk-UA"/>
        </w:rPr>
        <w:t>_</w:t>
      </w:r>
      <w:r w:rsidR="00923712">
        <w:rPr>
          <w:bCs/>
          <w:sz w:val="28"/>
          <w:szCs w:val="28"/>
          <w:lang w:val="uk-UA"/>
        </w:rPr>
        <w:t xml:space="preserve">, рік випуску - </w:t>
      </w:r>
      <w:r w:rsidR="00D56E2B">
        <w:rPr>
          <w:bCs/>
          <w:sz w:val="28"/>
          <w:szCs w:val="28"/>
          <w:lang w:val="uk-UA"/>
        </w:rPr>
        <w:t>_</w:t>
      </w:r>
      <w:r w:rsidR="00923712">
        <w:rPr>
          <w:bCs/>
          <w:sz w:val="28"/>
          <w:szCs w:val="28"/>
          <w:lang w:val="uk-UA"/>
        </w:rPr>
        <w:t xml:space="preserve">, реєстраційний номер </w:t>
      </w:r>
      <w:r w:rsidR="00D56E2B">
        <w:rPr>
          <w:bCs/>
          <w:sz w:val="28"/>
          <w:szCs w:val="28"/>
          <w:lang w:val="uk-UA"/>
        </w:rPr>
        <w:t>_</w:t>
      </w:r>
      <w:r w:rsidR="00923712">
        <w:rPr>
          <w:bCs/>
          <w:sz w:val="28"/>
          <w:szCs w:val="28"/>
          <w:lang w:val="uk-UA"/>
        </w:rPr>
        <w:t>;</w:t>
      </w:r>
    </w:p>
    <w:p w14:paraId="663F6031" w14:textId="384A6E78" w:rsidR="00923712" w:rsidRPr="00923712" w:rsidRDefault="00923712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-транспортний засіб марка –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модель –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, тип –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рік випуску –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 xml:space="preserve">, реєстраційний номер </w:t>
      </w:r>
      <w:r w:rsidR="00D56E2B">
        <w:rPr>
          <w:bCs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.</w:t>
      </w:r>
    </w:p>
    <w:bookmarkEnd w:id="1"/>
    <w:p w14:paraId="499673EA" w14:textId="5BDEA5BA" w:rsidR="008111C7" w:rsidRPr="00AF34D3" w:rsidRDefault="008111C7" w:rsidP="00923712">
      <w:pPr>
        <w:tabs>
          <w:tab w:val="left" w:pos="3558"/>
        </w:tabs>
        <w:ind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AF34D3">
        <w:rPr>
          <w:bCs/>
          <w:sz w:val="28"/>
          <w:szCs w:val="28"/>
          <w:lang w:val="uk-UA"/>
        </w:rPr>
        <w:t>.</w:t>
      </w:r>
      <w:r w:rsidRPr="003B4682">
        <w:rPr>
          <w:sz w:val="28"/>
          <w:szCs w:val="28"/>
          <w:lang w:val="uk-UA"/>
        </w:rPr>
        <w:t xml:space="preserve">   Законному представнику  - </w:t>
      </w:r>
      <w:r>
        <w:rPr>
          <w:sz w:val="28"/>
          <w:szCs w:val="28"/>
          <w:lang w:val="uk-UA"/>
        </w:rPr>
        <w:t xml:space="preserve"> матері </w:t>
      </w:r>
      <w:r w:rsidRPr="003B4682">
        <w:rPr>
          <w:sz w:val="28"/>
          <w:szCs w:val="28"/>
          <w:lang w:val="uk-UA"/>
        </w:rPr>
        <w:t xml:space="preserve"> </w:t>
      </w:r>
      <w:r w:rsidR="000E72FB">
        <w:rPr>
          <w:bCs/>
          <w:sz w:val="28"/>
          <w:szCs w:val="28"/>
          <w:lang w:val="uk-UA"/>
        </w:rPr>
        <w:t xml:space="preserve"> </w:t>
      </w:r>
      <w:r w:rsidR="000E72FB" w:rsidRPr="000E72FB">
        <w:rPr>
          <w:bCs/>
          <w:sz w:val="28"/>
          <w:szCs w:val="28"/>
          <w:lang w:val="uk-UA"/>
        </w:rPr>
        <w:t>В</w:t>
      </w:r>
      <w:r w:rsidR="00D56E2B">
        <w:rPr>
          <w:bCs/>
          <w:sz w:val="28"/>
          <w:szCs w:val="28"/>
          <w:lang w:val="uk-UA"/>
        </w:rPr>
        <w:t>.</w:t>
      </w:r>
      <w:r w:rsidR="000E72FB" w:rsidRPr="000E72FB">
        <w:rPr>
          <w:bCs/>
          <w:sz w:val="28"/>
          <w:szCs w:val="28"/>
          <w:lang w:val="uk-UA"/>
        </w:rPr>
        <w:t>Н</w:t>
      </w:r>
      <w:r w:rsidR="00D56E2B">
        <w:rPr>
          <w:bCs/>
          <w:sz w:val="28"/>
          <w:szCs w:val="28"/>
          <w:lang w:val="uk-UA"/>
        </w:rPr>
        <w:t>.</w:t>
      </w:r>
      <w:r w:rsidR="000E72FB" w:rsidRPr="000E72FB">
        <w:rPr>
          <w:bCs/>
          <w:sz w:val="28"/>
          <w:szCs w:val="28"/>
          <w:lang w:val="uk-UA"/>
        </w:rPr>
        <w:t>В</w:t>
      </w:r>
      <w:r w:rsidR="00D56E2B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B4682">
        <w:rPr>
          <w:sz w:val="28"/>
          <w:szCs w:val="28"/>
          <w:lang w:val="uk-UA"/>
        </w:rPr>
        <w:t xml:space="preserve"> надати  </w:t>
      </w:r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r w:rsidRPr="003B4682">
        <w:rPr>
          <w:sz w:val="28"/>
          <w:szCs w:val="28"/>
          <w:lang w:val="uk-UA"/>
        </w:rPr>
        <w:t xml:space="preserve">копію договору про поділ спадщини відразу після  вчинення правочину для підготовки пропозицій виконкому міської ради.      </w:t>
      </w:r>
    </w:p>
    <w:p w14:paraId="2BE9A569" w14:textId="77777777" w:rsidR="008111C7" w:rsidRPr="003B4682" w:rsidRDefault="008111C7" w:rsidP="0092371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B4682">
        <w:rPr>
          <w:sz w:val="28"/>
          <w:szCs w:val="28"/>
          <w:lang w:val="uk-UA"/>
        </w:rPr>
        <w:t xml:space="preserve">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3B4682">
        <w:rPr>
          <w:sz w:val="28"/>
          <w:szCs w:val="28"/>
          <w:lang w:val="uk-UA"/>
        </w:rPr>
        <w:t>Сташка</w:t>
      </w:r>
      <w:proofErr w:type="spellEnd"/>
      <w:r w:rsidRPr="003B4682">
        <w:rPr>
          <w:sz w:val="28"/>
          <w:szCs w:val="28"/>
          <w:lang w:val="uk-UA"/>
        </w:rPr>
        <w:t xml:space="preserve"> А.В.</w:t>
      </w:r>
    </w:p>
    <w:p w14:paraId="1712D38A" w14:textId="77777777" w:rsidR="001E1E86" w:rsidRDefault="001E1E86" w:rsidP="00923712">
      <w:pPr>
        <w:tabs>
          <w:tab w:val="left" w:pos="1785"/>
        </w:tabs>
        <w:ind w:right="-2" w:firstLine="851"/>
        <w:jc w:val="both"/>
        <w:rPr>
          <w:b/>
          <w:sz w:val="28"/>
          <w:szCs w:val="28"/>
          <w:lang w:val="uk-UA"/>
        </w:rPr>
      </w:pPr>
    </w:p>
    <w:p w14:paraId="483BB7C0" w14:textId="28B3DC30" w:rsidR="001E1E86" w:rsidRDefault="008111C7" w:rsidP="001E1E86">
      <w:pPr>
        <w:tabs>
          <w:tab w:val="left" w:pos="1785"/>
        </w:tabs>
        <w:ind w:firstLine="851"/>
        <w:jc w:val="both"/>
        <w:rPr>
          <w:b/>
          <w:sz w:val="28"/>
          <w:szCs w:val="28"/>
          <w:lang w:val="uk-UA"/>
        </w:rPr>
      </w:pPr>
      <w:r w:rsidRPr="003B4682">
        <w:rPr>
          <w:b/>
          <w:sz w:val="28"/>
          <w:szCs w:val="28"/>
          <w:lang w:val="uk-UA"/>
        </w:rPr>
        <w:t xml:space="preserve">     </w:t>
      </w:r>
    </w:p>
    <w:p w14:paraId="630E3B2D" w14:textId="4D16FAE4" w:rsidR="008111C7" w:rsidRPr="001E1E86" w:rsidRDefault="008111C7" w:rsidP="001E1E86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B4682">
        <w:rPr>
          <w:b/>
          <w:sz w:val="28"/>
          <w:szCs w:val="28"/>
          <w:lang w:val="uk-UA"/>
        </w:rPr>
        <w:t xml:space="preserve">Міський голова                              </w:t>
      </w:r>
      <w:r w:rsidR="001E1E86">
        <w:rPr>
          <w:b/>
          <w:sz w:val="28"/>
          <w:szCs w:val="28"/>
          <w:lang w:val="uk-UA"/>
        </w:rPr>
        <w:t xml:space="preserve">         </w:t>
      </w:r>
      <w:r w:rsidR="00EA4466">
        <w:rPr>
          <w:b/>
          <w:sz w:val="28"/>
          <w:szCs w:val="28"/>
          <w:lang w:val="uk-UA"/>
        </w:rPr>
        <w:t xml:space="preserve">           </w:t>
      </w:r>
      <w:bookmarkStart w:id="2" w:name="_GoBack"/>
      <w:bookmarkEnd w:id="2"/>
      <w:r w:rsidR="001E1E86">
        <w:rPr>
          <w:b/>
          <w:sz w:val="28"/>
          <w:szCs w:val="28"/>
          <w:lang w:val="uk-UA"/>
        </w:rPr>
        <w:t xml:space="preserve">      </w:t>
      </w:r>
      <w:r w:rsidRPr="003B468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3B4682">
        <w:rPr>
          <w:b/>
          <w:sz w:val="28"/>
          <w:szCs w:val="28"/>
          <w:lang w:val="uk-UA"/>
        </w:rPr>
        <w:t>Микола ЮРЧИШИН</w:t>
      </w:r>
    </w:p>
    <w:p w14:paraId="3401289B" w14:textId="77777777" w:rsidR="008111C7" w:rsidRPr="003B4682" w:rsidRDefault="008111C7" w:rsidP="008111C7">
      <w:pPr>
        <w:rPr>
          <w:sz w:val="28"/>
          <w:szCs w:val="28"/>
          <w:lang w:val="uk-UA"/>
        </w:rPr>
      </w:pPr>
    </w:p>
    <w:p w14:paraId="2B7F946E" w14:textId="77777777" w:rsidR="008111C7" w:rsidRDefault="008111C7" w:rsidP="008111C7">
      <w:pPr>
        <w:rPr>
          <w:lang w:val="uk-UA"/>
        </w:rPr>
      </w:pPr>
    </w:p>
    <w:p w14:paraId="586E1CCC" w14:textId="77777777" w:rsidR="008111C7" w:rsidRDefault="008111C7" w:rsidP="008111C7">
      <w:pPr>
        <w:rPr>
          <w:lang w:val="uk-UA"/>
        </w:rPr>
      </w:pPr>
    </w:p>
    <w:p w14:paraId="135399F9" w14:textId="77777777" w:rsidR="008111C7" w:rsidRDefault="008111C7" w:rsidP="008111C7">
      <w:pPr>
        <w:rPr>
          <w:lang w:val="uk-UA"/>
        </w:rPr>
      </w:pPr>
    </w:p>
    <w:p w14:paraId="0946B376" w14:textId="77777777" w:rsidR="008111C7" w:rsidRDefault="008111C7" w:rsidP="008111C7">
      <w:pPr>
        <w:rPr>
          <w:lang w:val="uk-UA"/>
        </w:rPr>
      </w:pPr>
    </w:p>
    <w:p w14:paraId="785F6CB6" w14:textId="77777777" w:rsidR="008111C7" w:rsidRDefault="008111C7" w:rsidP="008111C7">
      <w:pPr>
        <w:rPr>
          <w:lang w:val="uk-UA"/>
        </w:rPr>
      </w:pPr>
    </w:p>
    <w:p w14:paraId="7FDA80D1" w14:textId="77777777" w:rsidR="008111C7" w:rsidRDefault="008111C7" w:rsidP="008111C7">
      <w:pPr>
        <w:rPr>
          <w:lang w:val="uk-UA"/>
        </w:rPr>
      </w:pPr>
    </w:p>
    <w:p w14:paraId="7C8CD81E" w14:textId="77777777" w:rsidR="008111C7" w:rsidRDefault="008111C7" w:rsidP="008111C7">
      <w:pPr>
        <w:rPr>
          <w:lang w:val="uk-UA"/>
        </w:rPr>
      </w:pPr>
    </w:p>
    <w:p w14:paraId="424C0364" w14:textId="77777777" w:rsidR="008111C7" w:rsidRDefault="008111C7" w:rsidP="008111C7">
      <w:pPr>
        <w:rPr>
          <w:lang w:val="uk-UA"/>
        </w:rPr>
      </w:pPr>
    </w:p>
    <w:p w14:paraId="792ADCFB" w14:textId="77777777" w:rsidR="008111C7" w:rsidRDefault="008111C7" w:rsidP="008111C7">
      <w:pPr>
        <w:rPr>
          <w:lang w:val="uk-UA"/>
        </w:rPr>
      </w:pPr>
    </w:p>
    <w:p w14:paraId="7C6C7839" w14:textId="77777777" w:rsidR="008111C7" w:rsidRDefault="008111C7" w:rsidP="008111C7">
      <w:pPr>
        <w:rPr>
          <w:lang w:val="uk-UA"/>
        </w:rPr>
      </w:pPr>
    </w:p>
    <w:p w14:paraId="684D2A66" w14:textId="77777777" w:rsidR="008111C7" w:rsidRDefault="008111C7" w:rsidP="008111C7">
      <w:pPr>
        <w:rPr>
          <w:lang w:val="uk-UA"/>
        </w:rPr>
      </w:pPr>
    </w:p>
    <w:p w14:paraId="73608975" w14:textId="77777777" w:rsidR="008111C7" w:rsidRDefault="008111C7" w:rsidP="008111C7">
      <w:pPr>
        <w:rPr>
          <w:lang w:val="uk-UA"/>
        </w:rPr>
      </w:pPr>
    </w:p>
    <w:p w14:paraId="598637C0" w14:textId="77777777" w:rsidR="008111C7" w:rsidRDefault="008111C7" w:rsidP="008111C7">
      <w:pPr>
        <w:rPr>
          <w:lang w:val="uk-UA"/>
        </w:rPr>
      </w:pPr>
    </w:p>
    <w:p w14:paraId="0D15B079" w14:textId="77777777" w:rsidR="008111C7" w:rsidRDefault="008111C7" w:rsidP="008111C7">
      <w:pPr>
        <w:rPr>
          <w:lang w:val="uk-UA"/>
        </w:rPr>
      </w:pPr>
    </w:p>
    <w:p w14:paraId="141FBEC4" w14:textId="77777777" w:rsidR="008111C7" w:rsidRDefault="008111C7" w:rsidP="008111C7">
      <w:pPr>
        <w:rPr>
          <w:lang w:val="uk-UA"/>
        </w:rPr>
      </w:pPr>
    </w:p>
    <w:p w14:paraId="20E63082" w14:textId="77777777" w:rsidR="008111C7" w:rsidRDefault="008111C7" w:rsidP="008111C7">
      <w:pPr>
        <w:rPr>
          <w:lang w:val="uk-UA"/>
        </w:rPr>
      </w:pPr>
    </w:p>
    <w:p w14:paraId="39DFB3C2" w14:textId="77777777" w:rsidR="008111C7" w:rsidRDefault="008111C7" w:rsidP="008111C7">
      <w:pPr>
        <w:rPr>
          <w:lang w:val="uk-UA"/>
        </w:rPr>
      </w:pPr>
    </w:p>
    <w:p w14:paraId="55FFECB9" w14:textId="77777777" w:rsidR="008111C7" w:rsidRDefault="008111C7" w:rsidP="008111C7">
      <w:pPr>
        <w:rPr>
          <w:lang w:val="uk-UA"/>
        </w:rPr>
      </w:pPr>
    </w:p>
    <w:p w14:paraId="4CF62D93" w14:textId="77777777" w:rsidR="008111C7" w:rsidRDefault="008111C7" w:rsidP="008111C7">
      <w:pPr>
        <w:rPr>
          <w:lang w:val="uk-UA"/>
        </w:rPr>
      </w:pPr>
    </w:p>
    <w:p w14:paraId="6197C44F" w14:textId="77777777" w:rsidR="008111C7" w:rsidRPr="00EA4466" w:rsidRDefault="008111C7">
      <w:pPr>
        <w:rPr>
          <w:lang w:val="en-US"/>
        </w:rPr>
      </w:pPr>
    </w:p>
    <w:sectPr w:rsidR="008111C7" w:rsidRPr="00EA4466" w:rsidSect="00B12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7"/>
    <w:rsid w:val="000E72FB"/>
    <w:rsid w:val="001E1E86"/>
    <w:rsid w:val="0038641F"/>
    <w:rsid w:val="008111C7"/>
    <w:rsid w:val="00923712"/>
    <w:rsid w:val="00D56E2B"/>
    <w:rsid w:val="00E65ADE"/>
    <w:rsid w:val="00E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111C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111C7"/>
  </w:style>
  <w:style w:type="paragraph" w:styleId="a4">
    <w:name w:val="Balloon Text"/>
    <w:basedOn w:val="a"/>
    <w:link w:val="a5"/>
    <w:uiPriority w:val="99"/>
    <w:semiHidden/>
    <w:unhideWhenUsed/>
    <w:rsid w:val="00EA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66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111C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111C7"/>
  </w:style>
  <w:style w:type="paragraph" w:styleId="a4">
    <w:name w:val="Balloon Text"/>
    <w:basedOn w:val="a"/>
    <w:link w:val="a5"/>
    <w:uiPriority w:val="99"/>
    <w:semiHidden/>
    <w:unhideWhenUsed/>
    <w:rsid w:val="00EA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66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7</cp:revision>
  <cp:lastPrinted>2023-09-27T12:40:00Z</cp:lastPrinted>
  <dcterms:created xsi:type="dcterms:W3CDTF">2023-09-26T06:37:00Z</dcterms:created>
  <dcterms:modified xsi:type="dcterms:W3CDTF">2023-09-28T07:04:00Z</dcterms:modified>
</cp:coreProperties>
</file>