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left="7137" w:firstLine="6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30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 wp14:anchorId="04F21EA4" wp14:editId="578E221D">
            <wp:simplePos x="0" y="0"/>
            <wp:positionH relativeFrom="column">
              <wp:posOffset>2783205</wp:posOffset>
            </wp:positionH>
            <wp:positionV relativeFrom="paragraph">
              <wp:posOffset>194310</wp:posOffset>
            </wp:positionV>
            <wp:extent cx="542925" cy="736600"/>
            <wp:effectExtent l="1905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 Р А Ї Н А</w:t>
      </w: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М І Л Ь Н И Ц Ь К А   М І С Ь К А   Р А Д А</w:t>
      </w: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І Н </w:t>
      </w:r>
      <w:proofErr w:type="spellStart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 Ь К О Ї    О Б Л А С Т І</w:t>
      </w:r>
    </w:p>
    <w:p w:rsidR="00D571C4" w:rsidRPr="000E0309" w:rsidRDefault="00D571C4" w:rsidP="00D571C4">
      <w:pPr>
        <w:tabs>
          <w:tab w:val="center" w:pos="4819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І Ш Е Н </w:t>
      </w:r>
      <w:proofErr w:type="spellStart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 </w:t>
      </w: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71C4" w:rsidRPr="000E0309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 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___ с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 ради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8 скликання     </w:t>
      </w:r>
      <w:r w:rsidRPr="000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571C4" w:rsidRDefault="00D571C4" w:rsidP="00D571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списання з балансу </w:t>
      </w:r>
    </w:p>
    <w:p w:rsidR="00D571C4" w:rsidRDefault="00D571C4" w:rsidP="00D571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FB353C" w:rsidRDefault="00D571C4" w:rsidP="00D571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багатоквартирних будинків</w:t>
      </w:r>
    </w:p>
    <w:p w:rsidR="00D571C4" w:rsidRDefault="00D571C4" w:rsidP="00D571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</w:t>
      </w:r>
      <w:r w:rsidR="00FB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редакці</w:t>
      </w:r>
      <w:r w:rsidR="00FB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571C4" w:rsidRPr="000E0309" w:rsidRDefault="00D571C4" w:rsidP="00D571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1C4" w:rsidRPr="000E0309" w:rsidRDefault="00D571C4" w:rsidP="00D571C4">
      <w:pPr>
        <w:widowControl w:val="0"/>
        <w:tabs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1C4" w:rsidRDefault="00D571C4" w:rsidP="00D57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забезпечення повноцінної ре</w:t>
      </w:r>
      <w:bookmarkStart w:id="0" w:name="_GoBack"/>
      <w:bookmarkEnd w:id="0"/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алізації прав співвласників на самостійне управління житловими будинками, 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2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382 Цивільного кодексу України,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об’єднання співвласників багатоквартирного будинку», «Про особливості здійснення права власності у багатоквартирному будинку», «Про житлово-комунальні послуги»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Міністрів України від 20.04.2016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C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затвердження Порядку списання з балансу багатоквартирних будинків»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</w:t>
      </w:r>
      <w:r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раховуючи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від 12.10.2023 року </w:t>
      </w:r>
      <w:r w:rsidR="000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списання з балансу 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багатоквартирних будинків (в новій редакції)», керуючись</w:t>
      </w:r>
      <w:r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ст.9 Закону України «Про правовий режим воєнного стану»,  ст. ст. 25, 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  <w:r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Україні», міська рада</w:t>
      </w:r>
    </w:p>
    <w:p w:rsidR="00D571C4" w:rsidRPr="00CC10E8" w:rsidRDefault="00D571C4" w:rsidP="00D57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C4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D571C4" w:rsidRPr="00EB5077" w:rsidRDefault="00D571C4" w:rsidP="00D571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571C4" w:rsidRPr="00BF0C58" w:rsidRDefault="00D571C4" w:rsidP="00D571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1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</w:t>
      </w:r>
      <w:r w:rsidRPr="00E57D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Погодити</w:t>
      </w:r>
      <w:r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писання з балансового обліку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BF0C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багатоквартирних житлових будинків відповідно до  процедури передбаченої Постановою Кабінету Міністрів України від 20.04.2016 № 301 «Про затвердження Порядку списання з балансу багатоквартирних будинків»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та згідно з наказом КП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від 1</w:t>
      </w:r>
      <w:r w:rsidR="00FB35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2.10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.2023 року №93 «Про списання з балансу КП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» багатоквартирних будинків міста Хмільника Вінницької області» в новій редакції, що додається. </w:t>
      </w:r>
    </w:p>
    <w:p w:rsidR="00D571C4" w:rsidRDefault="00D571C4" w:rsidP="00D571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2.Після закінчення процедури списання багатоквартирних будинків, КП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надати Управлінню житлово-комунального господарства та комунальної власності Хмільницької міської ради копії завірених актів про списання багатоквартирних будинків з балансу.</w:t>
      </w:r>
    </w:p>
    <w:p w:rsidR="00D571C4" w:rsidRDefault="00D571C4" w:rsidP="00905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</w:t>
      </w:r>
      <w:r w:rsidRPr="00D571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Рішення 47 сесії міської ради 8 скликання від 08 вересня 2023 року №2000 вважати таким, що втратило чинність.</w:t>
      </w:r>
      <w:r w:rsidR="009050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D571C4" w:rsidRDefault="00D571C4" w:rsidP="009050E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4.О</w:t>
      </w:r>
      <w:r w:rsidRP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рганізаційному відділу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 до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кументах постійного зберігання зазначити факт та підставу втрати чинності рішення міської ради, зазначеного</w:t>
      </w:r>
      <w:r w:rsidR="009050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 п.3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цього рішення.</w:t>
      </w:r>
    </w:p>
    <w:p w:rsidR="00D571C4" w:rsidRPr="00DD2875" w:rsidRDefault="009050E5" w:rsidP="00D571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="00D571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.Контроль за виконанням цього рішення покласти на постійну комісію з питань житлово-комунального господарства, благоустрою, комунальної власності, енергозбереження (</w:t>
      </w:r>
      <w:proofErr w:type="spellStart"/>
      <w:r w:rsidR="00D571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Надкреничний</w:t>
      </w:r>
      <w:proofErr w:type="spellEnd"/>
      <w:r w:rsidR="00D571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В.П.), постійну комісію з питань планування соціально-економічного розвитку бюджету, фінансів, підприємництва, торгівлі та послуг, інвестиційної та регуляторної політики (</w:t>
      </w:r>
      <w:proofErr w:type="spellStart"/>
      <w:r w:rsidR="00D571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Кондратовець</w:t>
      </w:r>
      <w:proofErr w:type="spellEnd"/>
      <w:r w:rsidR="00D571C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Ю.Г.).</w:t>
      </w:r>
    </w:p>
    <w:p w:rsidR="00D571C4" w:rsidRPr="00CC10E8" w:rsidRDefault="00D571C4" w:rsidP="00D571C4">
      <w:pPr>
        <w:tabs>
          <w:tab w:val="num" w:pos="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CC10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C10E8">
        <w:rPr>
          <w:rFonts w:ascii="Calibri" w:eastAsia="Calibri" w:hAnsi="Calibri" w:cs="Calibri"/>
          <w:b/>
          <w:i/>
        </w:rPr>
        <w:t xml:space="preserve">  </w:t>
      </w:r>
      <w:r w:rsidRPr="00CC10E8">
        <w:rPr>
          <w:rFonts w:ascii="Calibri" w:eastAsia="Calibri" w:hAnsi="Calibri" w:cs="Calibri"/>
        </w:rPr>
        <w:t xml:space="preserve">   </w:t>
      </w:r>
    </w:p>
    <w:p w:rsidR="00D571C4" w:rsidRPr="00CC10E8" w:rsidRDefault="00D571C4" w:rsidP="00D571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1C4" w:rsidRPr="00CC10E8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Микола ЮРЧИШИН</w:t>
      </w:r>
    </w:p>
    <w:p w:rsidR="00654A15" w:rsidRPr="00646D44" w:rsidRDefault="00654A15" w:rsidP="0065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654A15" w:rsidRPr="00646D44" w:rsidRDefault="00654A15" w:rsidP="0065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</w:t>
      </w:r>
      <w:r w:rsidR="00742D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міської ради</w:t>
      </w:r>
    </w:p>
    <w:p w:rsidR="00654A15" w:rsidRPr="00646D44" w:rsidRDefault="00654A15" w:rsidP="0065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скликання</w:t>
      </w:r>
    </w:p>
    <w:p w:rsidR="00654A15" w:rsidRPr="00646D44" w:rsidRDefault="00654A15" w:rsidP="0065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</w:t>
      </w:r>
      <w:r w:rsidR="00742D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2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року</w:t>
      </w:r>
    </w:p>
    <w:p w:rsidR="00654A15" w:rsidRPr="00646D44" w:rsidRDefault="00654A15" w:rsidP="00654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2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A15" w:rsidRPr="00CC10E8" w:rsidRDefault="00654A15" w:rsidP="00654A1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54A15" w:rsidRPr="00FD6BE1" w:rsidRDefault="00654A15" w:rsidP="0065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BE1">
        <w:rPr>
          <w:rFonts w:ascii="Times New Roman" w:eastAsia="Times New Roman" w:hAnsi="Times New Roman" w:cs="Times New Roman"/>
          <w:color w:val="0E1D2F"/>
          <w:sz w:val="28"/>
          <w:szCs w:val="28"/>
          <w:shd w:val="clear" w:color="auto" w:fill="FFFFFF"/>
        </w:rPr>
        <w:t> </w:t>
      </w:r>
      <w:r w:rsidRPr="00FD6BE1">
        <w:rPr>
          <w:rFonts w:ascii="Times New Roman" w:eastAsia="Times New Roman" w:hAnsi="Times New Roman" w:cs="Times New Roman"/>
          <w:b/>
          <w:bCs/>
          <w:sz w:val="28"/>
          <w:szCs w:val="28"/>
        </w:rPr>
        <w:t>КП «ХМІЛЬНИККОМУНСЕРВІС»</w:t>
      </w:r>
    </w:p>
    <w:p w:rsidR="00654A15" w:rsidRPr="00FD6BE1" w:rsidRDefault="00654A15" w:rsidP="0065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54A15" w:rsidRPr="00FD6BE1" w:rsidRDefault="00654A15" w:rsidP="00654A1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(Нова редакція)</w:t>
      </w:r>
    </w:p>
    <w:p w:rsidR="00654A15" w:rsidRPr="00FD6BE1" w:rsidRDefault="00654A15" w:rsidP="00654A1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 93</w:t>
      </w:r>
    </w:p>
    <w:p w:rsidR="00654A15" w:rsidRDefault="00654A15" w:rsidP="00654A1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D6B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D6BE1">
        <w:rPr>
          <w:rFonts w:ascii="Times New Roman" w:eastAsia="Times New Roman" w:hAnsi="Times New Roman" w:cs="Times New Roman"/>
          <w:b/>
          <w:sz w:val="28"/>
          <w:szCs w:val="28"/>
        </w:rPr>
        <w:t>.2023                                                                                        м. Хмільник</w:t>
      </w:r>
    </w:p>
    <w:p w:rsidR="00654A15" w:rsidRPr="00FD6BE1" w:rsidRDefault="00654A15" w:rsidP="00654A15">
      <w:pPr>
        <w:jc w:val="both"/>
        <w:rPr>
          <w:rFonts w:ascii="Times New Roman" w:eastAsia="Times New Roman" w:hAnsi="Times New Roman" w:cs="Times New Roman"/>
          <w:bCs/>
          <w:color w:val="0E1D2F"/>
          <w:sz w:val="28"/>
          <w:szCs w:val="28"/>
          <w:shd w:val="clear" w:color="auto" w:fill="FFFFFF"/>
        </w:rPr>
      </w:pPr>
    </w:p>
    <w:p w:rsidR="00654A15" w:rsidRDefault="00654A15" w:rsidP="0065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списання з балансу </w:t>
      </w:r>
    </w:p>
    <w:p w:rsidR="00654A15" w:rsidRDefault="00654A15" w:rsidP="0065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4A15" w:rsidRDefault="00654A15" w:rsidP="0065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багатоквартирних будинків </w:t>
      </w:r>
    </w:p>
    <w:p w:rsidR="00654A15" w:rsidRDefault="00654A15" w:rsidP="0065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міста Хмільника Вінницької області </w:t>
      </w:r>
    </w:p>
    <w:p w:rsidR="00654A15" w:rsidRDefault="00654A15" w:rsidP="0065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15" w:rsidRDefault="00654A15" w:rsidP="0065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15" w:rsidRPr="009175BE" w:rsidRDefault="00654A15" w:rsidP="00654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4C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ідповідно до частини другої статті 382 Цивільного кодексу України, Законів України «Про об’єднання співвласників багатоквартирного будинку», «Про особливості здійснення права власності у багатоквартирному будинку»</w:t>
      </w:r>
      <w:r w:rsidRPr="00EA6F89">
        <w:rPr>
          <w:rFonts w:ascii="Times New Roman" w:hAnsi="Times New Roman"/>
          <w:color w:val="000000"/>
          <w:sz w:val="28"/>
          <w:szCs w:val="28"/>
        </w:rPr>
        <w:t>, «Про житлово-комунальні послуги»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Порядку списання з балансу багатоквартирних будинків, затвердженого постановою Кабінету Міністрів України від 20.04.2016 №301 (із змінами)</w:t>
      </w:r>
    </w:p>
    <w:p w:rsidR="00654A15" w:rsidRPr="00FD6BE1" w:rsidRDefault="00654A15" w:rsidP="00654A15">
      <w:pPr>
        <w:tabs>
          <w:tab w:val="left" w:pos="9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E1D2F"/>
          <w:sz w:val="28"/>
          <w:szCs w:val="28"/>
          <w:shd w:val="clear" w:color="auto" w:fill="FFFFFF"/>
        </w:rPr>
      </w:pPr>
    </w:p>
    <w:p w:rsidR="00654A15" w:rsidRPr="00FD6BE1" w:rsidRDefault="00654A15" w:rsidP="00654A15">
      <w:pPr>
        <w:tabs>
          <w:tab w:val="left" w:pos="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tabs>
          <w:tab w:val="left" w:pos="45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E1"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654A15" w:rsidRPr="00FD6BE1" w:rsidRDefault="00654A15" w:rsidP="00654A15">
      <w:pPr>
        <w:tabs>
          <w:tab w:val="left" w:pos="45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15" w:rsidRPr="0013103C" w:rsidRDefault="00654A15" w:rsidP="00654A15">
      <w:pPr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Здійснити процедуру 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писання </w:t>
      </w:r>
      <w:r>
        <w:rPr>
          <w:rFonts w:ascii="Times New Roman" w:hAnsi="Times New Roman"/>
          <w:color w:val="000000"/>
          <w:sz w:val="28"/>
          <w:szCs w:val="28"/>
        </w:rPr>
        <w:t>з балансу КП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багатоквартирних житлових будинків міста Хмільника відповідно до  механізму, </w:t>
      </w:r>
      <w:r w:rsidRPr="00D63A18">
        <w:rPr>
          <w:rFonts w:ascii="Times New Roman" w:hAnsi="Times New Roman"/>
          <w:color w:val="000000"/>
          <w:sz w:val="28"/>
          <w:szCs w:val="28"/>
          <w:lang w:eastAsia="uk-UA"/>
        </w:rPr>
        <w:t>передбачен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ого </w:t>
      </w:r>
      <w:r w:rsidRPr="00D63A18">
        <w:rPr>
          <w:rFonts w:ascii="Times New Roman" w:hAnsi="Times New Roman"/>
          <w:color w:val="000000"/>
          <w:sz w:val="28"/>
          <w:szCs w:val="28"/>
        </w:rPr>
        <w:t>Порядк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63A18">
        <w:rPr>
          <w:rFonts w:ascii="Times New Roman" w:hAnsi="Times New Roman"/>
          <w:color w:val="000000"/>
          <w:sz w:val="28"/>
          <w:szCs w:val="28"/>
        </w:rPr>
        <w:t xml:space="preserve"> списання з балансу багатоквартирних будинків</w:t>
      </w:r>
      <w:r>
        <w:rPr>
          <w:rFonts w:ascii="Times New Roman" w:hAnsi="Times New Roman"/>
          <w:color w:val="000000"/>
          <w:sz w:val="28"/>
          <w:szCs w:val="28"/>
        </w:rPr>
        <w:t>, затвердженого постановою Кабінету Міністрів України від 20.04.2016 року №301 (із змінами)</w:t>
      </w:r>
      <w:r w:rsidRPr="00D63A18">
        <w:rPr>
          <w:rFonts w:ascii="Times New Roman" w:hAnsi="Times New Roman"/>
          <w:color w:val="000000"/>
          <w:sz w:val="28"/>
          <w:szCs w:val="28"/>
        </w:rPr>
        <w:t>.</w:t>
      </w:r>
    </w:p>
    <w:p w:rsidR="00654A15" w:rsidRDefault="00654A15" w:rsidP="00654A15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A15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в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комісію для списання з балансу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багатоквартирних будинків міста Хмільника, вказаних в додатку, у такому складі: </w:t>
      </w:r>
    </w:p>
    <w:p w:rsidR="00654A15" w:rsidRPr="00B80479" w:rsidRDefault="00654A15" w:rsidP="00654A15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A15" w:rsidRPr="00B80479" w:rsidRDefault="00654A15" w:rsidP="00654A15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Голова комісії:</w:t>
      </w:r>
    </w:p>
    <w:p w:rsidR="00654A15" w:rsidRDefault="00654A15" w:rsidP="00654A15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Виконуючий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F67462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- Пугач В.О.</w:t>
      </w:r>
    </w:p>
    <w:p w:rsidR="00654A15" w:rsidRPr="00B80479" w:rsidRDefault="00654A15" w:rsidP="00654A15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:rsidR="00654A15" w:rsidRDefault="00654A15" w:rsidP="00654A15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начальника – Прокопович Ю.І.</w:t>
      </w:r>
    </w:p>
    <w:p w:rsidR="00654A15" w:rsidRDefault="00654A15" w:rsidP="00654A15">
      <w:pPr>
        <w:pStyle w:val="a3"/>
        <w:tabs>
          <w:tab w:val="left" w:pos="92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бухгалтер - Мироненко Н.В.</w:t>
      </w:r>
    </w:p>
    <w:p w:rsidR="00654A15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Юрист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І.Л.</w:t>
      </w:r>
    </w:p>
    <w:p w:rsidR="00654A15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Обліковець з реєстрації бухгалтерських даних – Ковальчук С.В.</w:t>
      </w:r>
    </w:p>
    <w:p w:rsidR="00654A15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Майстер дільниці - Мацюк Г.С.</w:t>
      </w:r>
    </w:p>
    <w:p w:rsidR="00654A15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54A15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 участі в роботі комісії може бути залучена уповноважена особа (особи) від співвласників багатоквартирних будинків, вказаних в додатку до наказу за її (їх) згодою протягом усього часу роботи комісії, але не пізніше ніж протягом дня підписання акту про списання багатоквартирних будинків балансоутримувачем.</w:t>
      </w:r>
    </w:p>
    <w:p w:rsidR="00654A15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оприлюднити даний наказ на сайті Хмільницької міської ради та розмістити письмове оголошення на всіх житлових будинках, вказаних в додатку, після чого розпочати процедуру їх списання.</w:t>
      </w:r>
    </w:p>
    <w:p w:rsidR="00654A15" w:rsidRDefault="00654A15" w:rsidP="00654A15">
      <w:pPr>
        <w:tabs>
          <w:tab w:val="left" w:pos="923"/>
        </w:tabs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Pr="0014468F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 дії із списання багатоквартирного будинку з балансу оформити Актом про списання багатоквартирних будинків.</w:t>
      </w:r>
    </w:p>
    <w:p w:rsidR="00654A15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процедуру списання з балансу у строк, що не перевищує двох місяців. </w:t>
      </w:r>
    </w:p>
    <w:p w:rsidR="00654A15" w:rsidRPr="0055381F" w:rsidRDefault="00654A15" w:rsidP="00654A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A15" w:rsidRPr="00425498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Процедуру списання багатоквартирних будинків з балансу вважати закінченою після затвердження Акту про списання багатоквартирних будинків з балансу КП «</w:t>
      </w:r>
      <w:proofErr w:type="spellStart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425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керівництвом балансоутримувача. </w:t>
      </w:r>
    </w:p>
    <w:p w:rsidR="00654A15" w:rsidRPr="00425498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Головному бухгалтеру на підставі затвердженого Акту про списання багатоквартирних будинків з балансу провести списання багатоквартирних будинків з балансу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відповідно до Закону України «Про бухгалтерський облік та фінансову звітність в Україні».</w:t>
      </w:r>
    </w:p>
    <w:p w:rsidR="00654A15" w:rsidRPr="00F8627E" w:rsidRDefault="00654A15" w:rsidP="00654A15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A15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 № 76 від 15.08.2023 визнати таким, що втратив чинність.</w:t>
      </w:r>
    </w:p>
    <w:p w:rsidR="00654A15" w:rsidRPr="0014468F" w:rsidRDefault="00654A15" w:rsidP="00654A15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Pr="00FD6BE1" w:rsidRDefault="00654A15" w:rsidP="00654A15">
      <w:pPr>
        <w:pStyle w:val="a3"/>
        <w:numPr>
          <w:ilvl w:val="0"/>
          <w:numId w:val="1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вимог цього наказу залишаю за собою. </w:t>
      </w:r>
    </w:p>
    <w:p w:rsidR="00654A15" w:rsidRPr="00FD6BE1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: </w:t>
      </w: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Список багатоквартирних будинків, які знаходяться на балансі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Pr="00FD6BE1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Pr="00654A15" w:rsidRDefault="00654A15" w:rsidP="0065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15">
        <w:rPr>
          <w:rFonts w:ascii="Times New Roman" w:eastAsia="Times New Roman" w:hAnsi="Times New Roman" w:cs="Times New Roman"/>
          <w:sz w:val="28"/>
          <w:szCs w:val="28"/>
        </w:rPr>
        <w:t xml:space="preserve">В. о. начальника </w:t>
      </w:r>
    </w:p>
    <w:p w:rsidR="00654A15" w:rsidRPr="00654A15" w:rsidRDefault="00654A15" w:rsidP="0065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15">
        <w:rPr>
          <w:rFonts w:ascii="Times New Roman" w:eastAsia="Times New Roman" w:hAnsi="Times New Roman" w:cs="Times New Roman"/>
          <w:sz w:val="28"/>
          <w:szCs w:val="28"/>
        </w:rPr>
        <w:t>КП „</w:t>
      </w:r>
      <w:proofErr w:type="spellStart"/>
      <w:r w:rsidRPr="00654A15">
        <w:rPr>
          <w:rFonts w:ascii="Times New Roman" w:eastAsia="Times New Roman" w:hAnsi="Times New Roman" w:cs="Times New Roman"/>
          <w:sz w:val="28"/>
          <w:szCs w:val="28"/>
        </w:rPr>
        <w:t>Хмільниккомунсервіс</w:t>
      </w:r>
      <w:proofErr w:type="spellEnd"/>
      <w:r w:rsidRPr="00654A15">
        <w:rPr>
          <w:rFonts w:ascii="Times New Roman" w:eastAsia="Times New Roman" w:hAnsi="Times New Roman" w:cs="Times New Roman"/>
          <w:sz w:val="28"/>
          <w:szCs w:val="28"/>
        </w:rPr>
        <w:t xml:space="preserve">”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Підпис</w:t>
      </w:r>
      <w:r w:rsidRPr="00654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Валерій ПУГАЧ</w:t>
      </w:r>
    </w:p>
    <w:p w:rsidR="00654A15" w:rsidRPr="00FD6BE1" w:rsidRDefault="00654A15" w:rsidP="0065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Pr="00FD6BE1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Default="00654A15" w:rsidP="00654A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411B5D">
        <w:rPr>
          <w:rFonts w:ascii="Times New Roman" w:hAnsi="Times New Roman" w:cs="Times New Roman"/>
        </w:rPr>
        <w:t>Додаток</w:t>
      </w:r>
      <w:r>
        <w:rPr>
          <w:rFonts w:ascii="Times New Roman" w:hAnsi="Times New Roman" w:cs="Times New Roman"/>
        </w:rPr>
        <w:t xml:space="preserve"> до наказу</w:t>
      </w:r>
    </w:p>
    <w:p w:rsidR="00654A15" w:rsidRDefault="00654A15" w:rsidP="00654A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від 12.10.2023 року</w:t>
      </w:r>
    </w:p>
    <w:p w:rsidR="00654A15" w:rsidRPr="00411B5D" w:rsidRDefault="00654A15" w:rsidP="00654A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№93</w:t>
      </w:r>
    </w:p>
    <w:p w:rsidR="00654A15" w:rsidRDefault="00654A15" w:rsidP="00654A15">
      <w:pPr>
        <w:spacing w:after="0"/>
      </w:pPr>
    </w:p>
    <w:p w:rsidR="00654A15" w:rsidRPr="00B80479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Список багатоквартирних будинків, які знаходяться на балансі КП «</w:t>
      </w:r>
      <w:proofErr w:type="spellStart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Хмільниккомунсервіс</w:t>
      </w:r>
      <w:proofErr w:type="spellEnd"/>
      <w:r w:rsidRPr="00B80479"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654A15" w:rsidRPr="00B80479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Українця Владислава 9, 11, 13, 15, 17, 24, 32, 40, 42, 54, 58, 62, 64, 66;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Проспект Свободи 11, 13, 15, 7;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Столярчука 18, 29, 31, 33, 35;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Слобідська 12, 20;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В.Порика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8, 10, 22;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4, 15, 37, 131, 131г, 133, 133 а;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Святотроїцька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115;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Літописна 1;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Північна 3, 5;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Василя Симоненка 5;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Лисенка 17, 21;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Чайковського 17а, 23;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Монастирська 1, 56, 79а;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Муравського 3, 5, 7, 9, 11;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Столярчука 2;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4;</w:t>
      </w:r>
    </w:p>
    <w:p w:rsidR="00654A15" w:rsidRPr="00D915F2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Меморіальна 20, 39;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Виноградна 2, 4, 6, 8, 10, 12;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Івасюка 5, 7, 8, 15/2 23, 25, 26;</w:t>
      </w:r>
    </w:p>
    <w:p w:rsidR="00654A15" w:rsidRPr="00D915F2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Старосидориська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5, 7;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Білокур Катерини 13,15;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Кульчицького Юрія 14;</w:t>
      </w:r>
    </w:p>
    <w:p w:rsidR="00654A15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Івана Богуна 77;</w:t>
      </w:r>
    </w:p>
    <w:p w:rsidR="00654A15" w:rsidRPr="002D45F6" w:rsidRDefault="00654A15" w:rsidP="00654A15">
      <w:pPr>
        <w:pStyle w:val="a3"/>
        <w:numPr>
          <w:ilvl w:val="0"/>
          <w:numId w:val="2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Небесної Сотні 4, 28, 30, 32, 36, 38.</w:t>
      </w:r>
    </w:p>
    <w:p w:rsidR="00654A15" w:rsidRDefault="00654A15" w:rsidP="00654A15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15" w:rsidRPr="00B80479" w:rsidRDefault="00654A15" w:rsidP="00654A15"/>
    <w:p w:rsidR="00742D7D" w:rsidRPr="00D821CD" w:rsidRDefault="00742D7D" w:rsidP="00742D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міської ради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D8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Павло КРЕПКИЙ </w:t>
      </w:r>
    </w:p>
    <w:p w:rsidR="00654A15" w:rsidRDefault="00654A15" w:rsidP="00654A15"/>
    <w:p w:rsidR="00654A15" w:rsidRDefault="00654A15" w:rsidP="00654A15"/>
    <w:p w:rsidR="00654A15" w:rsidRDefault="00654A15" w:rsidP="00654A15"/>
    <w:p w:rsidR="00D571C4" w:rsidRPr="00CC10E8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1C4" w:rsidRPr="00CC10E8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1C4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1C4" w:rsidRDefault="00D571C4" w:rsidP="00D57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A6D" w:rsidRDefault="00134A6D"/>
    <w:sectPr w:rsidR="00134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B34"/>
    <w:multiLevelType w:val="hybridMultilevel"/>
    <w:tmpl w:val="B3AE8C2A"/>
    <w:lvl w:ilvl="0" w:tplc="F8880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C52349"/>
    <w:multiLevelType w:val="hybridMultilevel"/>
    <w:tmpl w:val="05805A64"/>
    <w:lvl w:ilvl="0" w:tplc="14C64C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4"/>
    <w:rsid w:val="0001644F"/>
    <w:rsid w:val="00067854"/>
    <w:rsid w:val="000A0171"/>
    <w:rsid w:val="00134A6D"/>
    <w:rsid w:val="003773C4"/>
    <w:rsid w:val="00654A15"/>
    <w:rsid w:val="00742D7D"/>
    <w:rsid w:val="009050E5"/>
    <w:rsid w:val="00CB54FE"/>
    <w:rsid w:val="00D571C4"/>
    <w:rsid w:val="00E87F7A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D737"/>
  <w15:chartTrackingRefBased/>
  <w15:docId w15:val="{716153C4-3150-4CDC-8F57-2C5CB11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1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4421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7</cp:revision>
  <cp:lastPrinted>2023-10-16T06:37:00Z</cp:lastPrinted>
  <dcterms:created xsi:type="dcterms:W3CDTF">2023-10-16T05:47:00Z</dcterms:created>
  <dcterms:modified xsi:type="dcterms:W3CDTF">2023-10-18T06:27:00Z</dcterms:modified>
</cp:coreProperties>
</file>