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F" w:rsidRPr="007370DE" w:rsidRDefault="000D49BF" w:rsidP="000D49BF">
      <w:pPr>
        <w:pStyle w:val="11"/>
        <w:jc w:val="left"/>
        <w:rPr>
          <w:b/>
          <w:noProof/>
          <w:color w:val="FF0000"/>
          <w:lang w:val="ru-RU"/>
        </w:rPr>
      </w:pPr>
      <w:r>
        <w:rPr>
          <w:b/>
          <w:noProof/>
          <w:color w:val="FF0000"/>
          <w:lang w:val="ru-RU"/>
        </w:rPr>
        <w:t xml:space="preserve">                                                                    </w:t>
      </w:r>
      <w:r>
        <w:rPr>
          <w:b/>
          <w:noProof/>
          <w:color w:val="FF0000"/>
          <w:lang w:val="uk-UA" w:eastAsia="uk-UA"/>
        </w:rPr>
        <w:drawing>
          <wp:inline distT="0" distB="0" distL="0" distR="0">
            <wp:extent cx="4343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val="ru-RU"/>
        </w:rPr>
        <w:t xml:space="preserve">                                           </w:t>
      </w:r>
    </w:p>
    <w:p w:rsidR="000D49BF" w:rsidRDefault="000D49BF" w:rsidP="000D49BF">
      <w:pPr>
        <w:pStyle w:val="11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міська  рада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0D49BF" w:rsidRDefault="000D49BF" w:rsidP="00673E84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 </w:t>
      </w:r>
      <w:r w:rsidR="00673E84">
        <w:rPr>
          <w:b/>
          <w:sz w:val="28"/>
          <w:szCs w:val="28"/>
          <w:lang w:val="uk-UA"/>
        </w:rPr>
        <w:t>2156</w:t>
      </w:r>
    </w:p>
    <w:p w:rsidR="000D49BF" w:rsidRDefault="000D49BF" w:rsidP="000D49BF">
      <w:pPr>
        <w:pStyle w:val="10"/>
        <w:jc w:val="center"/>
        <w:rPr>
          <w:b/>
          <w:sz w:val="28"/>
          <w:szCs w:val="28"/>
          <w:lang w:val="uk-UA"/>
        </w:rPr>
      </w:pPr>
    </w:p>
    <w:p w:rsidR="000D49BF" w:rsidRDefault="000D49BF" w:rsidP="000D49BF">
      <w:pPr>
        <w:pStyle w:val="10"/>
        <w:rPr>
          <w:sz w:val="26"/>
          <w:szCs w:val="24"/>
          <w:lang w:val="uk-UA"/>
        </w:rPr>
      </w:pPr>
    </w:p>
    <w:p w:rsidR="000D49BF" w:rsidRPr="00B5533D" w:rsidRDefault="000D49BF" w:rsidP="000D49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 «</w:t>
      </w:r>
      <w:r w:rsidR="00673E84">
        <w:rPr>
          <w:bCs/>
          <w:sz w:val="28"/>
          <w:szCs w:val="28"/>
        </w:rPr>
        <w:t>10</w:t>
      </w:r>
      <w:r w:rsidRPr="00B5533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листопада 2023</w:t>
      </w:r>
      <w:r w:rsidRPr="00B5533D">
        <w:rPr>
          <w:bCs/>
          <w:sz w:val="28"/>
          <w:szCs w:val="28"/>
        </w:rPr>
        <w:t xml:space="preserve"> року                                         </w:t>
      </w:r>
      <w:r>
        <w:rPr>
          <w:bCs/>
          <w:sz w:val="28"/>
          <w:szCs w:val="28"/>
        </w:rPr>
        <w:t xml:space="preserve">              </w:t>
      </w:r>
      <w:r w:rsidR="00673E84">
        <w:rPr>
          <w:bCs/>
          <w:sz w:val="28"/>
          <w:szCs w:val="28"/>
        </w:rPr>
        <w:t>50</w:t>
      </w:r>
      <w:r w:rsidRPr="00B5533D">
        <w:rPr>
          <w:bCs/>
          <w:sz w:val="28"/>
          <w:szCs w:val="28"/>
        </w:rPr>
        <w:t xml:space="preserve"> сесія міської ради</w:t>
      </w:r>
    </w:p>
    <w:p w:rsidR="000D49BF" w:rsidRPr="00B5533D" w:rsidRDefault="000D49BF" w:rsidP="000D49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B5533D">
        <w:rPr>
          <w:bCs/>
          <w:sz w:val="28"/>
          <w:szCs w:val="28"/>
        </w:rPr>
        <w:t xml:space="preserve">8 скликання </w:t>
      </w:r>
    </w:p>
    <w:p w:rsidR="000D49BF" w:rsidRPr="00B5533D" w:rsidRDefault="000D49BF" w:rsidP="000D49BF">
      <w:pPr>
        <w:rPr>
          <w:b/>
          <w:bCs/>
          <w:color w:val="000000"/>
          <w:sz w:val="28"/>
          <w:szCs w:val="28"/>
        </w:rPr>
      </w:pPr>
    </w:p>
    <w:p w:rsidR="000D49BF" w:rsidRPr="00AF2216" w:rsidRDefault="000D49BF" w:rsidP="000D49BF">
      <w:pPr>
        <w:rPr>
          <w:b/>
          <w:bCs/>
          <w:color w:val="000000"/>
          <w:sz w:val="28"/>
          <w:szCs w:val="28"/>
        </w:rPr>
      </w:pPr>
      <w:r w:rsidRPr="00AF2216">
        <w:rPr>
          <w:b/>
          <w:bCs/>
          <w:color w:val="000000"/>
          <w:sz w:val="28"/>
          <w:szCs w:val="28"/>
        </w:rPr>
        <w:t>Про внесення змін</w:t>
      </w:r>
      <w:r>
        <w:rPr>
          <w:b/>
          <w:bCs/>
          <w:color w:val="000000"/>
          <w:sz w:val="28"/>
          <w:szCs w:val="28"/>
        </w:rPr>
        <w:t xml:space="preserve"> </w:t>
      </w:r>
      <w:r w:rsidRPr="00AF2216"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>К</w:t>
      </w:r>
      <w:r w:rsidRPr="00AF2216">
        <w:rPr>
          <w:b/>
          <w:bCs/>
          <w:color w:val="000000"/>
          <w:sz w:val="28"/>
          <w:szCs w:val="28"/>
        </w:rPr>
        <w:t xml:space="preserve">омплексної </w:t>
      </w:r>
    </w:p>
    <w:p w:rsidR="000D49BF" w:rsidRPr="00AF2216" w:rsidRDefault="000D49BF" w:rsidP="000D49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AF2216">
        <w:rPr>
          <w:b/>
          <w:bCs/>
          <w:color w:val="000000"/>
          <w:sz w:val="28"/>
          <w:szCs w:val="28"/>
        </w:rPr>
        <w:t xml:space="preserve">рограми захисту населення і територій </w:t>
      </w:r>
    </w:p>
    <w:p w:rsidR="000D49BF" w:rsidRDefault="000D49BF" w:rsidP="000D49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Хмільницької міської територіальної громади</w:t>
      </w:r>
    </w:p>
    <w:p w:rsidR="000D49BF" w:rsidRDefault="000D49BF" w:rsidP="000D49BF">
      <w:pPr>
        <w:rPr>
          <w:b/>
          <w:bCs/>
          <w:color w:val="000000"/>
          <w:sz w:val="28"/>
          <w:szCs w:val="28"/>
        </w:rPr>
      </w:pPr>
      <w:r w:rsidRPr="00AF2216">
        <w:rPr>
          <w:b/>
          <w:bCs/>
          <w:color w:val="000000"/>
          <w:sz w:val="28"/>
          <w:szCs w:val="28"/>
        </w:rPr>
        <w:t>у разі загрози та</w:t>
      </w:r>
      <w:r w:rsidRPr="00836476">
        <w:rPr>
          <w:b/>
          <w:bCs/>
          <w:color w:val="000000"/>
          <w:sz w:val="28"/>
          <w:szCs w:val="28"/>
        </w:rPr>
        <w:t xml:space="preserve"> </w:t>
      </w:r>
      <w:r w:rsidRPr="00AF2216">
        <w:rPr>
          <w:b/>
          <w:bCs/>
          <w:color w:val="000000"/>
          <w:sz w:val="28"/>
          <w:szCs w:val="28"/>
        </w:rPr>
        <w:t xml:space="preserve">виникнення </w:t>
      </w:r>
      <w:r>
        <w:rPr>
          <w:b/>
          <w:bCs/>
          <w:color w:val="000000"/>
          <w:sz w:val="28"/>
          <w:szCs w:val="28"/>
        </w:rPr>
        <w:t>надзвичайних ситуацій</w:t>
      </w:r>
    </w:p>
    <w:p w:rsidR="000D49BF" w:rsidRPr="0042664A" w:rsidRDefault="000D49BF" w:rsidP="000D49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</w:t>
      </w:r>
      <w:r w:rsidRPr="00AF221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 2026</w:t>
      </w:r>
      <w:r w:rsidRPr="00AF2216">
        <w:rPr>
          <w:b/>
          <w:bCs/>
          <w:color w:val="000000"/>
          <w:sz w:val="28"/>
          <w:szCs w:val="28"/>
        </w:rPr>
        <w:t xml:space="preserve"> роки</w:t>
      </w:r>
      <w:r>
        <w:rPr>
          <w:b/>
          <w:bCs/>
          <w:color w:val="000000"/>
          <w:sz w:val="28"/>
          <w:szCs w:val="28"/>
        </w:rPr>
        <w:t>,</w:t>
      </w:r>
      <w:r w:rsidRPr="00836476">
        <w:rPr>
          <w:b/>
          <w:sz w:val="28"/>
          <w:szCs w:val="28"/>
        </w:rPr>
        <w:t xml:space="preserve"> </w:t>
      </w:r>
      <w:r w:rsidRPr="00AF2216">
        <w:rPr>
          <w:b/>
          <w:sz w:val="28"/>
          <w:szCs w:val="28"/>
        </w:rPr>
        <w:t>затвердженої рішенням</w:t>
      </w:r>
    </w:p>
    <w:p w:rsidR="000D49BF" w:rsidRPr="00AF2216" w:rsidRDefault="000D49BF" w:rsidP="000D4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F2216">
        <w:rPr>
          <w:b/>
          <w:sz w:val="28"/>
          <w:szCs w:val="28"/>
        </w:rPr>
        <w:t xml:space="preserve"> сесії міської ради</w:t>
      </w:r>
      <w:r>
        <w:rPr>
          <w:b/>
          <w:sz w:val="28"/>
          <w:szCs w:val="28"/>
        </w:rPr>
        <w:t xml:space="preserve"> 8</w:t>
      </w:r>
      <w:r w:rsidRPr="00AF2216">
        <w:rPr>
          <w:b/>
          <w:sz w:val="28"/>
          <w:szCs w:val="28"/>
        </w:rPr>
        <w:t xml:space="preserve"> скликання</w:t>
      </w:r>
    </w:p>
    <w:p w:rsidR="000D49BF" w:rsidRPr="00B43271" w:rsidRDefault="000D49BF" w:rsidP="000D49BF">
      <w:pPr>
        <w:rPr>
          <w:b/>
          <w:i/>
          <w:sz w:val="28"/>
          <w:szCs w:val="28"/>
        </w:rPr>
      </w:pPr>
      <w:r w:rsidRPr="00AF2216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24.06</w:t>
      </w:r>
      <w:r w:rsidRPr="00AF221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AF2216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.</w:t>
      </w:r>
      <w:r w:rsidRPr="00AF221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570 (зі змінами) </w:t>
      </w:r>
    </w:p>
    <w:p w:rsidR="000D49BF" w:rsidRDefault="000D49BF" w:rsidP="000D49BF">
      <w:pPr>
        <w:rPr>
          <w:b/>
          <w:sz w:val="24"/>
          <w:szCs w:val="24"/>
        </w:rPr>
      </w:pPr>
    </w:p>
    <w:p w:rsidR="000D49BF" w:rsidRPr="00B5533D" w:rsidRDefault="000D49BF" w:rsidP="000D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56A4">
        <w:rPr>
          <w:sz w:val="28"/>
          <w:szCs w:val="28"/>
        </w:rPr>
        <w:t xml:space="preserve">Враховуючи службову записку начальника </w:t>
      </w:r>
      <w:r>
        <w:rPr>
          <w:sz w:val="28"/>
          <w:szCs w:val="28"/>
        </w:rPr>
        <w:t>Управління освіти, молоді та спорту Хмільницької</w:t>
      </w:r>
      <w:r w:rsidRPr="002256A4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Віталія ОЛІХА від 07.11</w:t>
      </w:r>
      <w:r w:rsidRPr="002256A4">
        <w:rPr>
          <w:sz w:val="28"/>
          <w:szCs w:val="28"/>
        </w:rPr>
        <w:t xml:space="preserve">.2023  № </w:t>
      </w:r>
      <w:r>
        <w:rPr>
          <w:sz w:val="28"/>
          <w:szCs w:val="28"/>
          <w:lang w:eastAsia="ru-RU"/>
        </w:rPr>
        <w:t>№ 01-15/1017</w:t>
      </w:r>
      <w:r>
        <w:rPr>
          <w:sz w:val="28"/>
          <w:szCs w:val="28"/>
        </w:rPr>
        <w:t>,</w:t>
      </w:r>
      <w:r w:rsidRPr="003267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14F4">
        <w:rPr>
          <w:sz w:val="28"/>
          <w:szCs w:val="28"/>
        </w:rPr>
        <w:t>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№ 755 від 05.07.2012 року (зі змінами),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з метою забезпечення виконання заходів Комплексної </w:t>
      </w:r>
      <w:r>
        <w:rPr>
          <w:bCs/>
          <w:color w:val="000000"/>
          <w:sz w:val="28"/>
          <w:szCs w:val="28"/>
        </w:rPr>
        <w:t>п</w:t>
      </w:r>
      <w:r w:rsidRPr="00B43271">
        <w:rPr>
          <w:bCs/>
          <w:color w:val="000000"/>
          <w:sz w:val="28"/>
          <w:szCs w:val="28"/>
        </w:rPr>
        <w:t xml:space="preserve">рограми захисту населення і територій </w:t>
      </w:r>
      <w:r>
        <w:rPr>
          <w:bCs/>
          <w:color w:val="000000"/>
          <w:sz w:val="28"/>
          <w:szCs w:val="28"/>
        </w:rPr>
        <w:t>Хмільницької міської ТГ</w:t>
      </w:r>
      <w:r w:rsidRPr="00B43271">
        <w:rPr>
          <w:bCs/>
          <w:color w:val="000000"/>
          <w:sz w:val="28"/>
          <w:szCs w:val="28"/>
        </w:rPr>
        <w:t xml:space="preserve"> у разі загрози та виникнення надзвичайних ситуацій на 20</w:t>
      </w:r>
      <w:r>
        <w:rPr>
          <w:bCs/>
          <w:color w:val="000000"/>
          <w:sz w:val="28"/>
          <w:szCs w:val="28"/>
        </w:rPr>
        <w:t>22</w:t>
      </w:r>
      <w:r w:rsidRPr="00B43271">
        <w:rPr>
          <w:bCs/>
          <w:color w:val="000000"/>
          <w:sz w:val="28"/>
          <w:szCs w:val="28"/>
        </w:rPr>
        <w:t xml:space="preserve"> - 20</w:t>
      </w:r>
      <w:r>
        <w:rPr>
          <w:bCs/>
          <w:color w:val="000000"/>
          <w:sz w:val="28"/>
          <w:szCs w:val="28"/>
        </w:rPr>
        <w:t>26</w:t>
      </w:r>
      <w:r w:rsidRPr="00B43271">
        <w:rPr>
          <w:bCs/>
          <w:color w:val="000000"/>
          <w:sz w:val="28"/>
          <w:szCs w:val="28"/>
        </w:rPr>
        <w:t xml:space="preserve"> роки,</w:t>
      </w:r>
      <w:r w:rsidRPr="006C7675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затвердженої рішенням 14 сесії міської ради 8</w:t>
      </w:r>
      <w:r w:rsidRPr="00B43271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>від 24</w:t>
      </w:r>
      <w:r w:rsidRPr="00B43271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B4327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570 (зі змінами)</w:t>
      </w:r>
      <w:r>
        <w:rPr>
          <w:bCs/>
          <w:color w:val="000000"/>
          <w:sz w:val="28"/>
          <w:szCs w:val="28"/>
        </w:rPr>
        <w:t xml:space="preserve">, </w:t>
      </w:r>
      <w:r w:rsidRPr="00B5533D">
        <w:rPr>
          <w:sz w:val="28"/>
          <w:szCs w:val="28"/>
        </w:rPr>
        <w:t>керуючись ст. ст. 26, 59 Закону  України «Про</w:t>
      </w:r>
      <w:r w:rsidRPr="00B5533D">
        <w:rPr>
          <w:b/>
          <w:sz w:val="28"/>
          <w:szCs w:val="28"/>
        </w:rPr>
        <w:t xml:space="preserve"> </w:t>
      </w:r>
      <w:r w:rsidRPr="00B5533D">
        <w:rPr>
          <w:sz w:val="28"/>
          <w:szCs w:val="28"/>
        </w:rPr>
        <w:t>місцеве самоврядування в Україні», міська рада</w:t>
      </w:r>
    </w:p>
    <w:p w:rsidR="000D49BF" w:rsidRPr="00B5533D" w:rsidRDefault="000D49BF" w:rsidP="000D49BF">
      <w:pPr>
        <w:jc w:val="both"/>
        <w:rPr>
          <w:sz w:val="28"/>
          <w:szCs w:val="28"/>
        </w:rPr>
      </w:pPr>
    </w:p>
    <w:p w:rsidR="000D49BF" w:rsidRPr="00B5533D" w:rsidRDefault="000D49BF" w:rsidP="000D49BF">
      <w:pPr>
        <w:jc w:val="both"/>
        <w:rPr>
          <w:rStyle w:val="a3"/>
          <w:bCs w:val="0"/>
          <w:sz w:val="28"/>
          <w:szCs w:val="28"/>
        </w:rPr>
      </w:pPr>
      <w:r w:rsidRPr="00B5533D">
        <w:rPr>
          <w:rStyle w:val="a3"/>
          <w:bCs w:val="0"/>
          <w:sz w:val="28"/>
          <w:szCs w:val="28"/>
        </w:rPr>
        <w:t xml:space="preserve">                                                          ВИРІШИЛА:</w:t>
      </w:r>
    </w:p>
    <w:p w:rsidR="000D49BF" w:rsidRPr="00B43271" w:rsidRDefault="000D49BF" w:rsidP="000D49BF">
      <w:pPr>
        <w:jc w:val="both"/>
        <w:rPr>
          <w:rStyle w:val="a3"/>
          <w:bCs w:val="0"/>
          <w:sz w:val="28"/>
          <w:szCs w:val="28"/>
        </w:rPr>
      </w:pPr>
    </w:p>
    <w:p w:rsidR="000D49BF" w:rsidRPr="00B43271" w:rsidRDefault="000D49BF" w:rsidP="000D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3271">
        <w:rPr>
          <w:b/>
          <w:sz w:val="28"/>
          <w:szCs w:val="28"/>
        </w:rPr>
        <w:t xml:space="preserve">1. </w:t>
      </w:r>
      <w:r w:rsidRPr="00B43271">
        <w:rPr>
          <w:sz w:val="28"/>
          <w:szCs w:val="28"/>
        </w:rPr>
        <w:t>Внести зміни</w:t>
      </w:r>
      <w:r>
        <w:rPr>
          <w:sz w:val="28"/>
          <w:szCs w:val="28"/>
        </w:rPr>
        <w:t xml:space="preserve"> </w:t>
      </w:r>
      <w:r w:rsidRPr="00B43271"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</w:rPr>
        <w:t>К</w:t>
      </w:r>
      <w:r w:rsidRPr="00B43271">
        <w:rPr>
          <w:bCs/>
          <w:color w:val="000000"/>
          <w:sz w:val="28"/>
          <w:szCs w:val="28"/>
        </w:rPr>
        <w:t xml:space="preserve">омплексної </w:t>
      </w:r>
      <w:r>
        <w:rPr>
          <w:bCs/>
          <w:color w:val="000000"/>
          <w:sz w:val="28"/>
          <w:szCs w:val="28"/>
        </w:rPr>
        <w:t>п</w:t>
      </w:r>
      <w:r w:rsidRPr="00B43271">
        <w:rPr>
          <w:bCs/>
          <w:color w:val="000000"/>
          <w:sz w:val="28"/>
          <w:szCs w:val="28"/>
        </w:rPr>
        <w:t xml:space="preserve">рограми захисту населення і територій </w:t>
      </w:r>
      <w:r>
        <w:rPr>
          <w:bCs/>
          <w:color w:val="000000"/>
          <w:sz w:val="28"/>
          <w:szCs w:val="28"/>
        </w:rPr>
        <w:t>Хмільницької міської територіальної громади</w:t>
      </w:r>
      <w:r w:rsidRPr="00B43271">
        <w:rPr>
          <w:bCs/>
          <w:color w:val="000000"/>
          <w:sz w:val="28"/>
          <w:szCs w:val="28"/>
        </w:rPr>
        <w:t xml:space="preserve"> у разі загрози та виникнення надзвичайних ситуацій на 20</w:t>
      </w:r>
      <w:r>
        <w:rPr>
          <w:bCs/>
          <w:color w:val="000000"/>
          <w:sz w:val="28"/>
          <w:szCs w:val="28"/>
        </w:rPr>
        <w:t>22</w:t>
      </w:r>
      <w:r w:rsidRPr="00B43271">
        <w:rPr>
          <w:bCs/>
          <w:color w:val="000000"/>
          <w:sz w:val="28"/>
          <w:szCs w:val="28"/>
        </w:rPr>
        <w:t xml:space="preserve"> - 20</w:t>
      </w:r>
      <w:r>
        <w:rPr>
          <w:bCs/>
          <w:color w:val="000000"/>
          <w:sz w:val="28"/>
          <w:szCs w:val="28"/>
        </w:rPr>
        <w:t>26</w:t>
      </w:r>
      <w:r w:rsidRPr="00B43271">
        <w:rPr>
          <w:bCs/>
          <w:color w:val="000000"/>
          <w:sz w:val="28"/>
          <w:szCs w:val="28"/>
        </w:rPr>
        <w:t xml:space="preserve"> роки, </w:t>
      </w:r>
      <w:r>
        <w:rPr>
          <w:sz w:val="28"/>
          <w:szCs w:val="28"/>
        </w:rPr>
        <w:t>затвердженої рішенням 14</w:t>
      </w:r>
      <w:r w:rsidRPr="00B43271">
        <w:rPr>
          <w:sz w:val="28"/>
          <w:szCs w:val="28"/>
        </w:rPr>
        <w:t xml:space="preserve"> сесії міської ради </w:t>
      </w:r>
      <w:r>
        <w:rPr>
          <w:sz w:val="28"/>
          <w:szCs w:val="28"/>
        </w:rPr>
        <w:t>8</w:t>
      </w:r>
      <w:r w:rsidRPr="00B43271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>від 24</w:t>
      </w:r>
      <w:r w:rsidRPr="00B43271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B4327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570 (зі змінами)</w:t>
      </w:r>
      <w:r w:rsidRPr="00B43271">
        <w:rPr>
          <w:sz w:val="28"/>
          <w:szCs w:val="28"/>
        </w:rPr>
        <w:t>, а саме:</w:t>
      </w:r>
    </w:p>
    <w:p w:rsidR="000D49BF" w:rsidRPr="0051744F" w:rsidRDefault="000D49BF" w:rsidP="000D49BF">
      <w:pPr>
        <w:tabs>
          <w:tab w:val="left" w:pos="0"/>
        </w:tabs>
        <w:jc w:val="both"/>
        <w:rPr>
          <w:sz w:val="28"/>
          <w:szCs w:val="28"/>
        </w:rPr>
      </w:pPr>
      <w:r w:rsidRPr="0051744F">
        <w:rPr>
          <w:sz w:val="28"/>
          <w:szCs w:val="28"/>
        </w:rPr>
        <w:t xml:space="preserve">       </w:t>
      </w:r>
      <w:r w:rsidRPr="0051744F">
        <w:rPr>
          <w:b/>
          <w:sz w:val="28"/>
          <w:szCs w:val="28"/>
        </w:rPr>
        <w:t>1.1.</w:t>
      </w:r>
      <w:r w:rsidRPr="0051744F">
        <w:rPr>
          <w:sz w:val="28"/>
          <w:szCs w:val="28"/>
        </w:rPr>
        <w:t xml:space="preserve"> п.8 та п.9 розділу 1 «Загальна характеристика Комплексної програми захисту населення і території Хмільницької міської </w:t>
      </w:r>
      <w:r w:rsidRPr="0051744F">
        <w:rPr>
          <w:bCs/>
          <w:sz w:val="28"/>
          <w:szCs w:val="28"/>
        </w:rPr>
        <w:t>територіальної громади</w:t>
      </w:r>
      <w:r w:rsidRPr="0051744F">
        <w:rPr>
          <w:sz w:val="28"/>
          <w:szCs w:val="28"/>
        </w:rPr>
        <w:t xml:space="preserve"> у разі загрози та виникнення надзвичайних ситуацій на 2022-2026 роки» викласти в новій редакції, згідно додатку 1; </w:t>
      </w:r>
    </w:p>
    <w:p w:rsidR="000D49BF" w:rsidRPr="0051744F" w:rsidRDefault="000D49BF" w:rsidP="000D49BF">
      <w:pPr>
        <w:jc w:val="both"/>
        <w:rPr>
          <w:sz w:val="28"/>
          <w:szCs w:val="28"/>
        </w:rPr>
      </w:pPr>
      <w:r w:rsidRPr="0051744F">
        <w:rPr>
          <w:sz w:val="28"/>
          <w:szCs w:val="28"/>
        </w:rPr>
        <w:t xml:space="preserve">       </w:t>
      </w:r>
      <w:r w:rsidRPr="0051744F">
        <w:rPr>
          <w:b/>
          <w:sz w:val="28"/>
          <w:szCs w:val="28"/>
        </w:rPr>
        <w:t>1.2.</w:t>
      </w:r>
      <w:r w:rsidRPr="0051744F">
        <w:rPr>
          <w:sz w:val="28"/>
          <w:szCs w:val="28"/>
        </w:rPr>
        <w:t xml:space="preserve"> таблицю «Ресурсне забезпечення Програми» розділу 4 «</w:t>
      </w:r>
      <w:proofErr w:type="spellStart"/>
      <w:r w:rsidRPr="0051744F">
        <w:rPr>
          <w:sz w:val="28"/>
          <w:szCs w:val="28"/>
        </w:rPr>
        <w:t>Обгрунтування</w:t>
      </w:r>
      <w:proofErr w:type="spellEnd"/>
      <w:r w:rsidRPr="0051744F">
        <w:rPr>
          <w:sz w:val="28"/>
          <w:szCs w:val="28"/>
        </w:rPr>
        <w:t xml:space="preserve"> шляхів і засобів розв’язання проблеми, строки та джерела фінансування» викласти в новій редакції, згідно додатку 2;</w:t>
      </w:r>
    </w:p>
    <w:p w:rsidR="000D49BF" w:rsidRPr="00961CE4" w:rsidRDefault="000D49BF" w:rsidP="000D49BF">
      <w:pPr>
        <w:jc w:val="both"/>
        <w:rPr>
          <w:sz w:val="24"/>
          <w:szCs w:val="24"/>
        </w:rPr>
      </w:pPr>
      <w:r w:rsidRPr="000D49BF">
        <w:rPr>
          <w:b/>
          <w:color w:val="FF0000"/>
          <w:sz w:val="28"/>
          <w:szCs w:val="28"/>
        </w:rPr>
        <w:t xml:space="preserve">       </w:t>
      </w:r>
      <w:r w:rsidRPr="00595828">
        <w:rPr>
          <w:b/>
          <w:sz w:val="28"/>
          <w:szCs w:val="28"/>
        </w:rPr>
        <w:t>1.</w:t>
      </w:r>
      <w:r w:rsidR="007A7864">
        <w:rPr>
          <w:b/>
          <w:sz w:val="28"/>
          <w:szCs w:val="28"/>
        </w:rPr>
        <w:t>3</w:t>
      </w:r>
      <w:r w:rsidRPr="00595828">
        <w:rPr>
          <w:b/>
          <w:sz w:val="28"/>
          <w:szCs w:val="28"/>
        </w:rPr>
        <w:t xml:space="preserve">.    </w:t>
      </w:r>
      <w:r>
        <w:rPr>
          <w:sz w:val="28"/>
          <w:szCs w:val="28"/>
        </w:rPr>
        <w:t>п.п.1.</w:t>
      </w:r>
      <w:r w:rsidR="0051744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62A9">
        <w:rPr>
          <w:color w:val="FF0000"/>
          <w:sz w:val="28"/>
          <w:szCs w:val="28"/>
        </w:rPr>
        <w:t xml:space="preserve"> </w:t>
      </w:r>
      <w:r w:rsidRPr="002A6948">
        <w:rPr>
          <w:sz w:val="28"/>
          <w:szCs w:val="28"/>
        </w:rPr>
        <w:t>п.</w:t>
      </w:r>
      <w:r>
        <w:rPr>
          <w:sz w:val="28"/>
          <w:szCs w:val="28"/>
        </w:rPr>
        <w:t>1</w:t>
      </w:r>
      <w:r w:rsidRPr="00E12B81">
        <w:rPr>
          <w:sz w:val="28"/>
          <w:szCs w:val="28"/>
        </w:rPr>
        <w:t xml:space="preserve"> </w:t>
      </w:r>
      <w:r w:rsidRPr="003662A9">
        <w:rPr>
          <w:sz w:val="28"/>
          <w:szCs w:val="28"/>
        </w:rPr>
        <w:t>розділу 6</w:t>
      </w:r>
      <w:r w:rsidRPr="005D0D85">
        <w:rPr>
          <w:sz w:val="28"/>
          <w:szCs w:val="28"/>
        </w:rPr>
        <w:t xml:space="preserve"> «Напрямки діяльності та заходи </w:t>
      </w:r>
      <w:r>
        <w:rPr>
          <w:sz w:val="28"/>
          <w:szCs w:val="28"/>
        </w:rPr>
        <w:t>П</w:t>
      </w:r>
      <w:r w:rsidRPr="005D0D85">
        <w:rPr>
          <w:sz w:val="28"/>
          <w:szCs w:val="28"/>
        </w:rPr>
        <w:t>рограми»</w:t>
      </w:r>
      <w:r>
        <w:rPr>
          <w:sz w:val="28"/>
          <w:szCs w:val="28"/>
        </w:rPr>
        <w:t xml:space="preserve"> викла</w:t>
      </w:r>
      <w:r w:rsidR="007A399B">
        <w:rPr>
          <w:sz w:val="28"/>
          <w:szCs w:val="28"/>
        </w:rPr>
        <w:t>сти в новій редакції</w:t>
      </w:r>
      <w:r>
        <w:rPr>
          <w:sz w:val="28"/>
          <w:szCs w:val="28"/>
        </w:rPr>
        <w:t xml:space="preserve">, </w:t>
      </w:r>
      <w:r w:rsidRPr="005D0D85">
        <w:rPr>
          <w:sz w:val="28"/>
          <w:szCs w:val="28"/>
        </w:rPr>
        <w:t>згідно додат</w:t>
      </w:r>
      <w:r w:rsidRPr="003336D7">
        <w:rPr>
          <w:sz w:val="28"/>
          <w:szCs w:val="28"/>
        </w:rPr>
        <w:t xml:space="preserve">ку </w:t>
      </w:r>
      <w:r w:rsidR="007A399B">
        <w:rPr>
          <w:sz w:val="28"/>
          <w:szCs w:val="28"/>
        </w:rPr>
        <w:t>3</w:t>
      </w:r>
      <w:r>
        <w:rPr>
          <w:sz w:val="24"/>
          <w:szCs w:val="24"/>
        </w:rPr>
        <w:t>.</w:t>
      </w:r>
    </w:p>
    <w:p w:rsidR="000D49BF" w:rsidRPr="00B43271" w:rsidRDefault="000D49BF" w:rsidP="000D49BF">
      <w:pPr>
        <w:shd w:val="clear" w:color="auto" w:fill="FFFFFF"/>
        <w:jc w:val="both"/>
        <w:rPr>
          <w:sz w:val="28"/>
          <w:szCs w:val="28"/>
        </w:rPr>
      </w:pPr>
      <w:r w:rsidRPr="00B43271">
        <w:rPr>
          <w:color w:val="000000"/>
          <w:spacing w:val="-3"/>
          <w:sz w:val="28"/>
          <w:szCs w:val="28"/>
        </w:rPr>
        <w:lastRenderedPageBreak/>
        <w:t xml:space="preserve">      </w:t>
      </w:r>
      <w:r>
        <w:rPr>
          <w:color w:val="000000"/>
          <w:spacing w:val="-3"/>
          <w:sz w:val="28"/>
          <w:szCs w:val="28"/>
        </w:rPr>
        <w:t xml:space="preserve"> </w:t>
      </w:r>
      <w:r w:rsidRPr="00B43271">
        <w:rPr>
          <w:color w:val="000000"/>
          <w:spacing w:val="-3"/>
          <w:sz w:val="28"/>
          <w:szCs w:val="28"/>
        </w:rPr>
        <w:t xml:space="preserve"> </w:t>
      </w:r>
      <w:r w:rsidRPr="00B43271">
        <w:rPr>
          <w:b/>
          <w:color w:val="000000"/>
          <w:spacing w:val="-3"/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 xml:space="preserve"> Відповідні пункти та таблицю </w:t>
      </w:r>
      <w:r>
        <w:rPr>
          <w:bCs/>
          <w:color w:val="000000"/>
          <w:sz w:val="28"/>
          <w:szCs w:val="28"/>
        </w:rPr>
        <w:t>К</w:t>
      </w:r>
      <w:r w:rsidRPr="00B43271">
        <w:rPr>
          <w:bCs/>
          <w:color w:val="000000"/>
          <w:sz w:val="28"/>
          <w:szCs w:val="28"/>
        </w:rPr>
        <w:t xml:space="preserve">омплексної </w:t>
      </w:r>
      <w:r>
        <w:rPr>
          <w:bCs/>
          <w:color w:val="000000"/>
          <w:sz w:val="28"/>
          <w:szCs w:val="28"/>
        </w:rPr>
        <w:t>п</w:t>
      </w:r>
      <w:r w:rsidRPr="00B43271">
        <w:rPr>
          <w:bCs/>
          <w:color w:val="000000"/>
          <w:sz w:val="28"/>
          <w:szCs w:val="28"/>
        </w:rPr>
        <w:t xml:space="preserve">рограми захисту населення і територій </w:t>
      </w:r>
      <w:r>
        <w:rPr>
          <w:bCs/>
          <w:color w:val="000000"/>
          <w:sz w:val="28"/>
          <w:szCs w:val="28"/>
        </w:rPr>
        <w:t>Хмільницької міської територіальної громади</w:t>
      </w:r>
      <w:r w:rsidRPr="00B43271">
        <w:rPr>
          <w:bCs/>
          <w:color w:val="000000"/>
          <w:sz w:val="28"/>
          <w:szCs w:val="28"/>
        </w:rPr>
        <w:t xml:space="preserve"> у разі загрози та виникнення надзвичайних ситуацій на 20</w:t>
      </w:r>
      <w:r>
        <w:rPr>
          <w:bCs/>
          <w:color w:val="000000"/>
          <w:sz w:val="28"/>
          <w:szCs w:val="28"/>
        </w:rPr>
        <w:t>22</w:t>
      </w:r>
      <w:r w:rsidRPr="00B43271">
        <w:rPr>
          <w:bCs/>
          <w:color w:val="000000"/>
          <w:sz w:val="28"/>
          <w:szCs w:val="28"/>
        </w:rPr>
        <w:t xml:space="preserve"> - 20</w:t>
      </w:r>
      <w:r>
        <w:rPr>
          <w:bCs/>
          <w:color w:val="000000"/>
          <w:sz w:val="28"/>
          <w:szCs w:val="28"/>
        </w:rPr>
        <w:t>26</w:t>
      </w:r>
      <w:r w:rsidRPr="00B43271">
        <w:rPr>
          <w:bCs/>
          <w:color w:val="000000"/>
          <w:sz w:val="28"/>
          <w:szCs w:val="28"/>
        </w:rPr>
        <w:t xml:space="preserve"> роки, </w:t>
      </w:r>
      <w:r>
        <w:rPr>
          <w:sz w:val="28"/>
          <w:szCs w:val="28"/>
        </w:rPr>
        <w:t>затвердженої рішенням</w:t>
      </w:r>
      <w:r w:rsidRPr="00B4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B43271">
        <w:rPr>
          <w:sz w:val="28"/>
          <w:szCs w:val="28"/>
        </w:rPr>
        <w:t xml:space="preserve">сесії міської ради </w:t>
      </w:r>
      <w:r>
        <w:rPr>
          <w:sz w:val="28"/>
          <w:szCs w:val="28"/>
        </w:rPr>
        <w:t>8</w:t>
      </w:r>
      <w:r w:rsidRPr="00B43271">
        <w:rPr>
          <w:sz w:val="28"/>
          <w:szCs w:val="28"/>
        </w:rPr>
        <w:t xml:space="preserve"> скликання від </w:t>
      </w:r>
      <w:r>
        <w:rPr>
          <w:sz w:val="28"/>
          <w:szCs w:val="28"/>
        </w:rPr>
        <w:t>24</w:t>
      </w:r>
      <w:r w:rsidRPr="00B43271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B4327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570 (зі змінами) </w:t>
      </w:r>
      <w:r w:rsidRPr="00B43271">
        <w:rPr>
          <w:color w:val="000000"/>
          <w:spacing w:val="-3"/>
          <w:sz w:val="28"/>
          <w:szCs w:val="28"/>
        </w:rPr>
        <w:t>в попередній редакції</w:t>
      </w:r>
      <w:r>
        <w:rPr>
          <w:color w:val="000000"/>
          <w:spacing w:val="-3"/>
          <w:sz w:val="28"/>
          <w:szCs w:val="28"/>
        </w:rPr>
        <w:t>,</w:t>
      </w:r>
      <w:r w:rsidRPr="00B43271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вважати такими, що втратили</w:t>
      </w:r>
      <w:r w:rsidRPr="00B43271">
        <w:rPr>
          <w:sz w:val="28"/>
          <w:szCs w:val="28"/>
        </w:rPr>
        <w:t xml:space="preserve"> чинність.</w:t>
      </w:r>
    </w:p>
    <w:p w:rsidR="000D49BF" w:rsidRPr="00B906FA" w:rsidRDefault="000D49BF" w:rsidP="000D49BF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Pr="00B43271">
        <w:rPr>
          <w:sz w:val="28"/>
          <w:szCs w:val="28"/>
        </w:rPr>
        <w:t xml:space="preserve"> </w:t>
      </w:r>
      <w:r w:rsidRPr="00B4327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A7332">
        <w:rPr>
          <w:sz w:val="28"/>
          <w:szCs w:val="28"/>
        </w:rPr>
        <w:t>Організаційному</w:t>
      </w:r>
      <w:r>
        <w:rPr>
          <w:sz w:val="28"/>
          <w:szCs w:val="28"/>
        </w:rPr>
        <w:t xml:space="preserve"> відділу міської ради </w:t>
      </w:r>
      <w:r w:rsidRPr="00773777">
        <w:rPr>
          <w:sz w:val="28"/>
          <w:szCs w:val="28"/>
        </w:rPr>
        <w:t>у документах постійного зберігання зазначити факт та підставу внесення змін</w:t>
      </w:r>
      <w:r w:rsidR="007A7864">
        <w:rPr>
          <w:sz w:val="28"/>
          <w:szCs w:val="28"/>
        </w:rPr>
        <w:t xml:space="preserve"> </w:t>
      </w:r>
      <w:r w:rsidRPr="00773777">
        <w:rPr>
          <w:sz w:val="28"/>
          <w:szCs w:val="28"/>
        </w:rPr>
        <w:t xml:space="preserve">та втрати чинності відповідних пунктів </w:t>
      </w:r>
      <w:r>
        <w:rPr>
          <w:sz w:val="28"/>
          <w:szCs w:val="28"/>
        </w:rPr>
        <w:t xml:space="preserve">та таблиці Програми, </w:t>
      </w:r>
      <w:r w:rsidRPr="00773777">
        <w:rPr>
          <w:sz w:val="28"/>
          <w:szCs w:val="28"/>
        </w:rPr>
        <w:t>визначених в п.1</w:t>
      </w:r>
      <w:r>
        <w:rPr>
          <w:sz w:val="28"/>
          <w:szCs w:val="28"/>
        </w:rPr>
        <w:t xml:space="preserve">та п.2 </w:t>
      </w:r>
      <w:r w:rsidRPr="00773777">
        <w:rPr>
          <w:sz w:val="28"/>
          <w:szCs w:val="28"/>
        </w:rPr>
        <w:t>цього рішення.</w:t>
      </w:r>
    </w:p>
    <w:p w:rsidR="000D49BF" w:rsidRPr="00451C69" w:rsidRDefault="000D49BF" w:rsidP="000D49BF">
      <w:pPr>
        <w:pStyle w:val="1"/>
        <w:jc w:val="both"/>
        <w:rPr>
          <w:sz w:val="26"/>
          <w:szCs w:val="26"/>
          <w:lang w:val="uk-UA"/>
        </w:rPr>
      </w:pPr>
      <w:r w:rsidRPr="00AC248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A3B24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4D69FD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</w:t>
      </w:r>
      <w:r w:rsidRPr="004D69F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4D69FD">
        <w:rPr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комісії - </w:t>
      </w:r>
      <w:proofErr w:type="spellStart"/>
      <w:r w:rsidRPr="004D69FD">
        <w:rPr>
          <w:sz w:val="28"/>
          <w:szCs w:val="28"/>
          <w:lang w:val="uk-UA"/>
        </w:rPr>
        <w:t>Кондратовець</w:t>
      </w:r>
      <w:proofErr w:type="spellEnd"/>
      <w:r w:rsidRPr="004D69FD">
        <w:rPr>
          <w:sz w:val="28"/>
          <w:szCs w:val="28"/>
          <w:lang w:val="uk-UA"/>
        </w:rPr>
        <w:t xml:space="preserve"> Ю.Г.)</w:t>
      </w:r>
      <w:r>
        <w:rPr>
          <w:sz w:val="28"/>
          <w:szCs w:val="28"/>
          <w:lang w:val="uk-UA"/>
        </w:rPr>
        <w:t xml:space="preserve"> та з</w:t>
      </w:r>
      <w:r w:rsidRPr="00451C69">
        <w:rPr>
          <w:sz w:val="28"/>
          <w:szCs w:val="28"/>
          <w:lang w:val="uk-UA"/>
        </w:rPr>
        <w:t xml:space="preserve">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– Калачик В.М.).</w:t>
      </w:r>
    </w:p>
    <w:p w:rsidR="000D49BF" w:rsidRDefault="000D49BF" w:rsidP="000D49BF">
      <w:pPr>
        <w:pStyle w:val="1"/>
        <w:jc w:val="both"/>
        <w:rPr>
          <w:sz w:val="28"/>
          <w:szCs w:val="28"/>
          <w:lang w:val="uk-UA"/>
        </w:rPr>
      </w:pPr>
    </w:p>
    <w:p w:rsidR="007A399B" w:rsidRPr="008A3B24" w:rsidRDefault="007A399B" w:rsidP="000D49BF">
      <w:pPr>
        <w:pStyle w:val="1"/>
        <w:jc w:val="both"/>
        <w:rPr>
          <w:sz w:val="28"/>
          <w:szCs w:val="28"/>
          <w:lang w:val="uk-UA"/>
        </w:rPr>
      </w:pPr>
    </w:p>
    <w:p w:rsidR="000D49BF" w:rsidRDefault="000D49BF" w:rsidP="000D49BF">
      <w:pPr>
        <w:spacing w:before="60" w:after="60"/>
        <w:jc w:val="both"/>
        <w:rPr>
          <w:sz w:val="28"/>
          <w:szCs w:val="28"/>
        </w:rPr>
      </w:pPr>
    </w:p>
    <w:p w:rsidR="000D49BF" w:rsidRDefault="000D49BF" w:rsidP="000D49BF">
      <w:pPr>
        <w:spacing w:before="60" w:after="60"/>
        <w:jc w:val="both"/>
        <w:rPr>
          <w:sz w:val="28"/>
          <w:szCs w:val="28"/>
        </w:rPr>
      </w:pPr>
    </w:p>
    <w:p w:rsidR="000D49BF" w:rsidRPr="00B43271" w:rsidRDefault="000D49BF" w:rsidP="000D49BF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A39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B43271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 xml:space="preserve">ький голова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Микола ЮРЧИШИН</w:t>
      </w: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  <w:sz w:val="24"/>
          <w:szCs w:val="24"/>
        </w:rPr>
      </w:pPr>
    </w:p>
    <w:p w:rsidR="000D49BF" w:rsidRDefault="000D49BF" w:rsidP="000D49BF">
      <w:pPr>
        <w:rPr>
          <w:sz w:val="24"/>
          <w:szCs w:val="24"/>
        </w:rPr>
      </w:pP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</w:t>
      </w:r>
    </w:p>
    <w:p w:rsidR="000D49BF" w:rsidRDefault="000D49B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51744F" w:rsidRDefault="0051744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51744F" w:rsidRDefault="0051744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7A7864" w:rsidRDefault="0051744F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   </w:t>
      </w:r>
    </w:p>
    <w:p w:rsidR="007A7864" w:rsidRDefault="007A7864" w:rsidP="000D49BF">
      <w:pPr>
        <w:shd w:val="clear" w:color="auto" w:fill="FFFFFF"/>
        <w:spacing w:line="326" w:lineRule="exact"/>
        <w:ind w:left="8508" w:right="-99"/>
        <w:rPr>
          <w:b/>
          <w:sz w:val="24"/>
        </w:rPr>
      </w:pPr>
    </w:p>
    <w:p w:rsidR="00673E84" w:rsidRDefault="00673E84" w:rsidP="00673E84">
      <w:pPr>
        <w:shd w:val="clear" w:color="auto" w:fill="FFFFFF"/>
        <w:spacing w:line="326" w:lineRule="exact"/>
        <w:ind w:right="-99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Додаток </w:t>
      </w:r>
      <w:r>
        <w:rPr>
          <w:b/>
          <w:sz w:val="24"/>
        </w:rPr>
        <w:t>1</w:t>
      </w:r>
    </w:p>
    <w:p w:rsidR="00673E84" w:rsidRDefault="00673E84" w:rsidP="00673E8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до рішення 50 сесії міської ради </w:t>
      </w:r>
    </w:p>
    <w:p w:rsidR="00673E84" w:rsidRDefault="00673E84" w:rsidP="00673E84">
      <w:pPr>
        <w:jc w:val="right"/>
        <w:rPr>
          <w:sz w:val="24"/>
        </w:rPr>
      </w:pPr>
      <w:r>
        <w:rPr>
          <w:sz w:val="24"/>
        </w:rPr>
        <w:t xml:space="preserve">8 скликання </w:t>
      </w:r>
    </w:p>
    <w:p w:rsidR="00673E84" w:rsidRDefault="00673E84" w:rsidP="00673E84">
      <w:pPr>
        <w:jc w:val="right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від 10.11.2023 р. № 2156</w:t>
      </w:r>
    </w:p>
    <w:p w:rsidR="000D49BF" w:rsidRPr="00AA7ECD" w:rsidRDefault="000D49BF" w:rsidP="000D49BF">
      <w:pPr>
        <w:jc w:val="right"/>
        <w:rPr>
          <w:sz w:val="24"/>
          <w:szCs w:val="24"/>
        </w:rPr>
      </w:pPr>
    </w:p>
    <w:p w:rsidR="000D49BF" w:rsidRPr="00AA7ECD" w:rsidRDefault="000D49BF" w:rsidP="000D49BF">
      <w:pPr>
        <w:rPr>
          <w:sz w:val="24"/>
          <w:szCs w:val="24"/>
        </w:rPr>
      </w:pPr>
      <w:r w:rsidRPr="00AA7E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9BF" w:rsidRDefault="000D49BF" w:rsidP="000D49BF">
      <w:pPr>
        <w:ind w:left="360"/>
        <w:jc w:val="right"/>
        <w:rPr>
          <w:sz w:val="24"/>
          <w:szCs w:val="24"/>
        </w:rPr>
      </w:pPr>
    </w:p>
    <w:p w:rsidR="000D49BF" w:rsidRPr="00EB78A3" w:rsidRDefault="000D49BF" w:rsidP="000D49BF">
      <w:pPr>
        <w:jc w:val="right"/>
        <w:rPr>
          <w:b/>
          <w:sz w:val="24"/>
          <w:szCs w:val="24"/>
        </w:rPr>
      </w:pPr>
    </w:p>
    <w:p w:rsidR="000D49BF" w:rsidRPr="00EB78A3" w:rsidRDefault="000D49BF" w:rsidP="000D49BF">
      <w:pPr>
        <w:jc w:val="center"/>
        <w:rPr>
          <w:b/>
          <w:sz w:val="24"/>
          <w:szCs w:val="24"/>
        </w:rPr>
      </w:pPr>
    </w:p>
    <w:p w:rsidR="000D49BF" w:rsidRPr="006E660E" w:rsidRDefault="000D49BF" w:rsidP="000D49BF">
      <w:pPr>
        <w:jc w:val="center"/>
        <w:rPr>
          <w:b/>
          <w:bCs/>
          <w:sz w:val="28"/>
          <w:szCs w:val="28"/>
        </w:rPr>
      </w:pPr>
      <w:r w:rsidRPr="006E660E">
        <w:rPr>
          <w:b/>
          <w:sz w:val="28"/>
        </w:rPr>
        <w:t>1</w:t>
      </w:r>
      <w:r w:rsidRPr="006E660E">
        <w:rPr>
          <w:sz w:val="28"/>
        </w:rPr>
        <w:t xml:space="preserve">. </w:t>
      </w:r>
      <w:r w:rsidRPr="006E660E">
        <w:rPr>
          <w:b/>
          <w:sz w:val="28"/>
        </w:rPr>
        <w:t>Загальна характеристика</w:t>
      </w:r>
      <w:r w:rsidRPr="006E66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6E660E">
        <w:rPr>
          <w:b/>
          <w:bCs/>
          <w:sz w:val="28"/>
          <w:szCs w:val="28"/>
        </w:rPr>
        <w:t xml:space="preserve">омплексної </w:t>
      </w:r>
      <w:r>
        <w:rPr>
          <w:b/>
          <w:bCs/>
          <w:sz w:val="28"/>
          <w:szCs w:val="28"/>
        </w:rPr>
        <w:t>п</w:t>
      </w:r>
      <w:r w:rsidRPr="006E660E">
        <w:rPr>
          <w:b/>
          <w:bCs/>
          <w:sz w:val="28"/>
          <w:szCs w:val="28"/>
        </w:rPr>
        <w:t>рограми</w:t>
      </w:r>
    </w:p>
    <w:p w:rsidR="000D49BF" w:rsidRPr="003F29AF" w:rsidRDefault="000D49BF" w:rsidP="000D49BF">
      <w:pPr>
        <w:jc w:val="center"/>
        <w:rPr>
          <w:b/>
          <w:spacing w:val="-2"/>
          <w:sz w:val="28"/>
          <w:szCs w:val="28"/>
        </w:rPr>
      </w:pPr>
      <w:r w:rsidRPr="006E660E">
        <w:rPr>
          <w:b/>
          <w:spacing w:val="-2"/>
          <w:sz w:val="28"/>
          <w:szCs w:val="28"/>
        </w:rPr>
        <w:t xml:space="preserve">захисту населення і території </w:t>
      </w:r>
      <w:r>
        <w:rPr>
          <w:b/>
          <w:spacing w:val="-2"/>
          <w:sz w:val="28"/>
          <w:szCs w:val="28"/>
        </w:rPr>
        <w:t xml:space="preserve">Хмільницької міської </w:t>
      </w:r>
      <w:r w:rsidRPr="00836476">
        <w:rPr>
          <w:b/>
          <w:bCs/>
          <w:color w:val="000000"/>
          <w:sz w:val="28"/>
          <w:szCs w:val="28"/>
        </w:rPr>
        <w:t>територіальної громади</w:t>
      </w:r>
      <w:r w:rsidRPr="006E660E">
        <w:rPr>
          <w:b/>
          <w:spacing w:val="-2"/>
          <w:sz w:val="28"/>
          <w:szCs w:val="28"/>
        </w:rPr>
        <w:t xml:space="preserve"> у разі загрози </w:t>
      </w:r>
      <w:r w:rsidRPr="006E660E">
        <w:rPr>
          <w:b/>
          <w:sz w:val="28"/>
          <w:szCs w:val="28"/>
        </w:rPr>
        <w:t>та виникнення надзвичайних ситуацій на 20</w:t>
      </w:r>
      <w:r>
        <w:rPr>
          <w:b/>
          <w:sz w:val="28"/>
          <w:szCs w:val="28"/>
        </w:rPr>
        <w:t>22-2026 роки</w:t>
      </w:r>
    </w:p>
    <w:p w:rsidR="000D49BF" w:rsidRPr="006E660E" w:rsidRDefault="000D49BF" w:rsidP="000D49BF">
      <w:pPr>
        <w:jc w:val="center"/>
        <w:rPr>
          <w:b/>
          <w:sz w:val="28"/>
          <w:szCs w:val="28"/>
        </w:rPr>
      </w:pPr>
    </w:p>
    <w:p w:rsidR="000D49BF" w:rsidRPr="006E660E" w:rsidRDefault="000D49BF" w:rsidP="000D49BF"/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62"/>
        <w:gridCol w:w="4880"/>
      </w:tblGrid>
      <w:tr w:rsidR="000D49BF" w:rsidRPr="006E660E" w:rsidTr="00392CEB">
        <w:trPr>
          <w:trHeight w:val="315"/>
          <w:jc w:val="center"/>
        </w:trPr>
        <w:tc>
          <w:tcPr>
            <w:tcW w:w="636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Обсяги фінансування П</w:t>
            </w:r>
            <w:r>
              <w:rPr>
                <w:bCs/>
                <w:sz w:val="28"/>
                <w:szCs w:val="28"/>
              </w:rPr>
              <w:t>рограми всього (тис. грн.):</w:t>
            </w:r>
          </w:p>
        </w:tc>
        <w:tc>
          <w:tcPr>
            <w:tcW w:w="4880" w:type="dxa"/>
            <w:vAlign w:val="center"/>
          </w:tcPr>
          <w:p w:rsidR="000D49BF" w:rsidRPr="00A85FBD" w:rsidRDefault="000D49BF" w:rsidP="00392C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17,520</w:t>
            </w:r>
          </w:p>
        </w:tc>
      </w:tr>
      <w:tr w:rsidR="000D49BF" w:rsidRPr="006E660E" w:rsidTr="00392CEB">
        <w:trPr>
          <w:trHeight w:val="315"/>
          <w:jc w:val="center"/>
        </w:trPr>
        <w:tc>
          <w:tcPr>
            <w:tcW w:w="636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62" w:type="dxa"/>
          </w:tcPr>
          <w:p w:rsidR="000D49BF" w:rsidRPr="006E660E" w:rsidRDefault="000D49BF" w:rsidP="00392CEB">
            <w:pPr>
              <w:rPr>
                <w:bCs/>
                <w:sz w:val="28"/>
                <w:szCs w:val="28"/>
              </w:rPr>
            </w:pPr>
            <w:r w:rsidRPr="006E660E">
              <w:rPr>
                <w:bCs/>
                <w:sz w:val="28"/>
                <w:szCs w:val="28"/>
              </w:rPr>
              <w:t xml:space="preserve">З них фінансування за рахунок коштів </w:t>
            </w:r>
            <w:r>
              <w:rPr>
                <w:bCs/>
                <w:sz w:val="28"/>
                <w:szCs w:val="28"/>
              </w:rPr>
              <w:t>бюджету Хмільницької міської територіальної громади (тис. грн.)</w:t>
            </w:r>
          </w:p>
        </w:tc>
        <w:tc>
          <w:tcPr>
            <w:tcW w:w="4880" w:type="dxa"/>
            <w:vAlign w:val="center"/>
          </w:tcPr>
          <w:p w:rsidR="000D49BF" w:rsidRPr="00A85FBD" w:rsidRDefault="000D49BF" w:rsidP="00392C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17,520</w:t>
            </w:r>
          </w:p>
        </w:tc>
      </w:tr>
    </w:tbl>
    <w:p w:rsidR="000D49BF" w:rsidRPr="006E660E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Default="000D49BF" w:rsidP="000D49BF">
      <w:pPr>
        <w:jc w:val="center"/>
        <w:rPr>
          <w:b/>
        </w:rPr>
      </w:pPr>
    </w:p>
    <w:p w:rsidR="000D49BF" w:rsidRPr="003214CF" w:rsidRDefault="007A399B" w:rsidP="007A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D49BF" w:rsidRPr="003214CF"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 xml:space="preserve">                               </w:t>
      </w:r>
      <w:r w:rsidR="000D49BF" w:rsidRPr="003214CF">
        <w:rPr>
          <w:b/>
          <w:sz w:val="28"/>
          <w:szCs w:val="28"/>
        </w:rPr>
        <w:t xml:space="preserve">               Павло КРЕПКИЙ</w:t>
      </w:r>
    </w:p>
    <w:p w:rsidR="000D49BF" w:rsidRPr="006E660E" w:rsidRDefault="000D49BF" w:rsidP="000D49BF">
      <w:pPr>
        <w:pStyle w:val="a6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jc w:val="right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</w:rPr>
      </w:pPr>
    </w:p>
    <w:p w:rsidR="000D49BF" w:rsidRDefault="000D49BF" w:rsidP="000D49BF">
      <w:pPr>
        <w:shd w:val="clear" w:color="auto" w:fill="FFFFFF"/>
        <w:spacing w:line="326" w:lineRule="exact"/>
        <w:ind w:right="125"/>
        <w:rPr>
          <w:b/>
        </w:rPr>
      </w:pPr>
    </w:p>
    <w:p w:rsidR="00673E84" w:rsidRDefault="00673E84" w:rsidP="000D49BF">
      <w:pPr>
        <w:shd w:val="clear" w:color="auto" w:fill="FFFFFF"/>
        <w:spacing w:line="326" w:lineRule="exact"/>
        <w:ind w:right="125"/>
        <w:rPr>
          <w:b/>
        </w:rPr>
      </w:pPr>
    </w:p>
    <w:p w:rsidR="00673E84" w:rsidRDefault="00673E84" w:rsidP="000D49BF">
      <w:pPr>
        <w:shd w:val="clear" w:color="auto" w:fill="FFFFFF"/>
        <w:spacing w:line="326" w:lineRule="exact"/>
        <w:ind w:right="125"/>
        <w:rPr>
          <w:b/>
        </w:rPr>
      </w:pPr>
    </w:p>
    <w:p w:rsidR="000D49BF" w:rsidRPr="00466BCE" w:rsidRDefault="000D49BF" w:rsidP="000D49BF">
      <w:pPr>
        <w:shd w:val="clear" w:color="auto" w:fill="FFFFFF"/>
        <w:spacing w:line="326" w:lineRule="exact"/>
        <w:ind w:right="125"/>
        <w:rPr>
          <w:b/>
          <w:sz w:val="28"/>
          <w:szCs w:val="28"/>
        </w:rPr>
      </w:pPr>
    </w:p>
    <w:p w:rsidR="00673E84" w:rsidRDefault="00673E84" w:rsidP="00673E84">
      <w:pPr>
        <w:shd w:val="clear" w:color="auto" w:fill="FFFFFF"/>
        <w:spacing w:line="326" w:lineRule="exact"/>
        <w:ind w:right="-99"/>
        <w:jc w:val="right"/>
        <w:rPr>
          <w:b/>
          <w:sz w:val="24"/>
        </w:rPr>
      </w:pPr>
      <w:r>
        <w:rPr>
          <w:b/>
          <w:sz w:val="24"/>
        </w:rPr>
        <w:t xml:space="preserve">Додаток </w:t>
      </w:r>
      <w:r>
        <w:rPr>
          <w:b/>
          <w:sz w:val="24"/>
        </w:rPr>
        <w:t>2</w:t>
      </w:r>
    </w:p>
    <w:p w:rsidR="00673E84" w:rsidRDefault="00673E84" w:rsidP="00673E8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до рішення 50 сесії міської ради </w:t>
      </w:r>
    </w:p>
    <w:p w:rsidR="00673E84" w:rsidRDefault="00673E84" w:rsidP="00673E84">
      <w:pPr>
        <w:jc w:val="right"/>
        <w:rPr>
          <w:sz w:val="24"/>
        </w:rPr>
      </w:pPr>
      <w:r>
        <w:rPr>
          <w:sz w:val="24"/>
        </w:rPr>
        <w:t xml:space="preserve">8 скликання </w:t>
      </w:r>
    </w:p>
    <w:p w:rsidR="00673E84" w:rsidRDefault="00673E84" w:rsidP="00673E84">
      <w:pPr>
        <w:jc w:val="right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від 10.11.2023 р. № 2156</w:t>
      </w:r>
    </w:p>
    <w:p w:rsidR="000D49BF" w:rsidRPr="00AA7ECD" w:rsidRDefault="000D49BF" w:rsidP="007A399B">
      <w:pPr>
        <w:shd w:val="clear" w:color="auto" w:fill="FFFFFF"/>
        <w:spacing w:line="326" w:lineRule="exact"/>
        <w:ind w:left="8508" w:right="-99"/>
        <w:rPr>
          <w:b/>
          <w:sz w:val="24"/>
          <w:szCs w:val="24"/>
        </w:rPr>
      </w:pPr>
    </w:p>
    <w:p w:rsidR="000D49BF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6E660E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Обгрунтування шляхів і засобів розв’язання проблеми, строки та джерела фінансування</w:t>
      </w:r>
    </w:p>
    <w:p w:rsidR="000D49BF" w:rsidRPr="006E660E" w:rsidRDefault="000D49BF" w:rsidP="000D49BF">
      <w:pPr>
        <w:ind w:left="708"/>
        <w:jc w:val="both"/>
        <w:rPr>
          <w:sz w:val="28"/>
          <w:szCs w:val="28"/>
        </w:rPr>
      </w:pPr>
    </w:p>
    <w:p w:rsidR="000D49BF" w:rsidRDefault="000D49BF" w:rsidP="000D49BF">
      <w:pPr>
        <w:ind w:left="708"/>
        <w:jc w:val="both"/>
        <w:rPr>
          <w:color w:val="000000"/>
          <w:sz w:val="28"/>
          <w:szCs w:val="30"/>
        </w:rPr>
      </w:pPr>
    </w:p>
    <w:p w:rsidR="000D49BF" w:rsidRPr="006E660E" w:rsidRDefault="000D49BF" w:rsidP="000D49BF">
      <w:pPr>
        <w:ind w:left="708"/>
        <w:jc w:val="both"/>
        <w:rPr>
          <w:color w:val="000000"/>
          <w:sz w:val="28"/>
          <w:szCs w:val="30"/>
        </w:rPr>
      </w:pPr>
    </w:p>
    <w:p w:rsidR="000D49BF" w:rsidRPr="006E660E" w:rsidRDefault="000D49BF" w:rsidP="000D49BF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E660E">
        <w:rPr>
          <w:b/>
          <w:sz w:val="28"/>
          <w:szCs w:val="28"/>
        </w:rPr>
        <w:t>Ресурсне забезпечення  Програми</w:t>
      </w:r>
    </w:p>
    <w:p w:rsidR="000D49BF" w:rsidRPr="006E660E" w:rsidRDefault="000D49BF" w:rsidP="000D49BF">
      <w:pPr>
        <w:ind w:left="1068"/>
        <w:rPr>
          <w:b/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50"/>
        <w:gridCol w:w="1266"/>
        <w:gridCol w:w="1266"/>
        <w:gridCol w:w="1266"/>
        <w:gridCol w:w="1126"/>
        <w:gridCol w:w="1126"/>
      </w:tblGrid>
      <w:tr w:rsidR="000D49BF" w:rsidRPr="002C15B0" w:rsidTr="00392CEB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2C15B0"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фінансування, </w:t>
            </w:r>
            <w:r w:rsidRPr="002C15B0">
              <w:rPr>
                <w:b/>
                <w:sz w:val="28"/>
                <w:szCs w:val="28"/>
              </w:rPr>
              <w:t>всього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52695D">
              <w:rPr>
                <w:b/>
                <w:bCs/>
                <w:sz w:val="28"/>
                <w:szCs w:val="28"/>
              </w:rPr>
              <w:t>(</w:t>
            </w:r>
            <w:r w:rsidRPr="0052695D">
              <w:rPr>
                <w:b/>
                <w:bCs/>
                <w:sz w:val="24"/>
                <w:szCs w:val="24"/>
              </w:rPr>
              <w:t>тис.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695D">
              <w:rPr>
                <w:b/>
                <w:bCs/>
                <w:sz w:val="24"/>
                <w:szCs w:val="24"/>
              </w:rPr>
              <w:t>грн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2695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2C15B0">
              <w:rPr>
                <w:b/>
                <w:sz w:val="28"/>
                <w:szCs w:val="28"/>
              </w:rPr>
              <w:t>В тому числі за роками</w:t>
            </w:r>
          </w:p>
        </w:tc>
      </w:tr>
      <w:tr w:rsidR="000D49BF" w:rsidRPr="002C15B0" w:rsidTr="00392CEB"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BF" w:rsidRPr="002C15B0" w:rsidRDefault="000D49BF" w:rsidP="00392CEB">
            <w:pPr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BF" w:rsidRPr="002C15B0" w:rsidRDefault="000D49BF" w:rsidP="00392CEB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2C15B0" w:rsidRDefault="000D49BF" w:rsidP="00392CE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0D49BF" w:rsidRPr="002C15B0" w:rsidTr="00392C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BF" w:rsidRPr="002C15B0" w:rsidRDefault="000D49BF" w:rsidP="00392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C53DA">
              <w:rPr>
                <w:sz w:val="28"/>
                <w:szCs w:val="28"/>
              </w:rPr>
              <w:t>юджет</w:t>
            </w:r>
            <w:r>
              <w:rPr>
                <w:spacing w:val="7"/>
                <w:sz w:val="28"/>
                <w:szCs w:val="28"/>
              </w:rPr>
              <w:t xml:space="preserve"> Хмільницької міської територіальної громади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A85FBD" w:rsidRDefault="000D49BF" w:rsidP="00392CEB">
            <w:pPr>
              <w:jc w:val="center"/>
              <w:rPr>
                <w:sz w:val="28"/>
                <w:szCs w:val="28"/>
              </w:rPr>
            </w:pPr>
          </w:p>
          <w:p w:rsidR="000D49BF" w:rsidRPr="00A85FBD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17,520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A85FBD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 w:rsidRPr="00A85F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2146</w:t>
            </w:r>
            <w:r w:rsidRPr="00A85FBD">
              <w:rPr>
                <w:sz w:val="28"/>
                <w:szCs w:val="28"/>
              </w:rPr>
              <w:t>,400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BF" w:rsidRDefault="000D49BF" w:rsidP="00392CEB">
            <w:pPr>
              <w:jc w:val="center"/>
              <w:rPr>
                <w:sz w:val="28"/>
                <w:szCs w:val="28"/>
              </w:rPr>
            </w:pPr>
          </w:p>
          <w:p w:rsidR="000D49BF" w:rsidRPr="00C37138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4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C37138">
              <w:rPr>
                <w:sz w:val="28"/>
                <w:szCs w:val="28"/>
              </w:rPr>
              <w:t>,030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jc w:val="center"/>
              <w:rPr>
                <w:sz w:val="28"/>
                <w:szCs w:val="28"/>
              </w:rPr>
            </w:pPr>
          </w:p>
          <w:p w:rsidR="000D49BF" w:rsidRPr="00C37138" w:rsidRDefault="000D49BF" w:rsidP="00392CEB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4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29</w:t>
            </w:r>
            <w:r w:rsidRPr="00C37138">
              <w:rPr>
                <w:sz w:val="28"/>
                <w:szCs w:val="28"/>
              </w:rPr>
              <w:t>,030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rPr>
                <w:sz w:val="28"/>
                <w:szCs w:val="28"/>
              </w:rPr>
            </w:pPr>
          </w:p>
          <w:p w:rsidR="000D49BF" w:rsidRPr="00C37138" w:rsidRDefault="000D49BF" w:rsidP="00392CEB">
            <w:r>
              <w:rPr>
                <w:sz w:val="28"/>
                <w:szCs w:val="28"/>
              </w:rPr>
              <w:t>84</w:t>
            </w:r>
            <w:r w:rsidRPr="00C37138">
              <w:rPr>
                <w:sz w:val="28"/>
                <w:szCs w:val="28"/>
              </w:rPr>
              <w:t>9,030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Default="000D49BF" w:rsidP="00392CEB">
            <w:pPr>
              <w:rPr>
                <w:sz w:val="28"/>
                <w:szCs w:val="28"/>
              </w:rPr>
            </w:pPr>
          </w:p>
          <w:p w:rsidR="000D49BF" w:rsidRPr="00C37138" w:rsidRDefault="000D49BF" w:rsidP="00392CEB">
            <w:r>
              <w:rPr>
                <w:sz w:val="28"/>
                <w:szCs w:val="28"/>
              </w:rPr>
              <w:t>84</w:t>
            </w:r>
            <w:r w:rsidRPr="00C37138">
              <w:rPr>
                <w:sz w:val="28"/>
                <w:szCs w:val="28"/>
              </w:rPr>
              <w:t>9,030</w:t>
            </w:r>
          </w:p>
        </w:tc>
      </w:tr>
      <w:tr w:rsidR="000D49BF" w:rsidRPr="002C15B0" w:rsidTr="00392C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EC53DA" w:rsidRDefault="000D49BF" w:rsidP="00392CEB">
            <w:pPr>
              <w:tabs>
                <w:tab w:val="num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C337B8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49BF" w:rsidRPr="002C15B0" w:rsidTr="00392C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F" w:rsidRPr="00EC53DA" w:rsidRDefault="000D49BF" w:rsidP="00392CE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C53DA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F" w:rsidRPr="001834ED" w:rsidRDefault="000D49BF" w:rsidP="0039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D49BF" w:rsidRPr="00A06162" w:rsidRDefault="000D49BF" w:rsidP="000D49BF">
      <w:pPr>
        <w:jc w:val="center"/>
        <w:rPr>
          <w:sz w:val="28"/>
          <w:szCs w:val="28"/>
        </w:rPr>
      </w:pPr>
    </w:p>
    <w:p w:rsidR="000D49BF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Pr="006E660E" w:rsidRDefault="000D49BF" w:rsidP="000D49BF">
      <w:pPr>
        <w:jc w:val="center"/>
        <w:rPr>
          <w:b/>
        </w:rPr>
      </w:pPr>
    </w:p>
    <w:p w:rsidR="000D49BF" w:rsidRDefault="000D49BF" w:rsidP="000D49BF">
      <w:pPr>
        <w:rPr>
          <w:b/>
        </w:rPr>
      </w:pPr>
    </w:p>
    <w:p w:rsidR="000D49BF" w:rsidRDefault="000D49BF" w:rsidP="000D49BF">
      <w:pPr>
        <w:spacing w:before="60" w:after="60"/>
        <w:rPr>
          <w:b/>
        </w:rPr>
      </w:pPr>
    </w:p>
    <w:p w:rsidR="000D49BF" w:rsidRPr="003214CF" w:rsidRDefault="000D49BF" w:rsidP="000D49BF">
      <w:pPr>
        <w:jc w:val="center"/>
        <w:rPr>
          <w:b/>
          <w:sz w:val="28"/>
          <w:szCs w:val="28"/>
        </w:rPr>
      </w:pPr>
      <w:r w:rsidRPr="003214CF">
        <w:rPr>
          <w:b/>
          <w:sz w:val="28"/>
          <w:szCs w:val="28"/>
        </w:rPr>
        <w:t>Секретар міської ради                                               Павло КРЕПКИЙ</w:t>
      </w: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pStyle w:val="a6"/>
        <w:rPr>
          <w:b/>
          <w:sz w:val="28"/>
          <w:szCs w:val="28"/>
        </w:rPr>
      </w:pPr>
    </w:p>
    <w:p w:rsidR="000D49BF" w:rsidRDefault="000D49BF" w:rsidP="000D49BF">
      <w:pPr>
        <w:shd w:val="clear" w:color="auto" w:fill="FFFFFF"/>
        <w:spacing w:line="326" w:lineRule="exact"/>
        <w:ind w:right="-99"/>
        <w:rPr>
          <w:b/>
          <w:sz w:val="24"/>
        </w:rPr>
        <w:sectPr w:rsidR="000D49BF" w:rsidSect="007370DE">
          <w:footerReference w:type="default" r:id="rId9"/>
          <w:pgSz w:w="11906" w:h="16838"/>
          <w:pgMar w:top="993" w:right="566" w:bottom="709" w:left="1134" w:header="709" w:footer="709" w:gutter="0"/>
          <w:cols w:space="708"/>
          <w:docGrid w:linePitch="360"/>
        </w:sectPr>
      </w:pPr>
    </w:p>
    <w:p w:rsidR="000D49BF" w:rsidRDefault="000D49BF" w:rsidP="000D49BF">
      <w:pPr>
        <w:shd w:val="clear" w:color="auto" w:fill="FFFFFF"/>
        <w:spacing w:line="326" w:lineRule="exact"/>
        <w:ind w:right="26"/>
        <w:rPr>
          <w:b/>
          <w:sz w:val="24"/>
        </w:rPr>
      </w:pPr>
    </w:p>
    <w:p w:rsidR="000D49BF" w:rsidRDefault="000D49BF" w:rsidP="000D49BF">
      <w:pPr>
        <w:shd w:val="clear" w:color="auto" w:fill="FFFFFF"/>
        <w:spacing w:line="326" w:lineRule="exact"/>
        <w:ind w:left="13471" w:right="-99"/>
        <w:jc w:val="center"/>
        <w:rPr>
          <w:b/>
          <w:sz w:val="24"/>
        </w:rPr>
      </w:pPr>
    </w:p>
    <w:p w:rsidR="00673E84" w:rsidRDefault="000D49BF" w:rsidP="00673E84">
      <w:pPr>
        <w:shd w:val="clear" w:color="auto" w:fill="FFFFFF"/>
        <w:spacing w:line="326" w:lineRule="exact"/>
        <w:ind w:left="8508" w:right="-99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673E84" w:rsidRDefault="00673E84" w:rsidP="00673E84">
      <w:pPr>
        <w:shd w:val="clear" w:color="auto" w:fill="FFFFFF"/>
        <w:spacing w:line="326" w:lineRule="exact"/>
        <w:ind w:right="-99"/>
        <w:jc w:val="right"/>
        <w:rPr>
          <w:b/>
          <w:sz w:val="24"/>
        </w:rPr>
      </w:pPr>
      <w:r>
        <w:rPr>
          <w:b/>
          <w:sz w:val="24"/>
        </w:rPr>
        <w:t xml:space="preserve">Додаток </w:t>
      </w:r>
      <w:r>
        <w:rPr>
          <w:b/>
          <w:sz w:val="24"/>
        </w:rPr>
        <w:t>3</w:t>
      </w:r>
    </w:p>
    <w:p w:rsidR="00673E84" w:rsidRDefault="00673E84" w:rsidP="00673E8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до рішення 50 сесії міської ради </w:t>
      </w:r>
    </w:p>
    <w:p w:rsidR="00673E84" w:rsidRDefault="00673E84" w:rsidP="00673E84">
      <w:pPr>
        <w:jc w:val="right"/>
        <w:rPr>
          <w:sz w:val="24"/>
        </w:rPr>
      </w:pPr>
      <w:r>
        <w:rPr>
          <w:sz w:val="24"/>
        </w:rPr>
        <w:t xml:space="preserve">8 скликання </w:t>
      </w:r>
    </w:p>
    <w:p w:rsidR="00673E84" w:rsidRDefault="00673E84" w:rsidP="00673E84">
      <w:pPr>
        <w:jc w:val="right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від 10.11.2023 р. № 2156</w:t>
      </w:r>
    </w:p>
    <w:p w:rsidR="000D49BF" w:rsidRDefault="000D49BF" w:rsidP="00673E84">
      <w:pPr>
        <w:shd w:val="clear" w:color="auto" w:fill="FFFFFF"/>
        <w:spacing w:line="326" w:lineRule="exact"/>
        <w:ind w:right="-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6.</w:t>
      </w:r>
      <w:r w:rsidRPr="00716E54">
        <w:rPr>
          <w:b/>
          <w:sz w:val="28"/>
          <w:szCs w:val="28"/>
        </w:rPr>
        <w:t xml:space="preserve"> Напрямки діяльності  та заходи  </w:t>
      </w:r>
      <w:r>
        <w:rPr>
          <w:b/>
          <w:sz w:val="28"/>
          <w:szCs w:val="28"/>
        </w:rPr>
        <w:t>П</w:t>
      </w:r>
      <w:r w:rsidRPr="00716E54">
        <w:rPr>
          <w:b/>
          <w:sz w:val="28"/>
          <w:szCs w:val="28"/>
        </w:rPr>
        <w:t>рограми</w:t>
      </w:r>
    </w:p>
    <w:tbl>
      <w:tblPr>
        <w:tblpPr w:leftFromText="180" w:rightFromText="180" w:vertAnchor="text" w:horzAnchor="page" w:tblpX="1404" w:tblpY="48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47"/>
        <w:gridCol w:w="1797"/>
        <w:gridCol w:w="992"/>
        <w:gridCol w:w="1418"/>
        <w:gridCol w:w="1276"/>
        <w:gridCol w:w="1134"/>
        <w:gridCol w:w="992"/>
        <w:gridCol w:w="992"/>
        <w:gridCol w:w="992"/>
        <w:gridCol w:w="851"/>
        <w:gridCol w:w="709"/>
        <w:gridCol w:w="1417"/>
      </w:tblGrid>
      <w:tr w:rsidR="000D49BF" w:rsidRPr="000D49BF" w:rsidTr="007A399B">
        <w:trPr>
          <w:trHeight w:val="507"/>
        </w:trPr>
        <w:tc>
          <w:tcPr>
            <w:tcW w:w="562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>№</w:t>
            </w: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747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797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2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418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Виконавці Програми</w:t>
            </w:r>
          </w:p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 xml:space="preserve">                </w:t>
            </w:r>
          </w:p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49BF" w:rsidRPr="000D49BF" w:rsidRDefault="000D49BF" w:rsidP="007A399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 xml:space="preserve">Джерела </w:t>
            </w:r>
            <w:proofErr w:type="spellStart"/>
            <w:r w:rsidRPr="000D49BF">
              <w:rPr>
                <w:b/>
                <w:sz w:val="24"/>
                <w:szCs w:val="24"/>
              </w:rPr>
              <w:t>фінан-</w:t>
            </w:r>
            <w:proofErr w:type="spellEnd"/>
          </w:p>
          <w:p w:rsidR="000D49BF" w:rsidRPr="000D49BF" w:rsidRDefault="000D49BF" w:rsidP="007A399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0D49BF">
              <w:rPr>
                <w:b/>
                <w:sz w:val="24"/>
                <w:szCs w:val="24"/>
              </w:rPr>
              <w:t>сування</w:t>
            </w:r>
            <w:proofErr w:type="spellEnd"/>
          </w:p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Орієнтовні обсяги фінансування</w:t>
            </w:r>
          </w:p>
        </w:tc>
        <w:tc>
          <w:tcPr>
            <w:tcW w:w="1417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0D49BF" w:rsidRPr="000D49BF" w:rsidTr="007A399B">
        <w:trPr>
          <w:trHeight w:val="262"/>
        </w:trPr>
        <w:tc>
          <w:tcPr>
            <w:tcW w:w="562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Всього:</w:t>
            </w: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(тис.</w:t>
            </w: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грн.)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В тому числі за роками</w:t>
            </w:r>
          </w:p>
        </w:tc>
        <w:tc>
          <w:tcPr>
            <w:tcW w:w="1417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49BF" w:rsidRPr="000D49BF" w:rsidTr="007A399B">
        <w:trPr>
          <w:trHeight w:val="4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49BF" w:rsidRPr="000D49BF" w:rsidTr="007A399B">
        <w:trPr>
          <w:trHeight w:val="1832"/>
        </w:trPr>
        <w:tc>
          <w:tcPr>
            <w:tcW w:w="562" w:type="dxa"/>
          </w:tcPr>
          <w:p w:rsidR="000D49BF" w:rsidRPr="000D49BF" w:rsidRDefault="000D49BF" w:rsidP="007A399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>1</w:t>
            </w:r>
          </w:p>
          <w:p w:rsidR="000D49BF" w:rsidRPr="000D49BF" w:rsidRDefault="000D49BF" w:rsidP="007A399B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 w:rsidRPr="000D49B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47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0D49BF">
              <w:rPr>
                <w:b/>
                <w:bCs/>
                <w:spacing w:val="7"/>
                <w:sz w:val="24"/>
                <w:szCs w:val="24"/>
              </w:rPr>
              <w:t>Удосконалення організації управління заходами цивільного захисту</w:t>
            </w:r>
          </w:p>
        </w:tc>
        <w:tc>
          <w:tcPr>
            <w:tcW w:w="1797" w:type="dxa"/>
          </w:tcPr>
          <w:p w:rsidR="000D49BF" w:rsidRPr="000D49BF" w:rsidRDefault="000D49BF" w:rsidP="007A399B">
            <w:pPr>
              <w:rPr>
                <w:color w:val="000000"/>
                <w:sz w:val="24"/>
                <w:szCs w:val="24"/>
              </w:rPr>
            </w:pPr>
            <w:r w:rsidRPr="000D49BF">
              <w:rPr>
                <w:color w:val="000000"/>
                <w:sz w:val="24"/>
                <w:szCs w:val="24"/>
              </w:rPr>
              <w:t>1.7 Придбання технічного обладнання для забезпечення функціонування закладів освіти Хмільницької міської ради</w:t>
            </w:r>
          </w:p>
        </w:tc>
        <w:tc>
          <w:tcPr>
            <w:tcW w:w="992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2022-202</w:t>
            </w:r>
            <w:r w:rsidR="00A40C7F">
              <w:rPr>
                <w:b/>
                <w:sz w:val="24"/>
                <w:szCs w:val="24"/>
              </w:rPr>
              <w:t>4</w:t>
            </w:r>
          </w:p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418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D49BF">
              <w:rPr>
                <w:sz w:val="24"/>
                <w:szCs w:val="24"/>
              </w:rPr>
              <w:t>Управління освіти, молоді та спорту Хмільницької міської ради</w:t>
            </w:r>
          </w:p>
        </w:tc>
        <w:tc>
          <w:tcPr>
            <w:tcW w:w="1276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0D49BF">
              <w:rPr>
                <w:color w:val="000000"/>
                <w:sz w:val="24"/>
                <w:szCs w:val="24"/>
              </w:rPr>
              <w:t>Бюджет Хмільницької міської територіальної громади</w:t>
            </w:r>
          </w:p>
        </w:tc>
        <w:tc>
          <w:tcPr>
            <w:tcW w:w="1134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0D49BF" w:rsidRPr="000D49BF" w:rsidRDefault="000D49BF" w:rsidP="007A399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0D49BF" w:rsidRPr="000D49BF" w:rsidRDefault="000D49BF" w:rsidP="007A399B">
            <w:pPr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0D49BF" w:rsidRPr="000D49BF" w:rsidRDefault="000D49BF" w:rsidP="007A399B">
            <w:pPr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49BF" w:rsidRPr="000D49BF" w:rsidRDefault="000D49BF" w:rsidP="007A399B">
            <w:pPr>
              <w:jc w:val="center"/>
              <w:rPr>
                <w:b/>
                <w:sz w:val="24"/>
                <w:szCs w:val="24"/>
              </w:rPr>
            </w:pPr>
            <w:r w:rsidRPr="000D49B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49BF" w:rsidRPr="000D49BF" w:rsidRDefault="000D49BF" w:rsidP="007A399B">
            <w:pPr>
              <w:rPr>
                <w:color w:val="000000"/>
                <w:sz w:val="24"/>
                <w:szCs w:val="24"/>
              </w:rPr>
            </w:pPr>
            <w:r w:rsidRPr="000D49BF">
              <w:rPr>
                <w:color w:val="000000"/>
                <w:sz w:val="24"/>
                <w:szCs w:val="24"/>
              </w:rPr>
              <w:t>Забезпечення виконання завдань у сфері освіти та  цивільного захисту в умовах воєнного часу</w:t>
            </w:r>
          </w:p>
        </w:tc>
      </w:tr>
    </w:tbl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Default="000D49BF" w:rsidP="000D49BF">
      <w:pPr>
        <w:tabs>
          <w:tab w:val="left" w:pos="3700"/>
        </w:tabs>
        <w:ind w:left="360"/>
        <w:jc w:val="center"/>
        <w:rPr>
          <w:b/>
          <w:sz w:val="28"/>
          <w:szCs w:val="28"/>
        </w:rPr>
      </w:pPr>
    </w:p>
    <w:p w:rsidR="000D49BF" w:rsidRPr="003A76D0" w:rsidRDefault="000D49BF" w:rsidP="000D4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A399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</w:t>
      </w:r>
      <w:r w:rsidRPr="008A3B24">
        <w:rPr>
          <w:b/>
          <w:sz w:val="28"/>
          <w:szCs w:val="28"/>
        </w:rPr>
        <w:t xml:space="preserve">Секретар міської ради          </w:t>
      </w:r>
      <w:r>
        <w:rPr>
          <w:b/>
          <w:sz w:val="28"/>
          <w:szCs w:val="28"/>
        </w:rPr>
        <w:t xml:space="preserve">                           </w:t>
      </w:r>
      <w:r w:rsidRPr="008A3B24">
        <w:rPr>
          <w:b/>
          <w:sz w:val="28"/>
          <w:szCs w:val="28"/>
        </w:rPr>
        <w:t xml:space="preserve">                        Павло КРЕПКИЙ</w:t>
      </w:r>
    </w:p>
    <w:p w:rsidR="00701B94" w:rsidRDefault="00701B94"/>
    <w:sectPr w:rsidR="00701B94" w:rsidSect="00327ABF">
      <w:pgSz w:w="16838" w:h="11906" w:orient="landscape"/>
      <w:pgMar w:top="426" w:right="107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1E" w:rsidRDefault="009F641E">
      <w:r>
        <w:separator/>
      </w:r>
    </w:p>
  </w:endnote>
  <w:endnote w:type="continuationSeparator" w:id="0">
    <w:p w:rsidR="009F641E" w:rsidRDefault="009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F4" w:rsidRPr="00BB49AC" w:rsidRDefault="009F641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1E" w:rsidRDefault="009F641E">
      <w:r>
        <w:separator/>
      </w:r>
    </w:p>
  </w:footnote>
  <w:footnote w:type="continuationSeparator" w:id="0">
    <w:p w:rsidR="009F641E" w:rsidRDefault="009F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BF"/>
    <w:rsid w:val="000D49BF"/>
    <w:rsid w:val="0051744F"/>
    <w:rsid w:val="00673E84"/>
    <w:rsid w:val="00701B94"/>
    <w:rsid w:val="007A399B"/>
    <w:rsid w:val="007A7864"/>
    <w:rsid w:val="00922B49"/>
    <w:rsid w:val="009F641E"/>
    <w:rsid w:val="00A40C7F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9BF"/>
    <w:rPr>
      <w:rFonts w:cs="Times New Roman"/>
      <w:b/>
      <w:bCs/>
    </w:rPr>
  </w:style>
  <w:style w:type="paragraph" w:customStyle="1" w:styleId="1">
    <w:name w:val="Обычный1"/>
    <w:rsid w:val="000D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footer"/>
    <w:basedOn w:val="a"/>
    <w:link w:val="a5"/>
    <w:rsid w:val="000D49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49B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Обычный1"/>
    <w:rsid w:val="000D4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rsid w:val="000D49BF"/>
    <w:pPr>
      <w:jc w:val="center"/>
    </w:pPr>
    <w:rPr>
      <w:sz w:val="28"/>
      <w:lang w:val="en-US"/>
    </w:rPr>
  </w:style>
  <w:style w:type="paragraph" w:styleId="a6">
    <w:name w:val="No Spacing"/>
    <w:qFormat/>
    <w:rsid w:val="000D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8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9BF"/>
    <w:rPr>
      <w:rFonts w:cs="Times New Roman"/>
      <w:b/>
      <w:bCs/>
    </w:rPr>
  </w:style>
  <w:style w:type="paragraph" w:customStyle="1" w:styleId="1">
    <w:name w:val="Обычный1"/>
    <w:rsid w:val="000D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footer"/>
    <w:basedOn w:val="a"/>
    <w:link w:val="a5"/>
    <w:rsid w:val="000D49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49B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Обычный1"/>
    <w:rsid w:val="000D4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rsid w:val="000D49BF"/>
    <w:pPr>
      <w:jc w:val="center"/>
    </w:pPr>
    <w:rPr>
      <w:sz w:val="28"/>
      <w:lang w:val="en-US"/>
    </w:rPr>
  </w:style>
  <w:style w:type="paragraph" w:styleId="a6">
    <w:name w:val="No Spacing"/>
    <w:qFormat/>
    <w:rsid w:val="000D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8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0ED5-8DDF-40FC-9DEB-C8D4EB3C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5</cp:revision>
  <cp:lastPrinted>2023-11-13T09:39:00Z</cp:lastPrinted>
  <dcterms:created xsi:type="dcterms:W3CDTF">2023-11-07T14:55:00Z</dcterms:created>
  <dcterms:modified xsi:type="dcterms:W3CDTF">2023-11-13T09:39:00Z</dcterms:modified>
</cp:coreProperties>
</file>