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2047" w:rsidRPr="00F449C0" w:rsidRDefault="00EF2047" w:rsidP="00EF2047">
      <w:pPr>
        <w:jc w:val="right"/>
        <w:rPr>
          <w:b/>
          <w:noProof/>
          <w:color w:val="000000"/>
          <w:lang w:val="uk-UA"/>
        </w:rPr>
      </w:pPr>
    </w:p>
    <w:p w:rsidR="005375DA" w:rsidRPr="00F449C0" w:rsidRDefault="004F54C4" w:rsidP="00EF2047">
      <w:pPr>
        <w:tabs>
          <w:tab w:val="center" w:pos="4890"/>
        </w:tabs>
        <w:rPr>
          <w:sz w:val="28"/>
          <w:szCs w:val="28"/>
          <w:lang w:val="uk-UA"/>
        </w:rPr>
      </w:pPr>
      <w:r w:rsidRPr="00F449C0">
        <w:rPr>
          <w:noProof/>
          <w:color w:val="000000"/>
          <w:lang w:val="ru-RU"/>
        </w:rPr>
        <w:drawing>
          <wp:inline distT="0" distB="0" distL="0" distR="0">
            <wp:extent cx="485775" cy="638175"/>
            <wp:effectExtent l="19050" t="0" r="9525" b="0"/>
            <wp:docPr id="1" name="Рисунок 1" descr="скачанные ф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чанные файлы"/>
                    <pic:cNvPicPr>
                      <a:picLocks noChangeAspect="1" noChangeArrowheads="1"/>
                    </pic:cNvPicPr>
                  </pic:nvPicPr>
                  <pic:blipFill>
                    <a:blip r:embed="rId6"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r w:rsidR="009D5643" w:rsidRPr="00F449C0">
        <w:rPr>
          <w:sz w:val="28"/>
          <w:szCs w:val="28"/>
          <w:lang w:val="uk-UA"/>
        </w:rPr>
        <w:t xml:space="preserve">                                               </w:t>
      </w:r>
      <w:r w:rsidRPr="00F449C0">
        <w:rPr>
          <w:sz w:val="28"/>
          <w:szCs w:val="28"/>
          <w:lang w:val="uk-UA"/>
        </w:rPr>
        <w:t xml:space="preserve">                                                                     </w:t>
      </w:r>
      <w:r w:rsidRPr="00F449C0">
        <w:rPr>
          <w:noProof/>
          <w:lang w:val="ru-RU"/>
        </w:rPr>
        <w:drawing>
          <wp:inline distT="0" distB="0" distL="0" distR="0">
            <wp:extent cx="485775" cy="638175"/>
            <wp:effectExtent l="19050" t="0" r="9525" b="0"/>
            <wp:docPr id="2" name="Рисунок 2" descr="https://upload.wikimedia.org/wikipedia/commons/thumb/9/95/Lesser_Coat_of_Arms_of_Ukraine.svg/2000px-Lesser_Coat_of_Arms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9/95/Lesser_Coat_of_Arms_of_Ukraine.svg/2000px-Lesser_Coat_of_Arms_of_Ukraine.svg.png"/>
                    <pic:cNvPicPr>
                      <a:picLocks noChangeAspect="1" noChangeArrowheads="1"/>
                    </pic:cNvPicPr>
                  </pic:nvPicPr>
                  <pic:blipFill>
                    <a:blip r:embed="rId7"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p>
    <w:p w:rsidR="001A29A0" w:rsidRPr="00F449C0" w:rsidRDefault="001A29A0" w:rsidP="005375DA">
      <w:pPr>
        <w:jc w:val="center"/>
        <w:rPr>
          <w:b/>
          <w:sz w:val="26"/>
          <w:szCs w:val="26"/>
          <w:lang w:val="uk-UA"/>
        </w:rPr>
      </w:pPr>
      <w:r w:rsidRPr="00F449C0">
        <w:rPr>
          <w:b/>
          <w:sz w:val="26"/>
          <w:szCs w:val="26"/>
          <w:lang w:val="uk-UA"/>
        </w:rPr>
        <w:t>УКРАЇНА</w:t>
      </w:r>
    </w:p>
    <w:p w:rsidR="001A29A0" w:rsidRPr="00F449C0" w:rsidRDefault="001A29A0" w:rsidP="005375DA">
      <w:pPr>
        <w:jc w:val="center"/>
        <w:rPr>
          <w:b/>
          <w:sz w:val="26"/>
          <w:szCs w:val="26"/>
          <w:lang w:val="uk-UA"/>
        </w:rPr>
      </w:pPr>
      <w:r w:rsidRPr="00F449C0">
        <w:rPr>
          <w:b/>
          <w:sz w:val="26"/>
          <w:szCs w:val="26"/>
          <w:lang w:val="uk-UA"/>
        </w:rPr>
        <w:t>ХМІЛЬНИЦЬКА МІСЬКА РАДА</w:t>
      </w:r>
    </w:p>
    <w:p w:rsidR="001A29A0" w:rsidRPr="00F449C0" w:rsidRDefault="001A29A0" w:rsidP="005375DA">
      <w:pPr>
        <w:jc w:val="center"/>
        <w:rPr>
          <w:b/>
          <w:sz w:val="26"/>
          <w:szCs w:val="26"/>
          <w:lang w:val="uk-UA"/>
        </w:rPr>
      </w:pPr>
      <w:r w:rsidRPr="00F449C0">
        <w:rPr>
          <w:b/>
          <w:sz w:val="26"/>
          <w:szCs w:val="26"/>
          <w:lang w:val="uk-UA"/>
        </w:rPr>
        <w:t>ВІННИЦЬКОЇ ОБЛАСТІ</w:t>
      </w:r>
    </w:p>
    <w:p w:rsidR="001A29A0" w:rsidRPr="00F449C0" w:rsidRDefault="001A29A0" w:rsidP="005375DA">
      <w:pPr>
        <w:jc w:val="center"/>
        <w:rPr>
          <w:b/>
          <w:sz w:val="26"/>
          <w:szCs w:val="26"/>
          <w:lang w:val="uk-UA"/>
        </w:rPr>
      </w:pPr>
      <w:r w:rsidRPr="00F449C0">
        <w:rPr>
          <w:b/>
          <w:sz w:val="26"/>
          <w:szCs w:val="26"/>
          <w:lang w:val="uk-UA"/>
        </w:rPr>
        <w:t>Виконавчий комітет</w:t>
      </w:r>
    </w:p>
    <w:p w:rsidR="001A29A0" w:rsidRDefault="001A29A0" w:rsidP="005375DA">
      <w:pPr>
        <w:jc w:val="center"/>
        <w:rPr>
          <w:b/>
          <w:sz w:val="26"/>
          <w:szCs w:val="26"/>
          <w:lang w:val="uk-UA"/>
        </w:rPr>
      </w:pPr>
      <w:r w:rsidRPr="00F449C0">
        <w:rPr>
          <w:b/>
          <w:sz w:val="26"/>
          <w:szCs w:val="26"/>
          <w:lang w:val="uk-UA"/>
        </w:rPr>
        <w:t xml:space="preserve">Р І Ш Е Н </w:t>
      </w:r>
      <w:proofErr w:type="spellStart"/>
      <w:r w:rsidRPr="00F449C0">
        <w:rPr>
          <w:b/>
          <w:sz w:val="26"/>
          <w:szCs w:val="26"/>
          <w:lang w:val="uk-UA"/>
        </w:rPr>
        <w:t>Н</w:t>
      </w:r>
      <w:proofErr w:type="spellEnd"/>
      <w:r w:rsidRPr="00F449C0">
        <w:rPr>
          <w:b/>
          <w:sz w:val="26"/>
          <w:szCs w:val="26"/>
          <w:lang w:val="uk-UA"/>
        </w:rPr>
        <w:t xml:space="preserve"> Я</w:t>
      </w:r>
    </w:p>
    <w:p w:rsidR="00D6632A" w:rsidRPr="00F449C0" w:rsidRDefault="00D6632A" w:rsidP="005375DA">
      <w:pPr>
        <w:jc w:val="center"/>
        <w:rPr>
          <w:b/>
          <w:sz w:val="26"/>
          <w:szCs w:val="26"/>
          <w:lang w:val="uk-UA"/>
        </w:rPr>
      </w:pPr>
    </w:p>
    <w:p w:rsidR="001A29A0" w:rsidRDefault="001A29A0" w:rsidP="001A29A0">
      <w:pPr>
        <w:jc w:val="center"/>
        <w:rPr>
          <w:sz w:val="25"/>
          <w:szCs w:val="25"/>
          <w:lang w:val="uk-UA"/>
        </w:rPr>
      </w:pPr>
      <w:r w:rsidRPr="00D6632A">
        <w:rPr>
          <w:sz w:val="25"/>
          <w:szCs w:val="25"/>
          <w:lang w:val="uk-UA"/>
        </w:rPr>
        <w:t>від</w:t>
      </w:r>
      <w:r w:rsidR="00972AC7">
        <w:rPr>
          <w:sz w:val="25"/>
          <w:szCs w:val="25"/>
          <w:lang w:val="uk-UA"/>
        </w:rPr>
        <w:t xml:space="preserve"> </w:t>
      </w:r>
      <w:r w:rsidR="004A3332">
        <w:rPr>
          <w:sz w:val="25"/>
          <w:szCs w:val="25"/>
          <w:lang w:val="uk-UA"/>
        </w:rPr>
        <w:t xml:space="preserve">23 листопада </w:t>
      </w:r>
      <w:r w:rsidRPr="00D6632A">
        <w:rPr>
          <w:sz w:val="25"/>
          <w:szCs w:val="25"/>
          <w:lang w:val="uk-UA"/>
        </w:rPr>
        <w:t>202</w:t>
      </w:r>
      <w:r w:rsidR="00D009BF" w:rsidRPr="00D6632A">
        <w:rPr>
          <w:sz w:val="25"/>
          <w:szCs w:val="25"/>
          <w:lang w:val="uk-UA"/>
        </w:rPr>
        <w:t>3</w:t>
      </w:r>
      <w:r w:rsidRPr="00D6632A">
        <w:rPr>
          <w:sz w:val="25"/>
          <w:szCs w:val="25"/>
          <w:lang w:val="uk-UA"/>
        </w:rPr>
        <w:t xml:space="preserve"> року</w:t>
      </w:r>
      <w:r w:rsidR="00EF2047" w:rsidRPr="00D6632A">
        <w:rPr>
          <w:sz w:val="25"/>
          <w:szCs w:val="25"/>
          <w:lang w:val="uk-UA"/>
        </w:rPr>
        <w:tab/>
      </w:r>
      <w:r w:rsidR="00EF2047" w:rsidRPr="00D6632A">
        <w:rPr>
          <w:sz w:val="25"/>
          <w:szCs w:val="25"/>
          <w:lang w:val="uk-UA"/>
        </w:rPr>
        <w:tab/>
      </w:r>
      <w:r w:rsidR="00EF2047" w:rsidRPr="00D6632A">
        <w:rPr>
          <w:sz w:val="25"/>
          <w:szCs w:val="25"/>
          <w:lang w:val="uk-UA"/>
        </w:rPr>
        <w:tab/>
      </w:r>
      <w:r w:rsidR="00EF2047" w:rsidRPr="00D6632A">
        <w:rPr>
          <w:sz w:val="25"/>
          <w:szCs w:val="25"/>
          <w:lang w:val="uk-UA"/>
        </w:rPr>
        <w:tab/>
      </w:r>
      <w:r w:rsidR="00EF2047" w:rsidRPr="00D6632A">
        <w:rPr>
          <w:sz w:val="25"/>
          <w:szCs w:val="25"/>
          <w:lang w:val="uk-UA"/>
        </w:rPr>
        <w:tab/>
      </w:r>
      <w:r w:rsidR="00EF2047" w:rsidRPr="00D6632A">
        <w:rPr>
          <w:sz w:val="25"/>
          <w:szCs w:val="25"/>
          <w:lang w:val="uk-UA"/>
        </w:rPr>
        <w:tab/>
      </w:r>
      <w:r w:rsidR="00EF2047" w:rsidRPr="00D6632A">
        <w:rPr>
          <w:sz w:val="25"/>
          <w:szCs w:val="25"/>
          <w:lang w:val="uk-UA"/>
        </w:rPr>
        <w:tab/>
      </w:r>
      <w:r w:rsidR="00EF2047" w:rsidRPr="00D6632A">
        <w:rPr>
          <w:sz w:val="25"/>
          <w:szCs w:val="25"/>
          <w:lang w:val="uk-UA"/>
        </w:rPr>
        <w:tab/>
        <w:t xml:space="preserve">          </w:t>
      </w:r>
      <w:r w:rsidRPr="00D6632A">
        <w:rPr>
          <w:sz w:val="25"/>
          <w:szCs w:val="25"/>
          <w:lang w:val="uk-UA"/>
        </w:rPr>
        <w:t>№</w:t>
      </w:r>
      <w:r w:rsidR="004A3332">
        <w:rPr>
          <w:sz w:val="25"/>
          <w:szCs w:val="25"/>
          <w:lang w:val="uk-UA"/>
        </w:rPr>
        <w:t>702</w:t>
      </w:r>
    </w:p>
    <w:p w:rsidR="00D6632A" w:rsidRPr="00D6632A" w:rsidRDefault="00D6632A" w:rsidP="001A29A0">
      <w:pPr>
        <w:jc w:val="center"/>
        <w:rPr>
          <w:b/>
          <w:sz w:val="25"/>
          <w:szCs w:val="25"/>
          <w:lang w:val="uk-UA"/>
        </w:rPr>
      </w:pPr>
    </w:p>
    <w:p w:rsidR="001A29A0" w:rsidRPr="00D6632A" w:rsidRDefault="001A29A0" w:rsidP="001A29A0">
      <w:pPr>
        <w:jc w:val="both"/>
        <w:rPr>
          <w:b/>
          <w:sz w:val="25"/>
          <w:szCs w:val="25"/>
          <w:lang w:val="uk-UA"/>
        </w:rPr>
      </w:pPr>
    </w:p>
    <w:p w:rsidR="001A29A0" w:rsidRPr="00972AC7" w:rsidRDefault="00F449C0" w:rsidP="00F449C0">
      <w:pPr>
        <w:ind w:right="5953"/>
        <w:jc w:val="both"/>
        <w:rPr>
          <w:b/>
          <w:sz w:val="25"/>
          <w:szCs w:val="25"/>
          <w:lang w:val="uk-UA"/>
        </w:rPr>
      </w:pPr>
      <w:r w:rsidRPr="00D6632A">
        <w:rPr>
          <w:b/>
          <w:sz w:val="25"/>
          <w:szCs w:val="25"/>
          <w:lang w:val="uk-UA"/>
        </w:rPr>
        <w:t xml:space="preserve">Про </w:t>
      </w:r>
      <w:r w:rsidR="00972AC7">
        <w:rPr>
          <w:b/>
          <w:sz w:val="25"/>
          <w:szCs w:val="25"/>
          <w:lang w:val="uk-UA"/>
        </w:rPr>
        <w:t>внесення змін до рішення №556 від 28</w:t>
      </w:r>
      <w:r w:rsidR="007A0D79">
        <w:rPr>
          <w:b/>
          <w:sz w:val="25"/>
          <w:szCs w:val="25"/>
          <w:lang w:val="uk-UA"/>
        </w:rPr>
        <w:t>.09.2023 року «П</w:t>
      </w:r>
      <w:r w:rsidR="0051138C" w:rsidRPr="00D6632A">
        <w:rPr>
          <w:b/>
          <w:sz w:val="25"/>
          <w:szCs w:val="25"/>
          <w:lang w:val="uk-UA"/>
        </w:rPr>
        <w:t xml:space="preserve">ро </w:t>
      </w:r>
      <w:r w:rsidRPr="00D6632A">
        <w:rPr>
          <w:b/>
          <w:sz w:val="25"/>
          <w:szCs w:val="25"/>
          <w:lang w:val="uk-UA"/>
        </w:rPr>
        <w:t xml:space="preserve">затвердження акту комісії з визначення та відшкодування збитків власникам землі та землекористувачам, що </w:t>
      </w:r>
      <w:r w:rsidRPr="00972AC7">
        <w:rPr>
          <w:b/>
          <w:sz w:val="25"/>
          <w:szCs w:val="25"/>
          <w:lang w:val="uk-UA"/>
        </w:rPr>
        <w:t xml:space="preserve">стосується </w:t>
      </w:r>
      <w:r w:rsidR="00972AC7" w:rsidRPr="00972AC7">
        <w:rPr>
          <w:b/>
          <w:sz w:val="25"/>
          <w:szCs w:val="25"/>
          <w:lang w:val="uk-UA"/>
        </w:rPr>
        <w:t>Костюка Василя Івановича</w:t>
      </w:r>
      <w:r w:rsidR="007A0D79">
        <w:rPr>
          <w:b/>
          <w:sz w:val="25"/>
          <w:szCs w:val="25"/>
          <w:lang w:val="uk-UA"/>
        </w:rPr>
        <w:t>»</w:t>
      </w:r>
    </w:p>
    <w:p w:rsidR="001A29A0" w:rsidRPr="00D6632A" w:rsidRDefault="001A29A0" w:rsidP="00D009BF">
      <w:pPr>
        <w:jc w:val="both"/>
        <w:rPr>
          <w:sz w:val="25"/>
          <w:szCs w:val="25"/>
          <w:lang w:val="uk-UA"/>
        </w:rPr>
      </w:pPr>
    </w:p>
    <w:p w:rsidR="005662D1" w:rsidRDefault="00D009BF" w:rsidP="00D009BF">
      <w:pPr>
        <w:jc w:val="both"/>
        <w:rPr>
          <w:sz w:val="25"/>
          <w:szCs w:val="25"/>
          <w:lang w:val="uk-UA"/>
        </w:rPr>
      </w:pPr>
      <w:r w:rsidRPr="00D6632A">
        <w:rPr>
          <w:sz w:val="25"/>
          <w:szCs w:val="25"/>
          <w:lang w:val="uk-UA"/>
        </w:rPr>
        <w:t xml:space="preserve">      Розглянувши </w:t>
      </w:r>
      <w:r w:rsidR="00972AC7">
        <w:rPr>
          <w:sz w:val="25"/>
          <w:szCs w:val="25"/>
          <w:lang w:val="uk-UA"/>
        </w:rPr>
        <w:t xml:space="preserve">спільну заяву </w:t>
      </w:r>
      <w:r w:rsidR="00972AC7" w:rsidRPr="00972AC7">
        <w:rPr>
          <w:bCs/>
          <w:sz w:val="25"/>
          <w:szCs w:val="25"/>
          <w:lang w:val="uk-UA"/>
        </w:rPr>
        <w:t>Костюка Василя Івановича</w:t>
      </w:r>
      <w:r w:rsidR="00972AC7">
        <w:rPr>
          <w:bCs/>
          <w:sz w:val="25"/>
          <w:szCs w:val="25"/>
          <w:lang w:val="uk-UA"/>
        </w:rPr>
        <w:t xml:space="preserve"> та Яремчука Володимира Володимировича</w:t>
      </w:r>
      <w:r w:rsidR="00972AC7">
        <w:rPr>
          <w:b/>
          <w:bCs/>
          <w:lang w:val="uk-UA"/>
        </w:rPr>
        <w:t xml:space="preserve"> </w:t>
      </w:r>
      <w:r w:rsidR="0051138C" w:rsidRPr="00D6632A">
        <w:rPr>
          <w:sz w:val="25"/>
          <w:szCs w:val="25"/>
          <w:lang w:val="uk-UA"/>
        </w:rPr>
        <w:t xml:space="preserve">щодо </w:t>
      </w:r>
      <w:r w:rsidR="00D55FD2">
        <w:rPr>
          <w:sz w:val="25"/>
          <w:szCs w:val="25"/>
          <w:lang w:val="uk-UA"/>
        </w:rPr>
        <w:t>перегляду претензії нараху</w:t>
      </w:r>
      <w:r w:rsidR="00C21536">
        <w:rPr>
          <w:sz w:val="25"/>
          <w:szCs w:val="25"/>
          <w:lang w:val="uk-UA"/>
        </w:rPr>
        <w:t>вання</w:t>
      </w:r>
      <w:r w:rsidR="0051138C" w:rsidRPr="00D6632A">
        <w:rPr>
          <w:sz w:val="25"/>
          <w:szCs w:val="25"/>
          <w:lang w:val="uk-UA"/>
        </w:rPr>
        <w:t xml:space="preserve"> суми збитків відповідно до </w:t>
      </w:r>
      <w:r w:rsidRPr="00D6632A">
        <w:rPr>
          <w:sz w:val="25"/>
          <w:szCs w:val="25"/>
          <w:lang w:val="uk-UA"/>
        </w:rPr>
        <w:t>протокол</w:t>
      </w:r>
      <w:r w:rsidR="0051138C" w:rsidRPr="00D6632A">
        <w:rPr>
          <w:sz w:val="25"/>
          <w:szCs w:val="25"/>
          <w:lang w:val="uk-UA"/>
        </w:rPr>
        <w:t>у</w:t>
      </w:r>
      <w:r w:rsidRPr="00D6632A">
        <w:rPr>
          <w:sz w:val="25"/>
          <w:szCs w:val="25"/>
          <w:lang w:val="uk-UA"/>
        </w:rPr>
        <w:t xml:space="preserve"> засідання комісії </w:t>
      </w:r>
      <w:r w:rsidRPr="00D6632A">
        <w:rPr>
          <w:bCs/>
          <w:sz w:val="25"/>
          <w:szCs w:val="25"/>
          <w:lang w:val="uk-UA"/>
        </w:rPr>
        <w:t>з</w:t>
      </w:r>
      <w:r w:rsidRPr="00D6632A">
        <w:rPr>
          <w:spacing w:val="-1"/>
          <w:sz w:val="25"/>
          <w:szCs w:val="25"/>
          <w:lang w:val="uk-UA"/>
        </w:rPr>
        <w:t xml:space="preserve"> визначення та відшкодування збитків власникам землі та землекористувачам</w:t>
      </w:r>
      <w:r w:rsidR="00C21536">
        <w:rPr>
          <w:sz w:val="25"/>
          <w:szCs w:val="25"/>
          <w:lang w:val="uk-UA"/>
        </w:rPr>
        <w:t xml:space="preserve"> №81 від 30.08</w:t>
      </w:r>
      <w:r w:rsidRPr="00D6632A">
        <w:rPr>
          <w:sz w:val="25"/>
          <w:szCs w:val="25"/>
          <w:lang w:val="uk-UA"/>
        </w:rPr>
        <w:t>.2023 року,</w:t>
      </w:r>
      <w:r w:rsidRPr="00D6632A">
        <w:rPr>
          <w:bCs/>
          <w:sz w:val="25"/>
          <w:szCs w:val="25"/>
          <w:lang w:val="uk-UA"/>
        </w:rPr>
        <w:t xml:space="preserve"> </w:t>
      </w:r>
      <w:r w:rsidRPr="00D6632A">
        <w:rPr>
          <w:sz w:val="25"/>
          <w:szCs w:val="25"/>
          <w:lang w:val="uk-UA"/>
        </w:rPr>
        <w:t>враховуючи ст. ст. 156, 157, 211 Земельного Кодексу України, Постанову Кабінету Міністрів України «Про Порядок визначення та відшкодування збитків власникам землі та землекористувачам» № 284 від 19.04.1993 року, Постанову Кабінету Міністрів України «Про затвердження Методики визначення розміру шкоди, заподіяної внаслідок самовільного зайняття земельних ділянок, використання земельних ділянок не за цільовим призначенням, псування земель, порушення режиму, нормативів і правил їх використання» №963 від 25.07.2007 р., Положення з визначення та відшкодування збитків власникам землі та землекористувачам</w:t>
      </w:r>
      <w:r w:rsidR="009F2A56">
        <w:rPr>
          <w:sz w:val="25"/>
          <w:szCs w:val="25"/>
          <w:lang w:val="uk-UA"/>
        </w:rPr>
        <w:t>,</w:t>
      </w:r>
      <w:r w:rsidRPr="00D6632A">
        <w:rPr>
          <w:sz w:val="25"/>
          <w:szCs w:val="25"/>
          <w:lang w:val="uk-UA"/>
        </w:rPr>
        <w:t xml:space="preserve"> затвердженого рішенням виконавчого комітету Хмільницької міської ради №489 від </w:t>
      </w:r>
      <w:r w:rsidRPr="00D6632A">
        <w:rPr>
          <w:bCs/>
          <w:sz w:val="25"/>
          <w:szCs w:val="25"/>
          <w:lang w:val="uk-UA"/>
        </w:rPr>
        <w:t>11 грудня 2018 року (зі змінами)</w:t>
      </w:r>
      <w:r w:rsidRPr="00D6632A">
        <w:rPr>
          <w:color w:val="000000"/>
          <w:spacing w:val="2"/>
          <w:sz w:val="25"/>
          <w:szCs w:val="25"/>
          <w:lang w:val="uk-UA"/>
        </w:rPr>
        <w:t xml:space="preserve">, </w:t>
      </w:r>
      <w:r w:rsidRPr="00D6632A">
        <w:rPr>
          <w:sz w:val="25"/>
          <w:szCs w:val="25"/>
          <w:lang w:val="uk-UA"/>
        </w:rPr>
        <w:t>керуючись рішенням виконавчого комітету Хмільницької міської ради «Про затвердження складу комісії з визначення та відшкодування збитків власникам землі та землекористувачам» від 28 березня 2023 року №148, керуючись статтями 33, 59 Закону України «Про місцеве самоврядування в Україні», виконавчий комітет Хмільницької міської ради</w:t>
      </w:r>
    </w:p>
    <w:p w:rsidR="00D6632A" w:rsidRPr="00D6632A" w:rsidRDefault="00D6632A" w:rsidP="00D009BF">
      <w:pPr>
        <w:jc w:val="both"/>
        <w:rPr>
          <w:sz w:val="25"/>
          <w:szCs w:val="25"/>
          <w:lang w:val="uk-UA"/>
        </w:rPr>
      </w:pPr>
    </w:p>
    <w:p w:rsidR="00660881" w:rsidRPr="00D6632A" w:rsidRDefault="005375DA" w:rsidP="00660881">
      <w:pPr>
        <w:jc w:val="center"/>
        <w:rPr>
          <w:b/>
          <w:sz w:val="25"/>
          <w:szCs w:val="25"/>
          <w:lang w:val="uk-UA"/>
        </w:rPr>
      </w:pPr>
      <w:r w:rsidRPr="00D6632A">
        <w:rPr>
          <w:b/>
          <w:sz w:val="25"/>
          <w:szCs w:val="25"/>
          <w:lang w:val="uk-UA"/>
        </w:rPr>
        <w:t>В И Р І Ш И В</w:t>
      </w:r>
      <w:r w:rsidR="00660881" w:rsidRPr="00D6632A">
        <w:rPr>
          <w:b/>
          <w:sz w:val="25"/>
          <w:szCs w:val="25"/>
          <w:lang w:val="uk-UA"/>
        </w:rPr>
        <w:t>:</w:t>
      </w:r>
    </w:p>
    <w:p w:rsidR="00660881" w:rsidRPr="00D6632A" w:rsidRDefault="00660881" w:rsidP="00660881">
      <w:pPr>
        <w:jc w:val="center"/>
        <w:rPr>
          <w:sz w:val="25"/>
          <w:szCs w:val="25"/>
          <w:lang w:val="uk-UA"/>
        </w:rPr>
      </w:pPr>
    </w:p>
    <w:p w:rsidR="003C7FBF" w:rsidRPr="00D6632A" w:rsidRDefault="00D6632A" w:rsidP="00D6632A">
      <w:pPr>
        <w:jc w:val="both"/>
        <w:rPr>
          <w:sz w:val="25"/>
          <w:szCs w:val="25"/>
          <w:lang w:val="uk-UA"/>
        </w:rPr>
      </w:pPr>
      <w:r w:rsidRPr="00D6632A">
        <w:rPr>
          <w:sz w:val="25"/>
          <w:szCs w:val="25"/>
          <w:lang w:val="uk-UA"/>
        </w:rPr>
        <w:t>1.</w:t>
      </w:r>
      <w:r>
        <w:rPr>
          <w:sz w:val="25"/>
          <w:szCs w:val="25"/>
          <w:lang w:val="uk-UA"/>
        </w:rPr>
        <w:t xml:space="preserve"> </w:t>
      </w:r>
      <w:r w:rsidR="0051138C" w:rsidRPr="00D6632A">
        <w:rPr>
          <w:sz w:val="25"/>
          <w:szCs w:val="25"/>
          <w:lang w:val="uk-UA"/>
        </w:rPr>
        <w:t xml:space="preserve">Пункт </w:t>
      </w:r>
      <w:r w:rsidR="00AA26C8" w:rsidRPr="00D6632A">
        <w:rPr>
          <w:sz w:val="25"/>
          <w:szCs w:val="25"/>
          <w:lang w:val="uk-UA"/>
        </w:rPr>
        <w:t xml:space="preserve">2 </w:t>
      </w:r>
      <w:r w:rsidRPr="00D6632A">
        <w:rPr>
          <w:sz w:val="25"/>
          <w:szCs w:val="25"/>
          <w:lang w:val="uk-UA"/>
        </w:rPr>
        <w:t>рішення виконавчого комітет</w:t>
      </w:r>
      <w:r w:rsidR="00C21536">
        <w:rPr>
          <w:sz w:val="25"/>
          <w:szCs w:val="25"/>
          <w:lang w:val="uk-UA"/>
        </w:rPr>
        <w:t>у Хмільницької міської ради №556 від 28</w:t>
      </w:r>
      <w:r w:rsidRPr="00D6632A">
        <w:rPr>
          <w:sz w:val="25"/>
          <w:szCs w:val="25"/>
          <w:lang w:val="uk-UA"/>
        </w:rPr>
        <w:t xml:space="preserve"> вересня 2023 року </w:t>
      </w:r>
      <w:r w:rsidR="00AA26C8" w:rsidRPr="00D6632A">
        <w:rPr>
          <w:sz w:val="25"/>
          <w:szCs w:val="25"/>
          <w:lang w:val="uk-UA"/>
        </w:rPr>
        <w:t>викласти в новій редакції</w:t>
      </w:r>
      <w:r w:rsidRPr="00D6632A">
        <w:rPr>
          <w:sz w:val="25"/>
          <w:szCs w:val="25"/>
          <w:lang w:val="uk-UA"/>
        </w:rPr>
        <w:t>,</w:t>
      </w:r>
      <w:r w:rsidR="00AA26C8" w:rsidRPr="00D6632A">
        <w:rPr>
          <w:sz w:val="25"/>
          <w:szCs w:val="25"/>
          <w:lang w:val="uk-UA"/>
        </w:rPr>
        <w:t xml:space="preserve"> змінивши з: «</w:t>
      </w:r>
      <w:r w:rsidR="00AA26C8" w:rsidRPr="00D6632A">
        <w:rPr>
          <w:color w:val="000000"/>
          <w:sz w:val="25"/>
          <w:szCs w:val="25"/>
          <w:lang w:val="uk-UA" w:eastAsia="uk-UA"/>
        </w:rPr>
        <w:t xml:space="preserve">протягом одного місяця з дня офіційного оприлюднення цього рішення сплатити нараховану суму збитків в розмірі </w:t>
      </w:r>
      <w:r w:rsidR="00C21536">
        <w:rPr>
          <w:b/>
          <w:bCs/>
          <w:sz w:val="25"/>
          <w:szCs w:val="25"/>
          <w:lang w:val="uk-UA"/>
        </w:rPr>
        <w:t>123 432,48</w:t>
      </w:r>
      <w:r w:rsidR="00AA26C8" w:rsidRPr="00D6632A">
        <w:rPr>
          <w:b/>
          <w:sz w:val="25"/>
          <w:szCs w:val="25"/>
          <w:lang w:val="uk-UA"/>
        </w:rPr>
        <w:t xml:space="preserve"> грн. </w:t>
      </w:r>
      <w:r w:rsidR="00C21536">
        <w:rPr>
          <w:sz w:val="25"/>
          <w:szCs w:val="25"/>
          <w:lang w:val="uk-UA"/>
        </w:rPr>
        <w:t>(сто двадцять три тисячі</w:t>
      </w:r>
      <w:r w:rsidR="00AA26C8" w:rsidRPr="00D6632A">
        <w:rPr>
          <w:sz w:val="25"/>
          <w:szCs w:val="25"/>
          <w:lang w:val="uk-UA"/>
        </w:rPr>
        <w:t xml:space="preserve"> </w:t>
      </w:r>
      <w:r w:rsidR="00C21536">
        <w:rPr>
          <w:sz w:val="25"/>
          <w:szCs w:val="25"/>
          <w:lang w:val="uk-UA"/>
        </w:rPr>
        <w:t>чотириста тридцять дві гривні 48</w:t>
      </w:r>
      <w:r w:rsidR="00AA26C8" w:rsidRPr="00D6632A">
        <w:rPr>
          <w:sz w:val="25"/>
          <w:szCs w:val="25"/>
          <w:lang w:val="uk-UA"/>
        </w:rPr>
        <w:t xml:space="preserve"> копій</w:t>
      </w:r>
      <w:r w:rsidR="00C21536">
        <w:rPr>
          <w:sz w:val="25"/>
          <w:szCs w:val="25"/>
          <w:lang w:val="uk-UA"/>
        </w:rPr>
        <w:t>ок</w:t>
      </w:r>
      <w:r w:rsidR="00AA26C8" w:rsidRPr="00D6632A">
        <w:rPr>
          <w:sz w:val="25"/>
          <w:szCs w:val="25"/>
          <w:lang w:val="uk-UA"/>
        </w:rPr>
        <w:t>)»  на</w:t>
      </w:r>
      <w:r w:rsidRPr="00D6632A">
        <w:rPr>
          <w:sz w:val="25"/>
          <w:szCs w:val="25"/>
          <w:lang w:val="uk-UA"/>
        </w:rPr>
        <w:t>:</w:t>
      </w:r>
      <w:r w:rsidR="00AA26C8" w:rsidRPr="00D6632A">
        <w:rPr>
          <w:sz w:val="25"/>
          <w:szCs w:val="25"/>
          <w:lang w:val="uk-UA"/>
        </w:rPr>
        <w:t xml:space="preserve"> «сплатити в термін до 25.12.2023 року </w:t>
      </w:r>
      <w:r w:rsidR="00AA26C8" w:rsidRPr="00D6632A">
        <w:rPr>
          <w:color w:val="000000"/>
          <w:sz w:val="25"/>
          <w:szCs w:val="25"/>
          <w:lang w:val="uk-UA" w:eastAsia="uk-UA"/>
        </w:rPr>
        <w:t xml:space="preserve">нараховану суму збитків в розмірі </w:t>
      </w:r>
      <w:r w:rsidR="00C21536">
        <w:rPr>
          <w:b/>
          <w:bCs/>
          <w:sz w:val="25"/>
          <w:szCs w:val="25"/>
          <w:lang w:val="uk-UA"/>
        </w:rPr>
        <w:t>123 432,48</w:t>
      </w:r>
      <w:r w:rsidR="00C21536" w:rsidRPr="00D6632A">
        <w:rPr>
          <w:b/>
          <w:sz w:val="25"/>
          <w:szCs w:val="25"/>
          <w:lang w:val="uk-UA"/>
        </w:rPr>
        <w:t xml:space="preserve"> грн. </w:t>
      </w:r>
      <w:r w:rsidR="00C21536">
        <w:rPr>
          <w:sz w:val="25"/>
          <w:szCs w:val="25"/>
          <w:lang w:val="uk-UA"/>
        </w:rPr>
        <w:t>(сто двадцять три тисячі</w:t>
      </w:r>
      <w:r w:rsidR="00C21536" w:rsidRPr="00D6632A">
        <w:rPr>
          <w:sz w:val="25"/>
          <w:szCs w:val="25"/>
          <w:lang w:val="uk-UA"/>
        </w:rPr>
        <w:t xml:space="preserve"> </w:t>
      </w:r>
      <w:r w:rsidR="00C21536">
        <w:rPr>
          <w:sz w:val="25"/>
          <w:szCs w:val="25"/>
          <w:lang w:val="uk-UA"/>
        </w:rPr>
        <w:t>чотириста тридцять дві гривні 48</w:t>
      </w:r>
      <w:r w:rsidR="00C21536" w:rsidRPr="00D6632A">
        <w:rPr>
          <w:sz w:val="25"/>
          <w:szCs w:val="25"/>
          <w:lang w:val="uk-UA"/>
        </w:rPr>
        <w:t xml:space="preserve"> копій</w:t>
      </w:r>
      <w:r w:rsidR="00C21536">
        <w:rPr>
          <w:sz w:val="25"/>
          <w:szCs w:val="25"/>
          <w:lang w:val="uk-UA"/>
        </w:rPr>
        <w:t>ок</w:t>
      </w:r>
      <w:r w:rsidR="00C21536" w:rsidRPr="00D6632A">
        <w:rPr>
          <w:sz w:val="25"/>
          <w:szCs w:val="25"/>
          <w:lang w:val="uk-UA"/>
        </w:rPr>
        <w:t>)</w:t>
      </w:r>
      <w:r w:rsidR="00C21536">
        <w:rPr>
          <w:sz w:val="25"/>
          <w:szCs w:val="25"/>
          <w:lang w:val="uk-UA"/>
        </w:rPr>
        <w:t>.</w:t>
      </w:r>
    </w:p>
    <w:p w:rsidR="00D6632A" w:rsidRPr="00D6632A" w:rsidRDefault="00D6632A" w:rsidP="00D6632A">
      <w:pPr>
        <w:rPr>
          <w:lang w:val="uk-UA"/>
        </w:rPr>
      </w:pPr>
    </w:p>
    <w:p w:rsidR="00660881" w:rsidRDefault="00AA26C8" w:rsidP="009D4044">
      <w:pPr>
        <w:ind w:right="1"/>
        <w:jc w:val="both"/>
        <w:rPr>
          <w:sz w:val="25"/>
          <w:szCs w:val="25"/>
          <w:lang w:val="uk-UA"/>
        </w:rPr>
      </w:pPr>
      <w:r w:rsidRPr="00D6632A">
        <w:rPr>
          <w:sz w:val="25"/>
          <w:szCs w:val="25"/>
          <w:lang w:val="uk-UA"/>
        </w:rPr>
        <w:t>2</w:t>
      </w:r>
      <w:r w:rsidR="001076C6" w:rsidRPr="00D6632A">
        <w:rPr>
          <w:sz w:val="25"/>
          <w:szCs w:val="25"/>
          <w:lang w:val="uk-UA"/>
        </w:rPr>
        <w:t xml:space="preserve">. </w:t>
      </w:r>
      <w:r w:rsidR="009D4044" w:rsidRPr="00D6632A">
        <w:rPr>
          <w:sz w:val="25"/>
          <w:szCs w:val="25"/>
          <w:lang w:val="uk-UA"/>
        </w:rPr>
        <w:t xml:space="preserve">Доручити управлінню земельних відносин Хмільницької міської ради протягом десяти днів з моменту прийняття цього рішення направити його листом </w:t>
      </w:r>
      <w:r w:rsidR="0092705B" w:rsidRPr="00D6632A">
        <w:rPr>
          <w:sz w:val="25"/>
          <w:szCs w:val="25"/>
          <w:lang w:val="uk-UA"/>
        </w:rPr>
        <w:t>з</w:t>
      </w:r>
      <w:r w:rsidR="006B1C45" w:rsidRPr="00D6632A">
        <w:rPr>
          <w:sz w:val="25"/>
          <w:szCs w:val="25"/>
          <w:lang w:val="uk-UA"/>
        </w:rPr>
        <w:t xml:space="preserve"> повідомленням землекористувачу</w:t>
      </w:r>
      <w:r w:rsidR="007A0D79">
        <w:rPr>
          <w:sz w:val="25"/>
          <w:szCs w:val="25"/>
          <w:lang w:val="uk-UA"/>
        </w:rPr>
        <w:t xml:space="preserve"> Костюку Василю Івановичу</w:t>
      </w:r>
      <w:r w:rsidR="009D4044" w:rsidRPr="00D6632A">
        <w:rPr>
          <w:sz w:val="25"/>
          <w:szCs w:val="25"/>
          <w:lang w:val="uk-UA"/>
        </w:rPr>
        <w:t>.</w:t>
      </w:r>
    </w:p>
    <w:p w:rsidR="00D6632A" w:rsidRPr="00D6632A" w:rsidRDefault="00D6632A" w:rsidP="009D4044">
      <w:pPr>
        <w:ind w:right="1"/>
        <w:jc w:val="both"/>
        <w:rPr>
          <w:sz w:val="25"/>
          <w:szCs w:val="25"/>
          <w:lang w:val="uk-UA"/>
        </w:rPr>
      </w:pPr>
    </w:p>
    <w:p w:rsidR="009D4044" w:rsidRDefault="00AA26C8" w:rsidP="009D4044">
      <w:pPr>
        <w:pStyle w:val="2"/>
        <w:spacing w:after="0" w:line="240" w:lineRule="auto"/>
        <w:jc w:val="both"/>
        <w:rPr>
          <w:sz w:val="25"/>
          <w:szCs w:val="25"/>
          <w:lang w:val="uk-UA"/>
        </w:rPr>
      </w:pPr>
      <w:r w:rsidRPr="00D6632A">
        <w:rPr>
          <w:sz w:val="25"/>
          <w:szCs w:val="25"/>
          <w:lang w:val="uk-UA"/>
        </w:rPr>
        <w:t>3</w:t>
      </w:r>
      <w:r w:rsidR="009D4044" w:rsidRPr="00D6632A">
        <w:rPr>
          <w:sz w:val="25"/>
          <w:szCs w:val="25"/>
          <w:lang w:val="uk-UA"/>
        </w:rPr>
        <w:t xml:space="preserve">. Юридичному відділу Хмільницької міської ради у разі невиконання п. 2 цього рішення </w:t>
      </w:r>
      <w:r w:rsidR="007A0D79">
        <w:rPr>
          <w:sz w:val="25"/>
          <w:szCs w:val="25"/>
          <w:lang w:val="uk-UA"/>
        </w:rPr>
        <w:t xml:space="preserve"> Костюком Василем Івановичем </w:t>
      </w:r>
      <w:r w:rsidR="009D4044" w:rsidRPr="00D6632A">
        <w:rPr>
          <w:sz w:val="25"/>
          <w:szCs w:val="25"/>
          <w:lang w:val="uk-UA"/>
        </w:rPr>
        <w:t>у встановленому законом порядку – звернутися до суду.</w:t>
      </w:r>
    </w:p>
    <w:p w:rsidR="00D6632A" w:rsidRPr="00D6632A" w:rsidRDefault="00D6632A" w:rsidP="009D4044">
      <w:pPr>
        <w:pStyle w:val="2"/>
        <w:spacing w:after="0" w:line="240" w:lineRule="auto"/>
        <w:jc w:val="both"/>
        <w:rPr>
          <w:sz w:val="25"/>
          <w:szCs w:val="25"/>
          <w:lang w:val="uk-UA"/>
        </w:rPr>
      </w:pPr>
    </w:p>
    <w:p w:rsidR="00D6632A" w:rsidRDefault="00D6632A" w:rsidP="00D6632A">
      <w:pPr>
        <w:ind w:right="-22"/>
        <w:jc w:val="both"/>
        <w:rPr>
          <w:sz w:val="25"/>
          <w:szCs w:val="25"/>
          <w:lang w:val="uk-UA"/>
        </w:rPr>
      </w:pPr>
      <w:r w:rsidRPr="00D6632A">
        <w:rPr>
          <w:sz w:val="25"/>
          <w:szCs w:val="25"/>
          <w:lang w:val="uk-UA"/>
        </w:rPr>
        <w:t>4. Загальному відділу Хмільницької міської ради у документах постійного зберігання  зазначити факти та підстави внесення змін до рішення зазначеного в п. 1 цього рішення.</w:t>
      </w:r>
    </w:p>
    <w:p w:rsidR="00D6632A" w:rsidRPr="00E43E22" w:rsidRDefault="00D6632A" w:rsidP="00E43E22">
      <w:pPr>
        <w:ind w:right="-22"/>
        <w:jc w:val="both"/>
        <w:rPr>
          <w:sz w:val="25"/>
          <w:szCs w:val="25"/>
          <w:lang w:val="uk-UA"/>
        </w:rPr>
      </w:pPr>
      <w:r w:rsidRPr="00D6632A">
        <w:rPr>
          <w:sz w:val="25"/>
          <w:szCs w:val="25"/>
          <w:lang w:val="uk-UA"/>
        </w:rPr>
        <w:t xml:space="preserve"> </w:t>
      </w:r>
    </w:p>
    <w:p w:rsidR="00807907" w:rsidRPr="00E43E22" w:rsidRDefault="00D6632A" w:rsidP="00E43E22">
      <w:pPr>
        <w:pStyle w:val="a5"/>
        <w:jc w:val="both"/>
        <w:rPr>
          <w:sz w:val="25"/>
          <w:szCs w:val="25"/>
          <w:lang w:val="uk-UA"/>
        </w:rPr>
      </w:pPr>
      <w:r w:rsidRPr="00E43E22">
        <w:rPr>
          <w:sz w:val="25"/>
          <w:szCs w:val="25"/>
          <w:lang w:val="uk-UA"/>
        </w:rPr>
        <w:t>5</w:t>
      </w:r>
      <w:r w:rsidR="00807907" w:rsidRPr="00E43E22">
        <w:rPr>
          <w:sz w:val="25"/>
          <w:szCs w:val="25"/>
          <w:lang w:val="uk-UA"/>
        </w:rPr>
        <w:t xml:space="preserve">. Контроль за виконанням цього рішення покласти на заступника міського голови з питань діяльності виконавчих органів міської ради С.Б. </w:t>
      </w:r>
      <w:proofErr w:type="spellStart"/>
      <w:r w:rsidR="00807907" w:rsidRPr="00E43E22">
        <w:rPr>
          <w:sz w:val="25"/>
          <w:szCs w:val="25"/>
          <w:lang w:val="uk-UA"/>
        </w:rPr>
        <w:t>Редчика</w:t>
      </w:r>
      <w:proofErr w:type="spellEnd"/>
      <w:r w:rsidR="00807907" w:rsidRPr="00E43E22">
        <w:rPr>
          <w:sz w:val="25"/>
          <w:szCs w:val="25"/>
          <w:lang w:val="uk-UA"/>
        </w:rPr>
        <w:t>.</w:t>
      </w:r>
    </w:p>
    <w:p w:rsidR="0013767C" w:rsidRDefault="0013767C" w:rsidP="00AA26C8">
      <w:pPr>
        <w:rPr>
          <w:b/>
          <w:sz w:val="25"/>
          <w:szCs w:val="25"/>
          <w:lang w:val="uk-UA"/>
        </w:rPr>
      </w:pPr>
    </w:p>
    <w:p w:rsidR="00D6632A" w:rsidRDefault="00D6632A" w:rsidP="00AA26C8">
      <w:pPr>
        <w:rPr>
          <w:b/>
          <w:sz w:val="25"/>
          <w:szCs w:val="25"/>
          <w:lang w:val="uk-UA"/>
        </w:rPr>
      </w:pPr>
    </w:p>
    <w:p w:rsidR="00D6632A" w:rsidRPr="00D6632A" w:rsidRDefault="00D6632A" w:rsidP="00AA26C8">
      <w:pPr>
        <w:rPr>
          <w:b/>
          <w:sz w:val="25"/>
          <w:szCs w:val="25"/>
          <w:lang w:val="uk-UA"/>
        </w:rPr>
      </w:pPr>
    </w:p>
    <w:p w:rsidR="00660881" w:rsidRPr="00D6632A" w:rsidRDefault="001A29A0" w:rsidP="0013767C">
      <w:pPr>
        <w:jc w:val="center"/>
        <w:rPr>
          <w:b/>
          <w:sz w:val="25"/>
          <w:szCs w:val="25"/>
          <w:lang w:val="uk-UA"/>
        </w:rPr>
      </w:pPr>
      <w:r w:rsidRPr="00D6632A">
        <w:rPr>
          <w:b/>
          <w:sz w:val="25"/>
          <w:szCs w:val="25"/>
          <w:lang w:val="uk-UA"/>
        </w:rPr>
        <w:t>Міський голова</w:t>
      </w:r>
      <w:r w:rsidRPr="00D6632A">
        <w:rPr>
          <w:b/>
          <w:sz w:val="25"/>
          <w:szCs w:val="25"/>
          <w:lang w:val="uk-UA"/>
        </w:rPr>
        <w:tab/>
      </w:r>
      <w:r w:rsidRPr="00D6632A">
        <w:rPr>
          <w:b/>
          <w:sz w:val="25"/>
          <w:szCs w:val="25"/>
          <w:lang w:val="uk-UA"/>
        </w:rPr>
        <w:tab/>
      </w:r>
      <w:r w:rsidRPr="00D6632A">
        <w:rPr>
          <w:b/>
          <w:sz w:val="25"/>
          <w:szCs w:val="25"/>
          <w:lang w:val="uk-UA"/>
        </w:rPr>
        <w:tab/>
      </w:r>
      <w:r w:rsidRPr="00D6632A">
        <w:rPr>
          <w:b/>
          <w:sz w:val="25"/>
          <w:szCs w:val="25"/>
          <w:lang w:val="uk-UA"/>
        </w:rPr>
        <w:tab/>
      </w:r>
      <w:r w:rsidRPr="00D6632A">
        <w:rPr>
          <w:b/>
          <w:sz w:val="25"/>
          <w:szCs w:val="25"/>
          <w:lang w:val="uk-UA"/>
        </w:rPr>
        <w:tab/>
      </w:r>
      <w:r w:rsidRPr="00D6632A">
        <w:rPr>
          <w:b/>
          <w:sz w:val="25"/>
          <w:szCs w:val="25"/>
          <w:lang w:val="uk-UA"/>
        </w:rPr>
        <w:tab/>
      </w:r>
      <w:r w:rsidRPr="00D6632A">
        <w:rPr>
          <w:b/>
          <w:sz w:val="25"/>
          <w:szCs w:val="25"/>
          <w:lang w:val="uk-UA"/>
        </w:rPr>
        <w:tab/>
      </w:r>
      <w:r w:rsidRPr="00D6632A">
        <w:rPr>
          <w:b/>
          <w:sz w:val="25"/>
          <w:szCs w:val="25"/>
          <w:lang w:val="uk-UA"/>
        </w:rPr>
        <w:tab/>
        <w:t>Микола</w:t>
      </w:r>
      <w:r w:rsidR="00EF2047" w:rsidRPr="00D6632A">
        <w:rPr>
          <w:b/>
          <w:sz w:val="25"/>
          <w:szCs w:val="25"/>
          <w:lang w:val="uk-UA"/>
        </w:rPr>
        <w:t xml:space="preserve"> ЮРЧИШИН</w:t>
      </w:r>
    </w:p>
    <w:p w:rsidR="002C30D3" w:rsidRDefault="002C30D3" w:rsidP="00AA26C8">
      <w:pPr>
        <w:ind w:right="-1"/>
        <w:rPr>
          <w:b/>
          <w:sz w:val="26"/>
          <w:szCs w:val="26"/>
          <w:lang w:val="uk-UA"/>
        </w:rPr>
      </w:pPr>
    </w:p>
    <w:p w:rsidR="009D4044" w:rsidRDefault="009D4044"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D6632A" w:rsidRDefault="00D6632A" w:rsidP="005662D1">
      <w:pPr>
        <w:ind w:right="-1"/>
        <w:jc w:val="center"/>
        <w:rPr>
          <w:b/>
          <w:sz w:val="26"/>
          <w:szCs w:val="26"/>
          <w:lang w:val="uk-UA"/>
        </w:rPr>
      </w:pPr>
    </w:p>
    <w:p w:rsidR="009D4044" w:rsidRPr="005A62A5" w:rsidRDefault="009D4044" w:rsidP="004A3332">
      <w:pPr>
        <w:rPr>
          <w:lang w:val="uk-UA"/>
        </w:rPr>
      </w:pPr>
      <w:bookmarkStart w:id="0" w:name="_GoBack"/>
      <w:bookmarkEnd w:id="0"/>
    </w:p>
    <w:sectPr w:rsidR="009D4044" w:rsidRPr="005A62A5" w:rsidSect="00AA26C8">
      <w:pgSz w:w="11906" w:h="16838"/>
      <w:pgMar w:top="567" w:right="849"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23EA1"/>
    <w:multiLevelType w:val="hybridMultilevel"/>
    <w:tmpl w:val="9538277A"/>
    <w:lvl w:ilvl="0" w:tplc="1E888A4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7D16403"/>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C52AC9"/>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DB7CA5"/>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1B15EEB"/>
    <w:multiLevelType w:val="hybridMultilevel"/>
    <w:tmpl w:val="8DD4979C"/>
    <w:lvl w:ilvl="0" w:tplc="22A450C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ADA4E81"/>
    <w:multiLevelType w:val="hybridMultilevel"/>
    <w:tmpl w:val="0E008DDA"/>
    <w:lvl w:ilvl="0" w:tplc="6958B9B6">
      <w:start w:val="1"/>
      <w:numFmt w:val="bullet"/>
      <w:lvlText w:val="-"/>
      <w:lvlJc w:val="left"/>
      <w:pPr>
        <w:ind w:left="720" w:hanging="360"/>
      </w:pPr>
      <w:rPr>
        <w:rFonts w:ascii="Times New Roman" w:eastAsia="Times New Roman" w:hAnsi="Times New Roman" w:cs="Times New Roman" w:hint="default"/>
        <w:lang w:val="uk-UA"/>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7C1929DF"/>
    <w:multiLevelType w:val="hybridMultilevel"/>
    <w:tmpl w:val="C450E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 w:numId="6">
    <w:abstractNumId w:val="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5360B"/>
    <w:rsid w:val="00000F58"/>
    <w:rsid w:val="00001E65"/>
    <w:rsid w:val="00002AF0"/>
    <w:rsid w:val="00022E28"/>
    <w:rsid w:val="000256EA"/>
    <w:rsid w:val="000443C0"/>
    <w:rsid w:val="000640E9"/>
    <w:rsid w:val="000C4BCA"/>
    <w:rsid w:val="000F164F"/>
    <w:rsid w:val="00103094"/>
    <w:rsid w:val="001076C6"/>
    <w:rsid w:val="001142A7"/>
    <w:rsid w:val="00115C9D"/>
    <w:rsid w:val="00135317"/>
    <w:rsid w:val="0013767C"/>
    <w:rsid w:val="00141D1B"/>
    <w:rsid w:val="00157DEC"/>
    <w:rsid w:val="00187840"/>
    <w:rsid w:val="00190878"/>
    <w:rsid w:val="001A2462"/>
    <w:rsid w:val="001A29A0"/>
    <w:rsid w:val="001A4AC2"/>
    <w:rsid w:val="001D2EEC"/>
    <w:rsid w:val="00211EAA"/>
    <w:rsid w:val="00231C65"/>
    <w:rsid w:val="00267B6D"/>
    <w:rsid w:val="00273B14"/>
    <w:rsid w:val="002772D6"/>
    <w:rsid w:val="0029467E"/>
    <w:rsid w:val="002A7E18"/>
    <w:rsid w:val="002C30D3"/>
    <w:rsid w:val="002D5F9E"/>
    <w:rsid w:val="002E10D1"/>
    <w:rsid w:val="00317516"/>
    <w:rsid w:val="0033210B"/>
    <w:rsid w:val="003420FC"/>
    <w:rsid w:val="00344E07"/>
    <w:rsid w:val="00350171"/>
    <w:rsid w:val="00354890"/>
    <w:rsid w:val="00362CB5"/>
    <w:rsid w:val="00382DEF"/>
    <w:rsid w:val="003B4C73"/>
    <w:rsid w:val="003C7FBF"/>
    <w:rsid w:val="003D2827"/>
    <w:rsid w:val="003F58E8"/>
    <w:rsid w:val="003F7C71"/>
    <w:rsid w:val="004017BE"/>
    <w:rsid w:val="0041658D"/>
    <w:rsid w:val="00436CA4"/>
    <w:rsid w:val="004568E6"/>
    <w:rsid w:val="00467694"/>
    <w:rsid w:val="0047540D"/>
    <w:rsid w:val="004A3332"/>
    <w:rsid w:val="004B1771"/>
    <w:rsid w:val="004D0679"/>
    <w:rsid w:val="004D1494"/>
    <w:rsid w:val="004F54C4"/>
    <w:rsid w:val="004F6A30"/>
    <w:rsid w:val="0051138C"/>
    <w:rsid w:val="00535067"/>
    <w:rsid w:val="005375DA"/>
    <w:rsid w:val="005403F1"/>
    <w:rsid w:val="005662D1"/>
    <w:rsid w:val="00572328"/>
    <w:rsid w:val="005730C2"/>
    <w:rsid w:val="00595B3B"/>
    <w:rsid w:val="005A62A5"/>
    <w:rsid w:val="005C6B7F"/>
    <w:rsid w:val="005F1BBD"/>
    <w:rsid w:val="00612D40"/>
    <w:rsid w:val="00660881"/>
    <w:rsid w:val="006A051D"/>
    <w:rsid w:val="006A353A"/>
    <w:rsid w:val="006B1C45"/>
    <w:rsid w:val="006B484B"/>
    <w:rsid w:val="006B500D"/>
    <w:rsid w:val="006C3103"/>
    <w:rsid w:val="006E114B"/>
    <w:rsid w:val="0070684C"/>
    <w:rsid w:val="00754C64"/>
    <w:rsid w:val="00761303"/>
    <w:rsid w:val="007A0D79"/>
    <w:rsid w:val="007A1C70"/>
    <w:rsid w:val="007C4BED"/>
    <w:rsid w:val="007D646E"/>
    <w:rsid w:val="00807907"/>
    <w:rsid w:val="00822B86"/>
    <w:rsid w:val="008352C3"/>
    <w:rsid w:val="00851A74"/>
    <w:rsid w:val="00853EF7"/>
    <w:rsid w:val="008A24E2"/>
    <w:rsid w:val="008C6CF7"/>
    <w:rsid w:val="008E75F0"/>
    <w:rsid w:val="008F42D9"/>
    <w:rsid w:val="0092705B"/>
    <w:rsid w:val="00936E22"/>
    <w:rsid w:val="00942CC7"/>
    <w:rsid w:val="009541F2"/>
    <w:rsid w:val="00972AC7"/>
    <w:rsid w:val="00973E25"/>
    <w:rsid w:val="009770E7"/>
    <w:rsid w:val="00983BC0"/>
    <w:rsid w:val="009A416D"/>
    <w:rsid w:val="009D4044"/>
    <w:rsid w:val="009D5643"/>
    <w:rsid w:val="009E7C61"/>
    <w:rsid w:val="009F2A56"/>
    <w:rsid w:val="00A1175F"/>
    <w:rsid w:val="00A14A3F"/>
    <w:rsid w:val="00AA26C8"/>
    <w:rsid w:val="00AD7FA0"/>
    <w:rsid w:val="00B24028"/>
    <w:rsid w:val="00B83FD1"/>
    <w:rsid w:val="00BA6FC2"/>
    <w:rsid w:val="00BB12D7"/>
    <w:rsid w:val="00BC3701"/>
    <w:rsid w:val="00BE4A4F"/>
    <w:rsid w:val="00C06349"/>
    <w:rsid w:val="00C100B5"/>
    <w:rsid w:val="00C21536"/>
    <w:rsid w:val="00C47AD5"/>
    <w:rsid w:val="00C5360B"/>
    <w:rsid w:val="00C56A8D"/>
    <w:rsid w:val="00CC1C15"/>
    <w:rsid w:val="00D00353"/>
    <w:rsid w:val="00D009BF"/>
    <w:rsid w:val="00D078F1"/>
    <w:rsid w:val="00D4405A"/>
    <w:rsid w:val="00D55FD2"/>
    <w:rsid w:val="00D56AAE"/>
    <w:rsid w:val="00D6632A"/>
    <w:rsid w:val="00E05E26"/>
    <w:rsid w:val="00E43E22"/>
    <w:rsid w:val="00E52F25"/>
    <w:rsid w:val="00EF0A73"/>
    <w:rsid w:val="00EF0F33"/>
    <w:rsid w:val="00EF2047"/>
    <w:rsid w:val="00EF255A"/>
    <w:rsid w:val="00F119CD"/>
    <w:rsid w:val="00F42C4C"/>
    <w:rsid w:val="00F449C0"/>
    <w:rsid w:val="00F56E00"/>
    <w:rsid w:val="00F57239"/>
    <w:rsid w:val="00F614CF"/>
    <w:rsid w:val="00F6261F"/>
    <w:rsid w:val="00FA65D8"/>
    <w:rsid w:val="00FB44A2"/>
    <w:rsid w:val="00FD7BD9"/>
    <w:rsid w:val="00FE4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FE274"/>
  <w15:docId w15:val="{530FCAEF-ADE6-4185-A4EA-B3449178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60B"/>
    <w:pPr>
      <w:spacing w:after="0" w:line="240" w:lineRule="auto"/>
    </w:pPr>
    <w:rPr>
      <w:rFonts w:ascii="Times New Roman" w:eastAsia="Times New Roman" w:hAnsi="Times New Roman" w:cs="Times New Roman"/>
      <w:sz w:val="24"/>
      <w:szCs w:val="24"/>
      <w:lang w:val="de-DE" w:eastAsia="ru-RU"/>
    </w:rPr>
  </w:style>
  <w:style w:type="paragraph" w:styleId="1">
    <w:name w:val="heading 1"/>
    <w:basedOn w:val="a"/>
    <w:next w:val="a"/>
    <w:link w:val="10"/>
    <w:qFormat/>
    <w:rsid w:val="00C5360B"/>
    <w:pPr>
      <w:keepNext/>
      <w:jc w:val="center"/>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360B"/>
    <w:rPr>
      <w:rFonts w:ascii="Times New Roman" w:eastAsia="Times New Roman" w:hAnsi="Times New Roman" w:cs="Times New Roman"/>
      <w:b/>
      <w:bCs/>
      <w:sz w:val="24"/>
      <w:szCs w:val="24"/>
      <w:lang w:val="uk-UA" w:eastAsia="ru-RU"/>
    </w:rPr>
  </w:style>
  <w:style w:type="paragraph" w:styleId="2">
    <w:name w:val="Body Text 2"/>
    <w:basedOn w:val="a"/>
    <w:link w:val="20"/>
    <w:rsid w:val="00C5360B"/>
    <w:pPr>
      <w:spacing w:after="120" w:line="480" w:lineRule="auto"/>
    </w:pPr>
    <w:rPr>
      <w:lang w:val="ru-RU"/>
    </w:rPr>
  </w:style>
  <w:style w:type="character" w:customStyle="1" w:styleId="20">
    <w:name w:val="Основной текст 2 Знак"/>
    <w:basedOn w:val="a0"/>
    <w:link w:val="2"/>
    <w:rsid w:val="00C5360B"/>
    <w:rPr>
      <w:rFonts w:ascii="Times New Roman" w:eastAsia="Times New Roman" w:hAnsi="Times New Roman" w:cs="Times New Roman"/>
      <w:sz w:val="24"/>
      <w:szCs w:val="24"/>
      <w:lang w:eastAsia="ru-RU"/>
    </w:rPr>
  </w:style>
  <w:style w:type="paragraph" w:styleId="a3">
    <w:name w:val="header"/>
    <w:basedOn w:val="a"/>
    <w:link w:val="a4"/>
    <w:uiPriority w:val="99"/>
    <w:rsid w:val="00C5360B"/>
    <w:pPr>
      <w:tabs>
        <w:tab w:val="center" w:pos="4677"/>
        <w:tab w:val="right" w:pos="9355"/>
      </w:tabs>
    </w:pPr>
    <w:rPr>
      <w:lang w:val="ru-RU"/>
    </w:rPr>
  </w:style>
  <w:style w:type="character" w:customStyle="1" w:styleId="a4">
    <w:name w:val="Верхний колонтитул Знак"/>
    <w:basedOn w:val="a0"/>
    <w:link w:val="a3"/>
    <w:uiPriority w:val="99"/>
    <w:rsid w:val="00C5360B"/>
    <w:rPr>
      <w:rFonts w:ascii="Times New Roman" w:eastAsia="Times New Roman" w:hAnsi="Times New Roman" w:cs="Times New Roman"/>
      <w:sz w:val="24"/>
      <w:szCs w:val="24"/>
      <w:lang w:eastAsia="ru-RU"/>
    </w:rPr>
  </w:style>
  <w:style w:type="paragraph" w:styleId="a5">
    <w:name w:val="No Spacing"/>
    <w:uiPriority w:val="1"/>
    <w:qFormat/>
    <w:rsid w:val="00C5360B"/>
    <w:pPr>
      <w:spacing w:after="0" w:line="240" w:lineRule="auto"/>
    </w:pPr>
    <w:rPr>
      <w:rFonts w:ascii="Times New Roman" w:eastAsia="Times New Roman" w:hAnsi="Times New Roman" w:cs="Times New Roman"/>
      <w:sz w:val="24"/>
      <w:szCs w:val="24"/>
      <w:lang w:val="de-DE" w:eastAsia="ru-RU"/>
    </w:rPr>
  </w:style>
  <w:style w:type="character" w:styleId="a6">
    <w:name w:val="Strong"/>
    <w:uiPriority w:val="22"/>
    <w:qFormat/>
    <w:rsid w:val="00C5360B"/>
    <w:rPr>
      <w:b/>
      <w:bCs/>
    </w:rPr>
  </w:style>
  <w:style w:type="paragraph" w:styleId="3">
    <w:name w:val="Body Text 3"/>
    <w:basedOn w:val="a"/>
    <w:link w:val="30"/>
    <w:uiPriority w:val="99"/>
    <w:semiHidden/>
    <w:unhideWhenUsed/>
    <w:rsid w:val="00C5360B"/>
    <w:pPr>
      <w:spacing w:after="120"/>
    </w:pPr>
    <w:rPr>
      <w:sz w:val="16"/>
      <w:szCs w:val="16"/>
    </w:rPr>
  </w:style>
  <w:style w:type="character" w:customStyle="1" w:styleId="30">
    <w:name w:val="Основной текст 3 Знак"/>
    <w:basedOn w:val="a0"/>
    <w:link w:val="3"/>
    <w:uiPriority w:val="99"/>
    <w:semiHidden/>
    <w:rsid w:val="00C5360B"/>
    <w:rPr>
      <w:rFonts w:ascii="Times New Roman" w:eastAsia="Times New Roman" w:hAnsi="Times New Roman" w:cs="Times New Roman"/>
      <w:sz w:val="16"/>
      <w:szCs w:val="16"/>
      <w:lang w:val="de-DE" w:eastAsia="ru-RU"/>
    </w:rPr>
  </w:style>
  <w:style w:type="paragraph" w:styleId="a7">
    <w:name w:val="List Paragraph"/>
    <w:basedOn w:val="a"/>
    <w:uiPriority w:val="34"/>
    <w:qFormat/>
    <w:rsid w:val="00660881"/>
    <w:pPr>
      <w:ind w:left="720"/>
      <w:contextualSpacing/>
    </w:pPr>
  </w:style>
  <w:style w:type="paragraph" w:customStyle="1" w:styleId="11">
    <w:name w:val="Обычный1"/>
    <w:rsid w:val="006B500D"/>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4F54C4"/>
    <w:rPr>
      <w:rFonts w:ascii="Tahoma" w:hAnsi="Tahoma" w:cs="Tahoma"/>
      <w:sz w:val="16"/>
      <w:szCs w:val="16"/>
    </w:rPr>
  </w:style>
  <w:style w:type="character" w:customStyle="1" w:styleId="a9">
    <w:name w:val="Текст выноски Знак"/>
    <w:basedOn w:val="a0"/>
    <w:link w:val="a8"/>
    <w:uiPriority w:val="99"/>
    <w:semiHidden/>
    <w:rsid w:val="004F54C4"/>
    <w:rPr>
      <w:rFonts w:ascii="Tahoma" w:eastAsia="Times New Roman" w:hAnsi="Tahoma" w:cs="Tahoma"/>
      <w:sz w:val="16"/>
      <w:szCs w:val="16"/>
      <w:lang w:val="de-D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662888">
      <w:bodyDiv w:val="1"/>
      <w:marLeft w:val="0"/>
      <w:marRight w:val="0"/>
      <w:marTop w:val="0"/>
      <w:marBottom w:val="0"/>
      <w:divBdr>
        <w:top w:val="none" w:sz="0" w:space="0" w:color="auto"/>
        <w:left w:val="none" w:sz="0" w:space="0" w:color="auto"/>
        <w:bottom w:val="none" w:sz="0" w:space="0" w:color="auto"/>
        <w:right w:val="none" w:sz="0" w:space="0" w:color="auto"/>
      </w:divBdr>
    </w:div>
    <w:div w:id="1024594951">
      <w:bodyDiv w:val="1"/>
      <w:marLeft w:val="0"/>
      <w:marRight w:val="0"/>
      <w:marTop w:val="0"/>
      <w:marBottom w:val="0"/>
      <w:divBdr>
        <w:top w:val="none" w:sz="0" w:space="0" w:color="auto"/>
        <w:left w:val="none" w:sz="0" w:space="0" w:color="auto"/>
        <w:bottom w:val="none" w:sz="0" w:space="0" w:color="auto"/>
        <w:right w:val="none" w:sz="0" w:space="0" w:color="auto"/>
      </w:divBdr>
    </w:div>
    <w:div w:id="15690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AF071-7CED-4DBD-9C6A-9379D4019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2</Pages>
  <Words>1963</Words>
  <Characters>1119</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PRIYMALNYA</cp:lastModifiedBy>
  <cp:revision>92</cp:revision>
  <cp:lastPrinted>2023-11-22T14:59:00Z</cp:lastPrinted>
  <dcterms:created xsi:type="dcterms:W3CDTF">2020-12-09T08:57:00Z</dcterms:created>
  <dcterms:modified xsi:type="dcterms:W3CDTF">2023-11-24T11:42:00Z</dcterms:modified>
</cp:coreProperties>
</file>