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54C8" w14:textId="77777777" w:rsidR="00D103F1" w:rsidRPr="000A6736" w:rsidRDefault="00D103F1" w:rsidP="00D103F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1DB0A7" wp14:editId="170EB57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A542B96" wp14:editId="7A18EA6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2BCA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C3CA186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D0D73E9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8249094" w14:textId="77777777" w:rsidR="00D103F1" w:rsidRPr="00883682" w:rsidRDefault="00D103F1" w:rsidP="00D103F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CB5CFF" w14:textId="77777777" w:rsidR="00D103F1" w:rsidRPr="003A10CB" w:rsidRDefault="00D103F1" w:rsidP="00D103F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DBB9DAC" w14:textId="77777777" w:rsidR="00D103F1" w:rsidRDefault="00D103F1" w:rsidP="00D103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19C8CDB" w14:textId="08179B48" w:rsidR="00D103F1" w:rsidRPr="00F8355B" w:rsidRDefault="00D103F1" w:rsidP="00D103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3DD457F8" w14:textId="77777777" w:rsidR="00D103F1" w:rsidRPr="00A51D89" w:rsidRDefault="00D103F1" w:rsidP="00D103F1">
      <w:pPr>
        <w:rPr>
          <w:b/>
          <w:i/>
          <w:sz w:val="28"/>
          <w:szCs w:val="28"/>
          <w:lang w:val="uk-UA"/>
        </w:rPr>
      </w:pPr>
    </w:p>
    <w:p w14:paraId="163F9798" w14:textId="704A34BE" w:rsidR="00D103F1" w:rsidRPr="00B35EBB" w:rsidRDefault="00D103F1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Б</w:t>
      </w:r>
      <w:r w:rsidR="001F114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 О</w:t>
      </w:r>
      <w:r w:rsidR="001F1146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0A7552C" w14:textId="5F5EB044" w:rsidR="00D103F1" w:rsidRPr="00B35EBB" w:rsidRDefault="001F1146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103F1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4E7B403E" w14:textId="77777777" w:rsidR="00D103F1" w:rsidRPr="00B35EBB" w:rsidRDefault="00D103F1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695C5A65" w14:textId="77777777" w:rsidR="00D103F1" w:rsidRPr="00B35EBB" w:rsidRDefault="00D103F1" w:rsidP="00D103F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704C6A9" w14:textId="3AB83B5F" w:rsidR="00D103F1" w:rsidRPr="009B5701" w:rsidRDefault="00D103F1" w:rsidP="00D103F1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>Розглянувши заяву Б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М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С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9B5701">
        <w:rPr>
          <w:sz w:val="27"/>
          <w:szCs w:val="27"/>
          <w:lang w:val="uk-UA"/>
        </w:rPr>
        <w:t>адресою</w:t>
      </w:r>
      <w:proofErr w:type="spellEnd"/>
      <w:r w:rsidRPr="009B5701">
        <w:rPr>
          <w:sz w:val="27"/>
          <w:szCs w:val="27"/>
          <w:lang w:val="uk-UA"/>
        </w:rPr>
        <w:t xml:space="preserve">:    Донецька область,  м. Лиман, вул. 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буд.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</w:t>
      </w:r>
      <w:proofErr w:type="spellStart"/>
      <w:r w:rsidRPr="009B5701">
        <w:rPr>
          <w:sz w:val="27"/>
          <w:szCs w:val="27"/>
          <w:lang w:val="uk-UA"/>
        </w:rPr>
        <w:t>кв</w:t>
      </w:r>
      <w:proofErr w:type="spellEnd"/>
      <w:r w:rsidRPr="009B5701">
        <w:rPr>
          <w:sz w:val="27"/>
          <w:szCs w:val="27"/>
          <w:lang w:val="uk-UA"/>
        </w:rPr>
        <w:t xml:space="preserve">.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  м. Хмільник, вул. 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, буд. </w:t>
      </w:r>
      <w:r w:rsidR="001F1146">
        <w:rPr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та відповідні документи </w:t>
      </w:r>
      <w:r w:rsidRPr="009B5701">
        <w:rPr>
          <w:color w:val="000000"/>
          <w:sz w:val="27"/>
          <w:szCs w:val="27"/>
          <w:lang w:val="uk-UA"/>
        </w:rPr>
        <w:t xml:space="preserve">стосовно надання малолітній  </w:t>
      </w:r>
      <w:r w:rsidRPr="009B5701">
        <w:rPr>
          <w:bCs/>
          <w:sz w:val="27"/>
          <w:szCs w:val="27"/>
          <w:lang w:val="uk-UA"/>
        </w:rPr>
        <w:t>Б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І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О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, 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9B5701">
        <w:rPr>
          <w:sz w:val="27"/>
          <w:szCs w:val="27"/>
          <w:lang w:val="en-US"/>
        </w:rPr>
        <w:t>’</w:t>
      </w:r>
      <w:proofErr w:type="spellStart"/>
      <w:r w:rsidRPr="009B5701">
        <w:rPr>
          <w:sz w:val="27"/>
          <w:szCs w:val="27"/>
          <w:lang w:val="uk-UA"/>
        </w:rPr>
        <w:t>язку</w:t>
      </w:r>
      <w:proofErr w:type="spellEnd"/>
      <w:r w:rsidRPr="009B5701">
        <w:rPr>
          <w:sz w:val="27"/>
          <w:szCs w:val="27"/>
          <w:lang w:val="uk-UA"/>
        </w:rPr>
        <w:t xml:space="preserve"> із тим, що вона проживала в   місті Лиман,  Донецької області в умовах  </w:t>
      </w:r>
      <w:proofErr w:type="spellStart"/>
      <w:r w:rsidRPr="009B5701">
        <w:rPr>
          <w:sz w:val="27"/>
          <w:szCs w:val="27"/>
          <w:shd w:val="clear" w:color="auto" w:fill="FFFFFF"/>
        </w:rPr>
        <w:t>воєнних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дій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9B5701">
        <w:rPr>
          <w:sz w:val="27"/>
          <w:szCs w:val="27"/>
          <w:shd w:val="clear" w:color="auto" w:fill="FFFFFF"/>
        </w:rPr>
        <w:t>збройних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конфліктів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, </w:t>
      </w:r>
      <w:r w:rsidRPr="009B570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proofErr w:type="spellStart"/>
      <w:r w:rsidRPr="009B5701">
        <w:rPr>
          <w:sz w:val="27"/>
          <w:szCs w:val="27"/>
          <w:shd w:val="clear" w:color="auto" w:fill="FFFFFF"/>
        </w:rPr>
        <w:t>її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внутрішнього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переміщення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9B5701">
        <w:rPr>
          <w:sz w:val="27"/>
          <w:szCs w:val="27"/>
          <w:shd w:val="clear" w:color="auto" w:fill="FFFFFF"/>
        </w:rPr>
        <w:t>наслідок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залишення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свого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місця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проживання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9B5701">
        <w:rPr>
          <w:sz w:val="27"/>
          <w:szCs w:val="27"/>
          <w:shd w:val="clear" w:color="auto" w:fill="FFFFFF"/>
        </w:rPr>
        <w:t>уникнення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негативних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наслідків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збройного</w:t>
      </w:r>
      <w:proofErr w:type="spellEnd"/>
      <w:r w:rsidRPr="009B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9B5701">
        <w:rPr>
          <w:sz w:val="27"/>
          <w:szCs w:val="27"/>
          <w:shd w:val="clear" w:color="auto" w:fill="FFFFFF"/>
        </w:rPr>
        <w:t>конфлікту</w:t>
      </w:r>
      <w:proofErr w:type="spellEnd"/>
      <w:r w:rsidRPr="009B5701">
        <w:rPr>
          <w:sz w:val="27"/>
          <w:szCs w:val="27"/>
          <w:lang w:val="uk-UA"/>
        </w:rPr>
        <w:t xml:space="preserve"> та зазнала </w:t>
      </w:r>
      <w:r w:rsidRPr="009B570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9B5701">
        <w:rPr>
          <w:color w:val="000000"/>
          <w:sz w:val="27"/>
          <w:szCs w:val="27"/>
          <w:lang w:val="en-US"/>
        </w:rPr>
        <w:t>’</w:t>
      </w:r>
      <w:r w:rsidRPr="009B5701">
        <w:rPr>
          <w:color w:val="000000"/>
          <w:sz w:val="27"/>
          <w:szCs w:val="27"/>
          <w:lang w:val="uk-UA"/>
        </w:rPr>
        <w:t>ї   від 15.12.202</w:t>
      </w:r>
      <w:r w:rsidR="00DB6947">
        <w:rPr>
          <w:color w:val="000000"/>
          <w:sz w:val="27"/>
          <w:szCs w:val="27"/>
          <w:lang w:val="uk-UA"/>
        </w:rPr>
        <w:t>3</w:t>
      </w:r>
      <w:r w:rsidRPr="009B5701">
        <w:rPr>
          <w:color w:val="000000"/>
          <w:sz w:val="27"/>
          <w:szCs w:val="27"/>
          <w:lang w:val="uk-UA"/>
        </w:rPr>
        <w:t xml:space="preserve"> року №151  складений Хмільницьким міським центром соціальних служб, рішення комісії з питань захисту прав дитини від 05.01.202</w:t>
      </w:r>
      <w:r w:rsidR="00DB6947">
        <w:rPr>
          <w:color w:val="000000"/>
          <w:sz w:val="27"/>
          <w:szCs w:val="27"/>
          <w:lang w:val="uk-UA"/>
        </w:rPr>
        <w:t>4</w:t>
      </w:r>
      <w:r w:rsidRPr="009B5701">
        <w:rPr>
          <w:color w:val="000000"/>
          <w:sz w:val="27"/>
          <w:szCs w:val="27"/>
          <w:lang w:val="uk-UA"/>
        </w:rPr>
        <w:t xml:space="preserve"> року №1/</w:t>
      </w:r>
      <w:r w:rsidR="00DB6947">
        <w:rPr>
          <w:color w:val="000000"/>
          <w:sz w:val="27"/>
          <w:szCs w:val="27"/>
          <w:lang w:val="uk-UA"/>
        </w:rPr>
        <w:t>2</w:t>
      </w:r>
      <w:r w:rsidRPr="009B5701">
        <w:rPr>
          <w:color w:val="000000"/>
          <w:sz w:val="27"/>
          <w:szCs w:val="27"/>
          <w:lang w:val="uk-UA"/>
        </w:rPr>
        <w:t xml:space="preserve">, </w:t>
      </w:r>
      <w:r w:rsidRPr="00DB6947">
        <w:rPr>
          <w:sz w:val="27"/>
          <w:szCs w:val="27"/>
          <w:lang w:val="uk-UA"/>
        </w:rPr>
        <w:t xml:space="preserve">керуючись п.3 </w:t>
      </w:r>
      <w:r w:rsidRPr="009B5701">
        <w:rPr>
          <w:color w:val="000000"/>
          <w:sz w:val="27"/>
          <w:szCs w:val="27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</w:t>
      </w:r>
      <w:r w:rsidRPr="009B570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9B5701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9B5701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9B5701">
        <w:rPr>
          <w:sz w:val="27"/>
          <w:szCs w:val="27"/>
          <w:lang w:val="uk-UA"/>
        </w:rPr>
        <w:t>міської ради</w:t>
      </w:r>
    </w:p>
    <w:p w14:paraId="2D45FF70" w14:textId="77777777" w:rsidR="00D103F1" w:rsidRPr="009B5701" w:rsidRDefault="00D103F1" w:rsidP="00D103F1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9B5701">
        <w:rPr>
          <w:b/>
          <w:sz w:val="27"/>
          <w:szCs w:val="27"/>
          <w:lang w:val="uk-UA"/>
        </w:rPr>
        <w:t>ВИРІШИВ:</w:t>
      </w:r>
    </w:p>
    <w:p w14:paraId="71652E72" w14:textId="446049B7" w:rsidR="00D103F1" w:rsidRPr="009B5701" w:rsidRDefault="00D103F1" w:rsidP="00D103F1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 xml:space="preserve">1. </w:t>
      </w:r>
      <w:r w:rsidRPr="009B5701">
        <w:rPr>
          <w:color w:val="000000"/>
          <w:sz w:val="27"/>
          <w:szCs w:val="27"/>
          <w:lang w:val="uk-UA"/>
        </w:rPr>
        <w:t xml:space="preserve">Надати  малолітній  </w:t>
      </w:r>
      <w:r w:rsidRPr="009B5701">
        <w:rPr>
          <w:bCs/>
          <w:sz w:val="27"/>
          <w:szCs w:val="27"/>
          <w:lang w:val="uk-UA"/>
        </w:rPr>
        <w:t>Б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І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>О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, </w:t>
      </w:r>
      <w:r w:rsidR="001F1146">
        <w:rPr>
          <w:bCs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bCs/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року народження  </w:t>
      </w:r>
      <w:r w:rsidRPr="009B5701">
        <w:rPr>
          <w:bCs/>
          <w:sz w:val="27"/>
          <w:szCs w:val="27"/>
          <w:lang w:val="uk-UA"/>
        </w:rPr>
        <w:t xml:space="preserve">   </w:t>
      </w:r>
      <w:r w:rsidRPr="009B5701">
        <w:rPr>
          <w:sz w:val="27"/>
          <w:szCs w:val="27"/>
          <w:lang w:val="uk-UA"/>
        </w:rPr>
        <w:t xml:space="preserve">     </w:t>
      </w:r>
      <w:r w:rsidRPr="009B5701">
        <w:rPr>
          <w:bCs/>
          <w:sz w:val="27"/>
          <w:szCs w:val="27"/>
          <w:lang w:val="uk-UA"/>
        </w:rPr>
        <w:t xml:space="preserve"> </w:t>
      </w:r>
      <w:r w:rsidRPr="009B5701">
        <w:rPr>
          <w:b/>
          <w:sz w:val="27"/>
          <w:szCs w:val="27"/>
          <w:lang w:val="uk-UA"/>
        </w:rPr>
        <w:t xml:space="preserve"> </w:t>
      </w:r>
      <w:r w:rsidRPr="009B5701">
        <w:rPr>
          <w:sz w:val="27"/>
          <w:szCs w:val="27"/>
          <w:lang w:val="uk-UA"/>
        </w:rPr>
        <w:t xml:space="preserve">    </w:t>
      </w:r>
      <w:r w:rsidRPr="009B5701">
        <w:rPr>
          <w:color w:val="000000"/>
          <w:sz w:val="27"/>
          <w:szCs w:val="27"/>
          <w:lang w:val="uk-UA"/>
        </w:rPr>
        <w:t>(свідоцтво про народження видане    відділом державної реєстрації актів цивільного стану</w:t>
      </w:r>
      <w:r w:rsidR="009B5701" w:rsidRPr="009B5701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 xml:space="preserve">Краснолиманського  міського  управління юстиції у  Донецькій області </w:t>
      </w:r>
      <w:r w:rsidR="001F1146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 xml:space="preserve"> року  серія І-НО №</w:t>
      </w:r>
      <w:r w:rsidR="001F1146">
        <w:rPr>
          <w:color w:val="000000"/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  <w:lang w:val="uk-UA"/>
        </w:rPr>
        <w:t>)</w:t>
      </w:r>
      <w:r w:rsidRPr="009B5701">
        <w:rPr>
          <w:sz w:val="27"/>
          <w:szCs w:val="27"/>
          <w:lang w:val="uk-UA"/>
        </w:rPr>
        <w:t xml:space="preserve"> </w:t>
      </w:r>
      <w:r w:rsidRPr="009B5701">
        <w:rPr>
          <w:color w:val="000000"/>
          <w:sz w:val="27"/>
          <w:szCs w:val="27"/>
        </w:rPr>
        <w:t xml:space="preserve">статус </w:t>
      </w:r>
      <w:proofErr w:type="spellStart"/>
      <w:r w:rsidRPr="009B5701">
        <w:rPr>
          <w:color w:val="000000"/>
          <w:sz w:val="27"/>
          <w:szCs w:val="27"/>
        </w:rPr>
        <w:t>дитини</w:t>
      </w:r>
      <w:proofErr w:type="spellEnd"/>
      <w:r w:rsidRPr="009B5701">
        <w:rPr>
          <w:color w:val="000000"/>
          <w:sz w:val="27"/>
          <w:szCs w:val="27"/>
        </w:rPr>
        <w:t xml:space="preserve">, яка </w:t>
      </w:r>
      <w:proofErr w:type="spellStart"/>
      <w:r w:rsidRPr="009B5701">
        <w:rPr>
          <w:color w:val="000000"/>
          <w:sz w:val="27"/>
          <w:szCs w:val="27"/>
        </w:rPr>
        <w:t>постраждала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внаслідок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воєнних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дій</w:t>
      </w:r>
      <w:proofErr w:type="spellEnd"/>
      <w:r w:rsidRPr="009B5701">
        <w:rPr>
          <w:color w:val="000000"/>
          <w:sz w:val="27"/>
          <w:szCs w:val="27"/>
        </w:rPr>
        <w:t xml:space="preserve"> та </w:t>
      </w:r>
      <w:proofErr w:type="spellStart"/>
      <w:r w:rsidRPr="009B5701">
        <w:rPr>
          <w:color w:val="000000"/>
          <w:sz w:val="27"/>
          <w:szCs w:val="27"/>
        </w:rPr>
        <w:t>збройних</w:t>
      </w:r>
      <w:proofErr w:type="spellEnd"/>
      <w:r w:rsidRPr="009B5701">
        <w:rPr>
          <w:color w:val="000000"/>
          <w:sz w:val="27"/>
          <w:szCs w:val="27"/>
        </w:rPr>
        <w:t xml:space="preserve"> </w:t>
      </w:r>
      <w:proofErr w:type="spellStart"/>
      <w:r w:rsidRPr="009B5701">
        <w:rPr>
          <w:color w:val="000000"/>
          <w:sz w:val="27"/>
          <w:szCs w:val="27"/>
        </w:rPr>
        <w:t>конфліктів</w:t>
      </w:r>
      <w:proofErr w:type="spellEnd"/>
      <w:r w:rsidRPr="009B5701">
        <w:rPr>
          <w:color w:val="000000"/>
          <w:sz w:val="27"/>
          <w:szCs w:val="27"/>
          <w:lang w:val="uk-UA"/>
        </w:rPr>
        <w:t>.</w:t>
      </w:r>
      <w:r w:rsidRPr="009B5701">
        <w:rPr>
          <w:color w:val="202020"/>
          <w:sz w:val="27"/>
          <w:szCs w:val="27"/>
        </w:rPr>
        <w:t xml:space="preserve"> </w:t>
      </w:r>
    </w:p>
    <w:p w14:paraId="51B3C58C" w14:textId="77777777" w:rsidR="00D103F1" w:rsidRPr="009B5701" w:rsidRDefault="00D103F1" w:rsidP="00D103F1">
      <w:pPr>
        <w:jc w:val="both"/>
        <w:rPr>
          <w:sz w:val="27"/>
          <w:szCs w:val="27"/>
          <w:lang w:val="uk-UA"/>
        </w:rPr>
      </w:pPr>
      <w:r w:rsidRPr="009B5701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9B5701">
        <w:rPr>
          <w:sz w:val="27"/>
          <w:szCs w:val="27"/>
          <w:lang w:val="uk-UA"/>
        </w:rPr>
        <w:t>Сташка</w:t>
      </w:r>
      <w:proofErr w:type="spellEnd"/>
      <w:r w:rsidRPr="009B5701">
        <w:rPr>
          <w:sz w:val="27"/>
          <w:szCs w:val="27"/>
          <w:lang w:val="uk-UA"/>
        </w:rPr>
        <w:t xml:space="preserve"> А.В.</w:t>
      </w:r>
    </w:p>
    <w:p w14:paraId="78AE68B1" w14:textId="77777777" w:rsidR="00D103F1" w:rsidRDefault="00D103F1" w:rsidP="00D103F1">
      <w:pPr>
        <w:jc w:val="both"/>
        <w:rPr>
          <w:b/>
          <w:lang w:val="uk-UA"/>
        </w:rPr>
      </w:pPr>
    </w:p>
    <w:p w14:paraId="55F35086" w14:textId="77777777" w:rsidR="00D103F1" w:rsidRDefault="00D103F1" w:rsidP="00D103F1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2651931" w14:textId="77777777" w:rsidR="00D103F1" w:rsidRDefault="00D103F1" w:rsidP="00D103F1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ADBE8C2" w14:textId="3CF8C33A" w:rsidR="00D103F1" w:rsidRDefault="001F1146">
      <w:r>
        <w:rPr>
          <w:b/>
          <w:sz w:val="28"/>
          <w:szCs w:val="28"/>
          <w:lang w:val="uk-UA"/>
        </w:rPr>
        <w:t xml:space="preserve"> </w:t>
      </w:r>
    </w:p>
    <w:sectPr w:rsidR="00D10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F1"/>
    <w:rsid w:val="00061DF7"/>
    <w:rsid w:val="001F1146"/>
    <w:rsid w:val="00466DA5"/>
    <w:rsid w:val="009B5701"/>
    <w:rsid w:val="00D103F1"/>
    <w:rsid w:val="00D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D078"/>
  <w15:chartTrackingRefBased/>
  <w15:docId w15:val="{19DAE183-A71A-43F5-82F7-7959A459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7</cp:revision>
  <dcterms:created xsi:type="dcterms:W3CDTF">2023-12-29T07:46:00Z</dcterms:created>
  <dcterms:modified xsi:type="dcterms:W3CDTF">2024-01-09T07:05:00Z</dcterms:modified>
</cp:coreProperties>
</file>