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5E9B" w14:textId="77777777" w:rsidR="005B483F" w:rsidRPr="00441A97" w:rsidRDefault="005B483F" w:rsidP="005B483F">
      <w:pPr>
        <w:rPr>
          <w:b/>
          <w:noProof/>
          <w:sz w:val="28"/>
          <w:szCs w:val="28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37396377" wp14:editId="2FA9AC9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B4EE6F6" wp14:editId="3CFF377F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1D27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УКРАЇНА</w:t>
      </w:r>
    </w:p>
    <w:p w14:paraId="2C012787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ХМІЛЬНИЦЬКА МІСЬКА РАДА</w:t>
      </w:r>
    </w:p>
    <w:p w14:paraId="43562F06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ВІННИЦЬКОЇ ОБЛАСТІ</w:t>
      </w:r>
    </w:p>
    <w:p w14:paraId="5C56CFDF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Виконавчий комітет</w:t>
      </w:r>
    </w:p>
    <w:p w14:paraId="09717DEC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Р І Ш Е Н </w:t>
      </w:r>
      <w:proofErr w:type="spellStart"/>
      <w:r w:rsidRPr="00441A97">
        <w:rPr>
          <w:sz w:val="28"/>
          <w:szCs w:val="28"/>
          <w:lang w:val="uk-UA"/>
        </w:rPr>
        <w:t>Н</w:t>
      </w:r>
      <w:proofErr w:type="spellEnd"/>
      <w:r w:rsidRPr="00441A97">
        <w:rPr>
          <w:sz w:val="28"/>
          <w:szCs w:val="28"/>
          <w:lang w:val="uk-UA"/>
        </w:rPr>
        <w:t xml:space="preserve"> Я                                                      </w:t>
      </w:r>
    </w:p>
    <w:p w14:paraId="61F88D64" w14:textId="77777777" w:rsidR="005B483F" w:rsidRPr="00441A97" w:rsidRDefault="005B483F" w:rsidP="005B483F">
      <w:pPr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від  ___ ________  202</w:t>
      </w:r>
      <w:r>
        <w:rPr>
          <w:sz w:val="28"/>
          <w:szCs w:val="28"/>
          <w:lang w:val="uk-UA"/>
        </w:rPr>
        <w:t>4</w:t>
      </w:r>
      <w:r w:rsidRPr="00441A97">
        <w:rPr>
          <w:sz w:val="28"/>
          <w:szCs w:val="28"/>
          <w:lang w:val="uk-UA"/>
        </w:rPr>
        <w:t xml:space="preserve">р                                                                          № </w:t>
      </w:r>
    </w:p>
    <w:p w14:paraId="17551A2F" w14:textId="77777777" w:rsidR="005B483F" w:rsidRPr="00441A97" w:rsidRDefault="005B483F" w:rsidP="005B483F">
      <w:pPr>
        <w:rPr>
          <w:sz w:val="28"/>
          <w:szCs w:val="28"/>
          <w:lang w:val="uk-UA"/>
        </w:rPr>
      </w:pPr>
    </w:p>
    <w:p w14:paraId="36DA4348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  <w:bookmarkStart w:id="0" w:name="_Hlk153522133"/>
      <w:r w:rsidRPr="00441A97">
        <w:rPr>
          <w:b/>
          <w:i/>
          <w:sz w:val="28"/>
          <w:szCs w:val="28"/>
          <w:lang w:val="uk-UA"/>
        </w:rPr>
        <w:t>Про надання дозволу на передачу в оренду</w:t>
      </w:r>
    </w:p>
    <w:p w14:paraId="6E54028F" w14:textId="77777777" w:rsidR="005B483F" w:rsidRDefault="005B483F" w:rsidP="005B483F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приміщення </w:t>
      </w:r>
      <w:r>
        <w:rPr>
          <w:b/>
          <w:i/>
          <w:sz w:val="28"/>
          <w:szCs w:val="28"/>
          <w:lang w:val="uk-UA"/>
        </w:rPr>
        <w:t xml:space="preserve">Філії сільський Будинок культури </w:t>
      </w:r>
    </w:p>
    <w:p w14:paraId="27F32D40" w14:textId="77777777" w:rsidR="005B483F" w:rsidRDefault="005B483F" w:rsidP="005B48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село Великий Митник, </w:t>
      </w:r>
      <w:r w:rsidRPr="00441A97">
        <w:rPr>
          <w:b/>
          <w:i/>
          <w:sz w:val="28"/>
          <w:szCs w:val="28"/>
          <w:lang w:val="uk-UA"/>
        </w:rPr>
        <w:t xml:space="preserve">що перебуває на балансі  </w:t>
      </w:r>
    </w:p>
    <w:p w14:paraId="371BA91F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>КЗ «Будинок культури» та укладення договору оренди</w:t>
      </w:r>
    </w:p>
    <w:bookmarkEnd w:id="0"/>
    <w:p w14:paraId="3B33DEEE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</w:p>
    <w:p w14:paraId="4FFC340A" w14:textId="77777777" w:rsidR="005B483F" w:rsidRPr="00441A97" w:rsidRDefault="005B483F" w:rsidP="005B483F">
      <w:pPr>
        <w:ind w:left="-142" w:firstLine="708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441A97">
        <w:rPr>
          <w:sz w:val="28"/>
          <w:szCs w:val="28"/>
          <w:lang w:val="uk-UA"/>
        </w:rPr>
        <w:t xml:space="preserve">службову записку начальника Відділу культури і туризму Хмільницької міської ради Юлії </w:t>
      </w:r>
      <w:proofErr w:type="spellStart"/>
      <w:r w:rsidRPr="00441A97">
        <w:rPr>
          <w:sz w:val="28"/>
          <w:szCs w:val="28"/>
          <w:lang w:val="uk-UA"/>
        </w:rPr>
        <w:t>Цупринюк</w:t>
      </w:r>
      <w:proofErr w:type="spellEnd"/>
      <w:r w:rsidRPr="00441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___.04.2024 р № _______ </w:t>
      </w:r>
      <w:r w:rsidRPr="00441A97">
        <w:rPr>
          <w:sz w:val="28"/>
          <w:szCs w:val="28"/>
          <w:lang w:val="uk-UA"/>
        </w:rPr>
        <w:t xml:space="preserve">та лист </w:t>
      </w:r>
      <w:r>
        <w:rPr>
          <w:sz w:val="28"/>
          <w:szCs w:val="28"/>
          <w:lang w:val="uk-UA"/>
        </w:rPr>
        <w:t xml:space="preserve">виконавчого комітету Хмільницької міської ради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</w:t>
      </w:r>
      <w:r w:rsidRPr="00441A9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01-03-32</w:t>
      </w:r>
      <w:r w:rsidRPr="00441A9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441A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441A9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441A97">
        <w:rPr>
          <w:sz w:val="28"/>
          <w:szCs w:val="28"/>
          <w:lang w:val="uk-UA"/>
        </w:rPr>
        <w:t xml:space="preserve">р. щодо надання дозволу на передачу в оренду нежитлового 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1" w:name="_Hlk142899665"/>
      <w:r w:rsidRPr="00441A97">
        <w:rPr>
          <w:sz w:val="28"/>
          <w:szCs w:val="28"/>
          <w:lang w:val="uk-UA"/>
        </w:rPr>
        <w:t>та 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ст.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>ст. 29,</w:t>
      </w:r>
      <w:r>
        <w:rPr>
          <w:sz w:val="28"/>
          <w:szCs w:val="28"/>
          <w:lang w:val="uk-UA"/>
        </w:rPr>
        <w:t>30,</w:t>
      </w:r>
      <w:r w:rsidRPr="00441A97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,60</w:t>
      </w:r>
      <w:r w:rsidRPr="00441A97">
        <w:rPr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Pr="00441A97">
        <w:rPr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441A97">
        <w:rPr>
          <w:sz w:val="28"/>
          <w:szCs w:val="28"/>
          <w:lang w:val="uk-UA"/>
        </w:rPr>
        <w:t>Хмільницької міської ради</w:t>
      </w:r>
    </w:p>
    <w:bookmarkEnd w:id="1"/>
    <w:p w14:paraId="19654CD6" w14:textId="77777777" w:rsidR="005B483F" w:rsidRPr="00441A97" w:rsidRDefault="005B483F" w:rsidP="005B483F">
      <w:pPr>
        <w:ind w:left="-142" w:firstLine="708"/>
        <w:jc w:val="both"/>
        <w:rPr>
          <w:sz w:val="28"/>
          <w:szCs w:val="28"/>
          <w:lang w:val="uk-UA"/>
        </w:rPr>
      </w:pPr>
    </w:p>
    <w:p w14:paraId="5E41621E" w14:textId="77777777" w:rsidR="005B483F" w:rsidRDefault="005B483F" w:rsidP="005B483F">
      <w:pPr>
        <w:ind w:left="-142"/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ВИРІШИВ:</w:t>
      </w:r>
    </w:p>
    <w:p w14:paraId="0D5DF178" w14:textId="77777777" w:rsidR="005B483F" w:rsidRPr="00441A97" w:rsidRDefault="005B483F" w:rsidP="005B483F">
      <w:pPr>
        <w:ind w:left="-142"/>
        <w:jc w:val="center"/>
        <w:rPr>
          <w:sz w:val="28"/>
          <w:szCs w:val="28"/>
          <w:lang w:val="uk-UA"/>
        </w:rPr>
      </w:pPr>
    </w:p>
    <w:p w14:paraId="68053087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Надати дозвіл Комунальному закладу «Будинок культури» Хмільницької міської ради, як балансоутримувачу на передачу в оренду</w:t>
      </w:r>
      <w:r w:rsidRPr="00425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</w:t>
      </w:r>
      <w:r w:rsidRPr="00441A97">
        <w:rPr>
          <w:sz w:val="28"/>
          <w:szCs w:val="28"/>
          <w:lang w:val="uk-UA"/>
        </w:rPr>
        <w:t xml:space="preserve"> нежитлового приміщення та укладення договору оренди, а саме:</w:t>
      </w:r>
    </w:p>
    <w:p w14:paraId="2A23A421" w14:textId="77777777" w:rsidR="005B483F" w:rsidRPr="00441A97" w:rsidRDefault="005B483F" w:rsidP="005B483F">
      <w:pPr>
        <w:ind w:left="284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1.1.Приміщення площею </w:t>
      </w:r>
      <w:r>
        <w:rPr>
          <w:sz w:val="28"/>
          <w:szCs w:val="28"/>
          <w:lang w:val="uk-UA"/>
        </w:rPr>
        <w:t>40.0</w:t>
      </w:r>
      <w:r w:rsidRPr="00441A97">
        <w:rPr>
          <w:sz w:val="28"/>
          <w:szCs w:val="28"/>
          <w:lang w:val="uk-UA"/>
        </w:rPr>
        <w:t xml:space="preserve">  </w:t>
      </w:r>
      <w:proofErr w:type="spellStart"/>
      <w:r w:rsidRPr="00441A97">
        <w:rPr>
          <w:sz w:val="28"/>
          <w:szCs w:val="28"/>
          <w:lang w:val="uk-UA"/>
        </w:rPr>
        <w:t>кв</w:t>
      </w:r>
      <w:proofErr w:type="spellEnd"/>
      <w:r w:rsidRPr="00441A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Філії сільський Будинок культури село Великий Митник</w:t>
      </w:r>
      <w:r w:rsidRPr="00441A97">
        <w:rPr>
          <w:sz w:val="28"/>
          <w:szCs w:val="28"/>
          <w:lang w:val="uk-UA"/>
        </w:rPr>
        <w:t xml:space="preserve">, з метою розміщення </w:t>
      </w:r>
      <w:r>
        <w:rPr>
          <w:sz w:val="28"/>
          <w:szCs w:val="28"/>
          <w:lang w:val="uk-UA"/>
        </w:rPr>
        <w:t xml:space="preserve">працівників </w:t>
      </w:r>
      <w:proofErr w:type="spellStart"/>
      <w:r>
        <w:rPr>
          <w:sz w:val="28"/>
          <w:szCs w:val="28"/>
          <w:lang w:val="uk-UA"/>
        </w:rPr>
        <w:t>Великомитницького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</w:t>
      </w:r>
      <w:r w:rsidRPr="00441A97">
        <w:rPr>
          <w:sz w:val="28"/>
          <w:szCs w:val="28"/>
          <w:lang w:val="uk-UA"/>
        </w:rPr>
        <w:t xml:space="preserve"> за </w:t>
      </w:r>
      <w:proofErr w:type="spellStart"/>
      <w:r w:rsidRPr="00441A97">
        <w:rPr>
          <w:sz w:val="28"/>
          <w:szCs w:val="28"/>
          <w:lang w:val="uk-UA"/>
        </w:rPr>
        <w:t>адресою</w:t>
      </w:r>
      <w:proofErr w:type="spellEnd"/>
      <w:r w:rsidRPr="00441A9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вулиця  </w:t>
      </w:r>
      <w:r w:rsidRPr="00B1019A">
        <w:rPr>
          <w:color w:val="000000"/>
          <w:sz w:val="28"/>
          <w:szCs w:val="28"/>
          <w:lang w:val="uk-UA"/>
        </w:rPr>
        <w:t>Площа Перемоги, буд.2</w:t>
      </w:r>
      <w:r w:rsidRPr="00B101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село Великий Митник</w:t>
      </w:r>
      <w:r w:rsidRPr="00441A97">
        <w:rPr>
          <w:sz w:val="28"/>
          <w:szCs w:val="28"/>
          <w:lang w:val="uk-UA"/>
        </w:rPr>
        <w:t>, Хмільницького району, Вінницької області.</w:t>
      </w:r>
    </w:p>
    <w:p w14:paraId="345C4DD8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зазначений в пункті 1 цього рішення.</w:t>
      </w:r>
    </w:p>
    <w:p w14:paraId="542338BA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Встановити розмір орендної плати для бюджетних організацій, що фінансуються з міського бюджету (об’єкт зазначен</w:t>
      </w:r>
      <w:r>
        <w:rPr>
          <w:sz w:val="28"/>
          <w:szCs w:val="28"/>
          <w:lang w:val="uk-UA"/>
        </w:rPr>
        <w:t>ий</w:t>
      </w:r>
      <w:r w:rsidRPr="00441A97">
        <w:rPr>
          <w:sz w:val="28"/>
          <w:szCs w:val="28"/>
          <w:lang w:val="uk-UA"/>
        </w:rPr>
        <w:t xml:space="preserve"> в п. 1 цього рішення) 1 грн. на рік відповідно до Методики розрахунку орендної плати за державне майно.</w:t>
      </w:r>
    </w:p>
    <w:p w14:paraId="66440891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lastRenderedPageBreak/>
        <w:t>Директору  Комунального закладу «Будинок культури» Хмільницької міської ради Донченк</w:t>
      </w:r>
      <w:r>
        <w:rPr>
          <w:sz w:val="28"/>
          <w:szCs w:val="28"/>
          <w:lang w:val="uk-UA"/>
        </w:rPr>
        <w:t>у</w:t>
      </w:r>
      <w:r w:rsidRPr="00441A97">
        <w:rPr>
          <w:sz w:val="28"/>
          <w:szCs w:val="28"/>
          <w:lang w:val="uk-UA"/>
        </w:rPr>
        <w:t xml:space="preserve"> Олександру Васильовичу укласти догов</w:t>
      </w:r>
      <w:r>
        <w:rPr>
          <w:sz w:val="28"/>
          <w:szCs w:val="28"/>
          <w:lang w:val="uk-UA"/>
        </w:rPr>
        <w:t>ір</w:t>
      </w:r>
      <w:r w:rsidRPr="00441A97">
        <w:rPr>
          <w:sz w:val="28"/>
          <w:szCs w:val="28"/>
          <w:lang w:val="uk-UA"/>
        </w:rPr>
        <w:t xml:space="preserve"> оренди </w:t>
      </w:r>
      <w:r>
        <w:rPr>
          <w:sz w:val="28"/>
          <w:szCs w:val="28"/>
          <w:lang w:val="uk-UA"/>
        </w:rPr>
        <w:t xml:space="preserve">з виконавчим комітетом </w:t>
      </w:r>
      <w:r w:rsidRPr="00441A97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>терміном на 2 роки 11 місяців.</w:t>
      </w:r>
    </w:p>
    <w:p w14:paraId="5B098A13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441A97">
        <w:rPr>
          <w:sz w:val="28"/>
          <w:szCs w:val="28"/>
          <w:lang w:val="uk-UA"/>
        </w:rPr>
        <w:t>Сташка</w:t>
      </w:r>
      <w:proofErr w:type="spellEnd"/>
      <w:r w:rsidRPr="00441A97">
        <w:rPr>
          <w:sz w:val="28"/>
          <w:szCs w:val="28"/>
          <w:lang w:val="uk-UA"/>
        </w:rPr>
        <w:t xml:space="preserve"> А.В. </w:t>
      </w:r>
    </w:p>
    <w:p w14:paraId="1802EE38" w14:textId="77777777" w:rsidR="005B483F" w:rsidRPr="00441A97" w:rsidRDefault="005B483F" w:rsidP="005B483F">
      <w:pPr>
        <w:rPr>
          <w:b/>
          <w:sz w:val="28"/>
          <w:szCs w:val="28"/>
          <w:lang w:val="uk-UA"/>
        </w:rPr>
      </w:pPr>
    </w:p>
    <w:p w14:paraId="4379A2B9" w14:textId="77777777" w:rsidR="005B483F" w:rsidRPr="00441A97" w:rsidRDefault="005B483F" w:rsidP="005B483F">
      <w:pPr>
        <w:rPr>
          <w:b/>
          <w:sz w:val="28"/>
          <w:szCs w:val="28"/>
          <w:lang w:val="uk-UA"/>
        </w:rPr>
      </w:pPr>
    </w:p>
    <w:p w14:paraId="2C647EE1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  <w:r w:rsidRPr="00441A97">
        <w:rPr>
          <w:b/>
          <w:sz w:val="28"/>
          <w:szCs w:val="28"/>
          <w:lang w:val="uk-UA"/>
        </w:rPr>
        <w:t>Міський голова</w:t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  <w:t>Микола ЮРЧИШИН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26645841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</w:p>
    <w:p w14:paraId="729A7945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</w:p>
    <w:p w14:paraId="51BB1ADE" w14:textId="404EBEF9" w:rsidR="00D666F6" w:rsidRDefault="00D666F6" w:rsidP="005B483F"/>
    <w:sectPr w:rsidR="00D66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3F"/>
    <w:rsid w:val="005B483F"/>
    <w:rsid w:val="00D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61BE"/>
  <w15:chartTrackingRefBased/>
  <w15:docId w15:val="{F10B3EBB-8E08-433C-B8F7-85B613E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2024-04-09T10:46:00Z</dcterms:created>
  <dcterms:modified xsi:type="dcterms:W3CDTF">2024-04-09T10:47:00Z</dcterms:modified>
</cp:coreProperties>
</file>