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C5751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4DD9A3BB" wp14:editId="316B1739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7466BAD3" wp14:editId="241A17AE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EC046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0D733565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17D40FC1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3D6D0B19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1B4F8976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5559435D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C7A3C45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8671C13" w14:textId="77777777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2F799B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F799B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4E2524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F799B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14:paraId="06ACEC28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32EC798C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34FFC07C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5288199B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4A4B30DD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419E7B28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77E78472" w14:textId="77777777" w:rsidR="007C20CD" w:rsidRDefault="002F799B" w:rsidP="007C20C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>зглянувши лист начальника управління освіти, молоді та спорту Хмільницької міської ради Віталія ОЛІХА від 08.04.2024 року № 01-15/329</w:t>
      </w:r>
      <w:r w:rsidR="007C20CD" w:rsidRPr="00AC5169">
        <w:rPr>
          <w:rFonts w:ascii="Times New Roman" w:hAnsi="Times New Roman"/>
          <w:sz w:val="28"/>
          <w:szCs w:val="28"/>
          <w:lang w:val="uk-UA" w:eastAsia="ar-SA"/>
        </w:rPr>
        <w:t xml:space="preserve"> з питань видалення деревонасаджень у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="007C20CD"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>
        <w:rPr>
          <w:rFonts w:ascii="Times New Roman" w:hAnsi="Times New Roman"/>
          <w:sz w:val="28"/>
          <w:szCs w:val="28"/>
          <w:lang w:val="uk-UA" w:eastAsia="ar-SA"/>
        </w:rPr>
        <w:t>12</w:t>
      </w:r>
      <w:r w:rsidR="007C20CD" w:rsidRPr="00281B1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0</w:t>
      </w:r>
      <w:r>
        <w:rPr>
          <w:rFonts w:ascii="Times New Roman" w:hAnsi="Times New Roman"/>
          <w:sz w:val="28"/>
          <w:szCs w:val="28"/>
          <w:lang w:val="uk-UA" w:eastAsia="ar-SA"/>
        </w:rPr>
        <w:t>4</w:t>
      </w:r>
      <w:r w:rsidR="007C20CD" w:rsidRPr="00281B13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4</w:t>
      </w:r>
      <w:r w:rsidR="007C20CD" w:rsidRPr="00281B13">
        <w:rPr>
          <w:rFonts w:ascii="Times New Roman" w:hAnsi="Times New Roman"/>
          <w:sz w:val="28"/>
          <w:szCs w:val="28"/>
          <w:lang w:val="uk-UA" w:eastAsia="ar-SA"/>
        </w:rPr>
        <w:t>р.,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7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1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1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1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26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2019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104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7C20CD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та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="007C20CD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23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="007C20CD"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C20CD"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 w:rsidR="007C20CD"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="007C20CD"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 w:rsidR="007C20CD"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="007C20CD"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07D0FE3B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77B5D7CD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1624C06C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1AF6A6E9" w14:textId="77777777" w:rsidR="007C20CD" w:rsidRDefault="002F799B" w:rsidP="007C20C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7C20CD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7C20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C20CD">
        <w:rPr>
          <w:rFonts w:ascii="Times New Roman" w:hAnsi="Times New Roman"/>
          <w:b/>
          <w:sz w:val="28"/>
          <w:szCs w:val="28"/>
          <w:lang w:val="uk-UA" w:eastAsia="ar-SA"/>
        </w:rPr>
        <w:t xml:space="preserve"> Управлінню освіти, молоді та спорту Хмільницької міської ради: </w:t>
      </w:r>
    </w:p>
    <w:p w14:paraId="036DEA8D" w14:textId="77777777" w:rsidR="007C20CD" w:rsidRDefault="007C20CD" w:rsidP="007C20C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2ACBD5A7" w14:textId="77777777" w:rsidR="002F799B" w:rsidRDefault="007C20CD" w:rsidP="002F799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2F799B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2F799B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2F799B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7D05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 розміщено </w:t>
      </w:r>
      <w:r w:rsidR="002F799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Центр дитячої та юнацької творчості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2F799B">
        <w:rPr>
          <w:rFonts w:ascii="Times New Roman" w:hAnsi="Times New Roman"/>
          <w:sz w:val="28"/>
          <w:szCs w:val="28"/>
          <w:lang w:val="uk-UA" w:eastAsia="uk-UA"/>
        </w:rPr>
        <w:t>Шевченка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 м. </w:t>
      </w: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 стан (аварійні, сухо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стійні</w:t>
      </w:r>
      <w:r>
        <w:rPr>
          <w:rFonts w:ascii="Times New Roman" w:hAnsi="Times New Roman"/>
          <w:sz w:val="28"/>
          <w:szCs w:val="28"/>
          <w:lang w:val="uk-UA" w:eastAsia="ar-SA"/>
        </w:rPr>
        <w:t>) та підлягають зрізуванню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 w:rsidR="002F799B">
        <w:rPr>
          <w:rFonts w:ascii="Times New Roman" w:hAnsi="Times New Roman"/>
          <w:sz w:val="28"/>
          <w:szCs w:val="28"/>
          <w:lang w:val="uk-UA" w:eastAsia="ar-SA"/>
        </w:rPr>
        <w:t>ЯЯ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2F799B">
        <w:rPr>
          <w:rFonts w:ascii="Times New Roman" w:hAnsi="Times New Roman"/>
          <w:sz w:val="28"/>
          <w:szCs w:val="28"/>
          <w:lang w:val="uk-UA" w:eastAsia="ar-SA"/>
        </w:rPr>
        <w:t>018512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2F799B">
        <w:rPr>
          <w:rFonts w:ascii="Times New Roman" w:hAnsi="Times New Roman"/>
          <w:sz w:val="28"/>
          <w:szCs w:val="28"/>
          <w:lang w:val="uk-UA" w:eastAsia="ar-SA"/>
        </w:rPr>
        <w:t>04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 xml:space="preserve">березня </w:t>
      </w:r>
      <w:r w:rsidR="002F799B">
        <w:rPr>
          <w:rFonts w:ascii="Times New Roman" w:hAnsi="Times New Roman"/>
          <w:sz w:val="28"/>
          <w:szCs w:val="28"/>
          <w:lang w:val="uk-UA" w:eastAsia="ar-SA"/>
        </w:rPr>
        <w:t>2011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;</w:t>
      </w:r>
    </w:p>
    <w:p w14:paraId="68D02482" w14:textId="77777777" w:rsidR="002F799B" w:rsidRDefault="002F799B" w:rsidP="002F799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14157BF3" w14:textId="77777777" w:rsidR="002F799B" w:rsidRDefault="007C20CD" w:rsidP="002F799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2F799B">
        <w:rPr>
          <w:rFonts w:ascii="Times New Roman" w:hAnsi="Times New Roman"/>
          <w:sz w:val="28"/>
          <w:szCs w:val="28"/>
          <w:lang w:val="uk-UA" w:eastAsia="ar-SA"/>
        </w:rPr>
        <w:t xml:space="preserve">видалення одного дерева породи клен, що знаходиться </w:t>
      </w:r>
      <w:r w:rsidR="002F799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2F799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2225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 розміщено </w:t>
      </w:r>
      <w:r w:rsidR="002F799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 дитячої та юнацької творчості </w:t>
      </w:r>
      <w:r w:rsidR="002F799B">
        <w:rPr>
          <w:rFonts w:ascii="Times New Roman" w:hAnsi="Times New Roman"/>
          <w:sz w:val="28"/>
          <w:szCs w:val="28"/>
          <w:lang w:val="uk-UA" w:eastAsia="uk-UA"/>
        </w:rPr>
        <w:t>по вул. Шевченка, 3 в  м. Хмільнику</w:t>
      </w:r>
      <w:r w:rsidR="002F799B">
        <w:rPr>
          <w:rFonts w:ascii="Times New Roman" w:hAnsi="Times New Roman"/>
          <w:sz w:val="28"/>
          <w:szCs w:val="28"/>
          <w:lang w:val="uk-UA" w:eastAsia="ar-SA"/>
        </w:rPr>
        <w:t>, яке має незадовільний  стан (</w:t>
      </w:r>
      <w:proofErr w:type="spellStart"/>
      <w:r w:rsidR="002F799B" w:rsidRPr="002F799B">
        <w:rPr>
          <w:rFonts w:ascii="Times New Roman" w:hAnsi="Times New Roman"/>
          <w:sz w:val="28"/>
          <w:szCs w:val="28"/>
        </w:rPr>
        <w:t>нахил</w:t>
      </w:r>
      <w:proofErr w:type="spellEnd"/>
      <w:r w:rsidR="002F799B" w:rsidRPr="002F7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99B" w:rsidRPr="002F799B">
        <w:rPr>
          <w:rFonts w:ascii="Times New Roman" w:hAnsi="Times New Roman"/>
          <w:sz w:val="28"/>
          <w:szCs w:val="28"/>
        </w:rPr>
        <w:t>стовбура</w:t>
      </w:r>
      <w:proofErr w:type="spellEnd"/>
      <w:r w:rsidR="002F799B" w:rsidRPr="002F799B">
        <w:rPr>
          <w:rFonts w:ascii="Times New Roman" w:hAnsi="Times New Roman"/>
          <w:sz w:val="28"/>
          <w:szCs w:val="28"/>
        </w:rPr>
        <w:t xml:space="preserve"> &gt; 30</w:t>
      </w:r>
      <w:r w:rsidR="002F799B" w:rsidRPr="002F799B">
        <w:rPr>
          <w:rFonts w:ascii="Times New Roman" w:hAnsi="Times New Roman"/>
          <w:sz w:val="28"/>
          <w:szCs w:val="28"/>
          <w:vertAlign w:val="superscript"/>
        </w:rPr>
        <w:t>0</w:t>
      </w:r>
      <w:r w:rsidR="002F799B" w:rsidRPr="002F799B">
        <w:rPr>
          <w:rFonts w:ascii="Times New Roman" w:hAnsi="Times New Roman"/>
          <w:sz w:val="28"/>
          <w:szCs w:val="28"/>
        </w:rPr>
        <w:t>,</w:t>
      </w:r>
      <w:r w:rsidR="002F799B">
        <w:rPr>
          <w:rFonts w:ascii="Times New Roman" w:hAnsi="Times New Roman"/>
          <w:sz w:val="28"/>
          <w:szCs w:val="28"/>
          <w:lang w:val="uk-UA"/>
        </w:rPr>
        <w:t xml:space="preserve"> аварійно-небезпечне</w:t>
      </w:r>
      <w:r w:rsidR="002F799B">
        <w:rPr>
          <w:rFonts w:ascii="Times New Roman" w:hAnsi="Times New Roman"/>
          <w:sz w:val="28"/>
          <w:szCs w:val="28"/>
          <w:lang w:val="uk-UA" w:eastAsia="ar-SA"/>
        </w:rPr>
        <w:t xml:space="preserve">) та підлягає зрізуванню </w:t>
      </w:r>
      <w:r w:rsidR="002F799B"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 w:rsidR="002F799B">
        <w:rPr>
          <w:rFonts w:ascii="Times New Roman" w:hAnsi="Times New Roman"/>
          <w:sz w:val="28"/>
          <w:szCs w:val="28"/>
          <w:lang w:val="uk-UA" w:eastAsia="ar-SA"/>
        </w:rPr>
        <w:t>ЯЯ</w:t>
      </w:r>
      <w:r w:rsidR="002F799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2F799B">
        <w:rPr>
          <w:rFonts w:ascii="Times New Roman" w:hAnsi="Times New Roman"/>
          <w:sz w:val="28"/>
          <w:szCs w:val="28"/>
          <w:lang w:val="uk-UA" w:eastAsia="ar-SA"/>
        </w:rPr>
        <w:t>018512</w:t>
      </w:r>
      <w:r w:rsidR="002F799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2F799B">
        <w:rPr>
          <w:rFonts w:ascii="Times New Roman" w:hAnsi="Times New Roman"/>
          <w:sz w:val="28"/>
          <w:szCs w:val="28"/>
          <w:lang w:val="uk-UA" w:eastAsia="ar-SA"/>
        </w:rPr>
        <w:t>04</w:t>
      </w:r>
      <w:r w:rsidR="002F799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F799B">
        <w:rPr>
          <w:rFonts w:ascii="Times New Roman" w:hAnsi="Times New Roman"/>
          <w:sz w:val="28"/>
          <w:szCs w:val="28"/>
          <w:lang w:val="uk-UA" w:eastAsia="ar-SA"/>
        </w:rPr>
        <w:t>березня 2011</w:t>
      </w:r>
      <w:r w:rsidR="002F799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2F799B">
        <w:rPr>
          <w:rFonts w:ascii="Times New Roman" w:hAnsi="Times New Roman"/>
          <w:sz w:val="28"/>
          <w:szCs w:val="28"/>
          <w:lang w:val="uk-UA" w:eastAsia="ar-SA"/>
        </w:rPr>
        <w:t>;</w:t>
      </w:r>
    </w:p>
    <w:p w14:paraId="1740E243" w14:textId="77777777" w:rsidR="002F799B" w:rsidRDefault="002F799B" w:rsidP="002F799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2F34D4AC" w14:textId="77777777" w:rsidR="002F799B" w:rsidRDefault="002F799B" w:rsidP="002F799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черешня,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2225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 розміщено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 дитячої та юнацької творчості </w:t>
      </w:r>
      <w:r>
        <w:rPr>
          <w:rFonts w:ascii="Times New Roman" w:hAnsi="Times New Roman"/>
          <w:sz w:val="28"/>
          <w:szCs w:val="28"/>
          <w:lang w:val="uk-UA" w:eastAsia="uk-UA"/>
        </w:rPr>
        <w:t>по вул. Шевченка, 3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незадовільний  стан (</w:t>
      </w:r>
      <w:r>
        <w:rPr>
          <w:rFonts w:ascii="Times New Roman" w:hAnsi="Times New Roman"/>
          <w:sz w:val="28"/>
          <w:szCs w:val="28"/>
          <w:lang w:val="uk-UA"/>
        </w:rPr>
        <w:t>аварійно-небезпечне, стовбурова гниль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 та підлягає зрізуванню 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>
        <w:rPr>
          <w:rFonts w:ascii="Times New Roman" w:hAnsi="Times New Roman"/>
          <w:sz w:val="28"/>
          <w:szCs w:val="28"/>
          <w:lang w:val="uk-UA" w:eastAsia="ar-SA"/>
        </w:rPr>
        <w:t>ЯЯ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val="uk-UA" w:eastAsia="ar-SA"/>
        </w:rPr>
        <w:t>018512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ar-SA"/>
        </w:rPr>
        <w:t>04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березня 2011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14:paraId="18CF8408" w14:textId="77777777" w:rsidR="002F799B" w:rsidRDefault="002F799B" w:rsidP="002F799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6C08ED90" w14:textId="77777777" w:rsidR="002F799B" w:rsidRDefault="002F799B" w:rsidP="002F799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ясен,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2225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 розміщено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 дитячої та юнацької творчості </w:t>
      </w:r>
      <w:r>
        <w:rPr>
          <w:rFonts w:ascii="Times New Roman" w:hAnsi="Times New Roman"/>
          <w:sz w:val="28"/>
          <w:szCs w:val="28"/>
          <w:lang w:val="uk-UA" w:eastAsia="uk-UA"/>
        </w:rPr>
        <w:t>по вул. Шевченка, 3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незадовільний  стан (</w:t>
      </w:r>
      <w:r>
        <w:rPr>
          <w:rFonts w:ascii="Times New Roman" w:hAnsi="Times New Roman"/>
          <w:sz w:val="28"/>
          <w:szCs w:val="28"/>
          <w:lang w:val="uk-UA"/>
        </w:rPr>
        <w:t>аварійне. сухостійне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 та підлягає зрізуванню 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>
        <w:rPr>
          <w:rFonts w:ascii="Times New Roman" w:hAnsi="Times New Roman"/>
          <w:sz w:val="28"/>
          <w:szCs w:val="28"/>
          <w:lang w:val="uk-UA" w:eastAsia="ar-SA"/>
        </w:rPr>
        <w:t>ЯЯ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val="uk-UA" w:eastAsia="ar-SA"/>
        </w:rPr>
        <w:t>018512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ar-SA"/>
        </w:rPr>
        <w:t>04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березня 2011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14:paraId="2D8E922B" w14:textId="77777777" w:rsidR="007E375F" w:rsidRDefault="007E375F" w:rsidP="002F799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518A41FA" w14:textId="77777777" w:rsidR="007E375F" w:rsidRDefault="007E375F" w:rsidP="007E375F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чотирьох дерев породи акація,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2225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 розміщено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 дитячої та юнацької творчості </w:t>
      </w:r>
      <w:r>
        <w:rPr>
          <w:rFonts w:ascii="Times New Roman" w:hAnsi="Times New Roman"/>
          <w:sz w:val="28"/>
          <w:szCs w:val="28"/>
          <w:lang w:val="uk-UA" w:eastAsia="uk-UA"/>
        </w:rPr>
        <w:t>по вул. Шевченка, 3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 стан (</w:t>
      </w:r>
      <w:r>
        <w:rPr>
          <w:rFonts w:ascii="Times New Roman" w:hAnsi="Times New Roman"/>
          <w:sz w:val="28"/>
          <w:szCs w:val="28"/>
          <w:lang w:val="uk-UA"/>
        </w:rPr>
        <w:t>аварійні, сухостійні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 та підлягають зрізуванню 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>
        <w:rPr>
          <w:rFonts w:ascii="Times New Roman" w:hAnsi="Times New Roman"/>
          <w:sz w:val="28"/>
          <w:szCs w:val="28"/>
          <w:lang w:val="uk-UA" w:eastAsia="ar-SA"/>
        </w:rPr>
        <w:t>ЯЯ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val="uk-UA" w:eastAsia="ar-SA"/>
        </w:rPr>
        <w:t>018512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ar-SA"/>
        </w:rPr>
        <w:t>04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березня 2011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14:paraId="4012032A" w14:textId="77777777" w:rsidR="007E375F" w:rsidRDefault="007E375F" w:rsidP="002F799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0E1038F4" w14:textId="77777777" w:rsidR="007C20CD" w:rsidRDefault="002F799B" w:rsidP="007C20C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7C20CD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. Управлінню освіти, молоді та спорту Хмільницької міської ради</w:t>
      </w:r>
      <w:r w:rsidR="007C20CD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(Віталій ОЛІХ) деревину від зрізаних дерев, зазначених в 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акт.</w:t>
      </w:r>
    </w:p>
    <w:p w14:paraId="1F65A230" w14:textId="77777777" w:rsidR="007E375F" w:rsidRDefault="007E375F" w:rsidP="007C20C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190BD219" w14:textId="77777777" w:rsidR="007C20CD" w:rsidRDefault="002F799B" w:rsidP="007C20CD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7C20CD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освіти, молоді та спорту Хмільницької міської ради</w:t>
      </w:r>
      <w:r w:rsidR="007C20CD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(Віталій ОЛІХ) </w:t>
      </w:r>
      <w:r w:rsidR="007C20C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зазначеного в 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7C20C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7C20C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відновлення території новими саджанцями.</w:t>
      </w:r>
    </w:p>
    <w:p w14:paraId="7587C792" w14:textId="77777777" w:rsidR="007C20CD" w:rsidRDefault="007C20C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7500189B" w14:textId="77777777" w:rsidR="007C20CD" w:rsidRDefault="007C20C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1FBCFA28" w14:textId="77777777" w:rsidR="002F799B" w:rsidRDefault="002F799B" w:rsidP="002F799B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ради  </w:t>
      </w:r>
      <w:r>
        <w:rPr>
          <w:rFonts w:ascii="Times New Roman" w:hAnsi="Times New Roman"/>
          <w:sz w:val="28"/>
          <w:szCs w:val="28"/>
          <w:lang w:val="uk-UA"/>
        </w:rPr>
        <w:t>згідно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з розподілом обов’язків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2FD59026" w14:textId="77777777" w:rsidR="0038423D" w:rsidRDefault="0038423D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07BD73" w14:textId="77777777"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6FBAEBB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106B207E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78CA2C1B" w14:textId="77777777" w:rsidR="006C5FA4" w:rsidRDefault="006C5FA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6E58559F" w14:textId="77777777" w:rsidR="004169B0" w:rsidRPr="00CA082E" w:rsidRDefault="004169B0" w:rsidP="00CA082E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sectPr w:rsidR="004169B0" w:rsidRPr="00CA082E" w:rsidSect="000663D7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69957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263622">
    <w:abstractNumId w:val="4"/>
  </w:num>
  <w:num w:numId="3" w16cid:durableId="1038239391">
    <w:abstractNumId w:val="1"/>
  </w:num>
  <w:num w:numId="4" w16cid:durableId="21372112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519334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8853034">
    <w:abstractNumId w:val="2"/>
  </w:num>
  <w:num w:numId="7" w16cid:durableId="685519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10CB5"/>
    <w:rsid w:val="00011299"/>
    <w:rsid w:val="00011439"/>
    <w:rsid w:val="0002239A"/>
    <w:rsid w:val="000250DA"/>
    <w:rsid w:val="0002516F"/>
    <w:rsid w:val="00044346"/>
    <w:rsid w:val="00053745"/>
    <w:rsid w:val="000663D7"/>
    <w:rsid w:val="000742C3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57A86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22551"/>
    <w:rsid w:val="00245D47"/>
    <w:rsid w:val="0025350C"/>
    <w:rsid w:val="002555C6"/>
    <w:rsid w:val="00281B13"/>
    <w:rsid w:val="002A61A2"/>
    <w:rsid w:val="002B7FF3"/>
    <w:rsid w:val="002C3D7B"/>
    <w:rsid w:val="002C7D23"/>
    <w:rsid w:val="002D0A52"/>
    <w:rsid w:val="002F029A"/>
    <w:rsid w:val="002F0EB9"/>
    <w:rsid w:val="002F12C3"/>
    <w:rsid w:val="002F799B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96EF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E2524"/>
    <w:rsid w:val="004F1A04"/>
    <w:rsid w:val="005145BD"/>
    <w:rsid w:val="0052369F"/>
    <w:rsid w:val="00552EAE"/>
    <w:rsid w:val="0057095F"/>
    <w:rsid w:val="00581523"/>
    <w:rsid w:val="00581B3C"/>
    <w:rsid w:val="0058245A"/>
    <w:rsid w:val="005C3FBC"/>
    <w:rsid w:val="005C7C8B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2A5"/>
    <w:rsid w:val="006B3755"/>
    <w:rsid w:val="006C5FA4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20CD"/>
    <w:rsid w:val="007C47AB"/>
    <w:rsid w:val="007D0545"/>
    <w:rsid w:val="007D5944"/>
    <w:rsid w:val="007E16E3"/>
    <w:rsid w:val="007E35C3"/>
    <w:rsid w:val="007E375F"/>
    <w:rsid w:val="007E5E4E"/>
    <w:rsid w:val="007E7C14"/>
    <w:rsid w:val="008008AB"/>
    <w:rsid w:val="00806EC7"/>
    <w:rsid w:val="008101DC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D63F4"/>
    <w:rsid w:val="00AE19DE"/>
    <w:rsid w:val="00AE1B95"/>
    <w:rsid w:val="00AE4074"/>
    <w:rsid w:val="00B03269"/>
    <w:rsid w:val="00B1688B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82E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EF6D43"/>
    <w:rsid w:val="00F02A44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96DA4"/>
  <w15:docId w15:val="{D875AF1E-8EB0-456B-AA5D-DFAF235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2950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5</cp:revision>
  <cp:lastPrinted>2024-04-12T12:16:00Z</cp:lastPrinted>
  <dcterms:created xsi:type="dcterms:W3CDTF">2024-04-12T09:01:00Z</dcterms:created>
  <dcterms:modified xsi:type="dcterms:W3CDTF">2024-04-15T07:21:00Z</dcterms:modified>
</cp:coreProperties>
</file>