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6AF66" w14:textId="77777777" w:rsidR="0038001E" w:rsidRPr="00C21577" w:rsidRDefault="002C6E00" w:rsidP="0038001E">
      <w:pPr>
        <w:spacing w:line="254" w:lineRule="auto"/>
        <w:rPr>
          <w:rFonts w:eastAsiaTheme="minorHAnsi"/>
          <w:b/>
          <w:noProof/>
          <w:sz w:val="28"/>
          <w:szCs w:val="28"/>
          <w:lang w:val="uk-UA" w:eastAsia="en-US"/>
        </w:rPr>
      </w:pPr>
      <w:r>
        <w:rPr>
          <w:rFonts w:eastAsiaTheme="minorHAnsi"/>
          <w:sz w:val="22"/>
          <w:szCs w:val="22"/>
          <w:lang w:val="uk-UA" w:eastAsia="en-US"/>
        </w:rPr>
        <w:t xml:space="preserve"> </w:t>
      </w:r>
      <w:r w:rsidR="0038001E" w:rsidRPr="00C21577">
        <w:rPr>
          <w:rFonts w:eastAsiaTheme="minorHAnsi"/>
          <w:noProof/>
          <w:sz w:val="22"/>
          <w:szCs w:val="22"/>
        </w:rPr>
        <w:drawing>
          <wp:inline distT="0" distB="0" distL="0" distR="0" wp14:anchorId="0E350723" wp14:editId="235F8DFA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01E" w:rsidRPr="00C21577">
        <w:rPr>
          <w:rFonts w:eastAsiaTheme="minorHAnsi"/>
          <w:sz w:val="22"/>
          <w:szCs w:val="22"/>
          <w:lang w:val="uk-UA" w:eastAsia="en-US"/>
        </w:rPr>
        <w:tab/>
      </w:r>
      <w:r w:rsidR="0038001E" w:rsidRPr="00C21577">
        <w:rPr>
          <w:rFonts w:eastAsiaTheme="minorHAnsi"/>
          <w:sz w:val="22"/>
          <w:szCs w:val="22"/>
          <w:lang w:val="uk-UA" w:eastAsia="en-US"/>
        </w:rPr>
        <w:tab/>
      </w:r>
      <w:r w:rsidR="0038001E" w:rsidRPr="00C21577">
        <w:rPr>
          <w:rFonts w:eastAsiaTheme="minorHAnsi"/>
          <w:sz w:val="22"/>
          <w:szCs w:val="22"/>
          <w:lang w:val="uk-UA" w:eastAsia="en-US"/>
        </w:rPr>
        <w:tab/>
      </w:r>
      <w:r w:rsidR="0038001E" w:rsidRPr="00C21577">
        <w:rPr>
          <w:rFonts w:eastAsiaTheme="minorHAnsi"/>
          <w:sz w:val="22"/>
          <w:szCs w:val="22"/>
          <w:lang w:val="uk-UA" w:eastAsia="en-US"/>
        </w:rPr>
        <w:tab/>
      </w:r>
      <w:r w:rsidR="0038001E" w:rsidRPr="00C21577">
        <w:rPr>
          <w:rFonts w:eastAsiaTheme="minorHAnsi"/>
          <w:sz w:val="22"/>
          <w:szCs w:val="22"/>
          <w:lang w:val="uk-UA" w:eastAsia="en-US"/>
        </w:rPr>
        <w:tab/>
      </w:r>
      <w:r w:rsidR="0038001E" w:rsidRPr="00C21577">
        <w:rPr>
          <w:rFonts w:eastAsiaTheme="minorHAnsi"/>
          <w:sz w:val="22"/>
          <w:szCs w:val="22"/>
          <w:lang w:val="uk-UA" w:eastAsia="en-US"/>
        </w:rPr>
        <w:tab/>
      </w:r>
      <w:r w:rsidR="0038001E" w:rsidRPr="00C21577">
        <w:rPr>
          <w:rFonts w:eastAsiaTheme="minorHAnsi"/>
          <w:sz w:val="22"/>
          <w:szCs w:val="22"/>
          <w:lang w:val="uk-UA" w:eastAsia="en-US"/>
        </w:rPr>
        <w:tab/>
      </w:r>
      <w:r w:rsidR="0038001E" w:rsidRPr="00C21577">
        <w:rPr>
          <w:rFonts w:eastAsiaTheme="minorHAnsi"/>
          <w:sz w:val="22"/>
          <w:szCs w:val="22"/>
          <w:lang w:val="uk-UA" w:eastAsia="en-US"/>
        </w:rPr>
        <w:tab/>
      </w:r>
      <w:r w:rsidR="0038001E" w:rsidRPr="00C21577">
        <w:rPr>
          <w:rFonts w:eastAsiaTheme="minorHAnsi"/>
          <w:sz w:val="22"/>
          <w:szCs w:val="22"/>
          <w:lang w:val="uk-UA" w:eastAsia="en-US"/>
        </w:rPr>
        <w:tab/>
      </w:r>
      <w:r w:rsidR="0038001E" w:rsidRPr="00C21577">
        <w:rPr>
          <w:rFonts w:eastAsiaTheme="minorHAnsi"/>
          <w:sz w:val="22"/>
          <w:szCs w:val="22"/>
          <w:lang w:val="uk-UA" w:eastAsia="en-US"/>
        </w:rPr>
        <w:tab/>
      </w:r>
      <w:r w:rsidR="0038001E" w:rsidRPr="00C21577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23D67581" wp14:editId="7566ACDA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3C8ED" w14:textId="77777777" w:rsidR="0038001E" w:rsidRPr="00C21577" w:rsidRDefault="0038001E" w:rsidP="0038001E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УКРАЇНА</w:t>
      </w:r>
    </w:p>
    <w:p w14:paraId="7F600316" w14:textId="77777777" w:rsidR="0038001E" w:rsidRPr="00C21577" w:rsidRDefault="0038001E" w:rsidP="0038001E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ХМІЛЬНИЦЬКА МІСЬКА РАДА</w:t>
      </w:r>
    </w:p>
    <w:p w14:paraId="21635EC7" w14:textId="77777777" w:rsidR="0038001E" w:rsidRPr="00C21577" w:rsidRDefault="0038001E" w:rsidP="0038001E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ВІННИЦЬКОЇ ОБЛАСТІ</w:t>
      </w:r>
    </w:p>
    <w:p w14:paraId="7C37AE76" w14:textId="77777777" w:rsidR="0038001E" w:rsidRPr="00C21577" w:rsidRDefault="0038001E" w:rsidP="0038001E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Виконавчий комітет</w:t>
      </w:r>
    </w:p>
    <w:p w14:paraId="7F2CF194" w14:textId="77777777" w:rsidR="0038001E" w:rsidRPr="00C21577" w:rsidRDefault="0038001E" w:rsidP="0038001E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Р І Ш Е Н Н Я</w:t>
      </w:r>
    </w:p>
    <w:p w14:paraId="7A3CBFC3" w14:textId="77777777" w:rsidR="0038001E" w:rsidRPr="00C21577" w:rsidRDefault="0038001E" w:rsidP="0038001E">
      <w:pPr>
        <w:spacing w:line="254" w:lineRule="auto"/>
        <w:rPr>
          <w:rFonts w:eastAsiaTheme="minorHAnsi"/>
          <w:b/>
          <w:i/>
          <w:sz w:val="28"/>
          <w:szCs w:val="28"/>
          <w:lang w:val="uk-UA" w:eastAsia="en-US"/>
        </w:rPr>
      </w:pP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     </w:t>
      </w:r>
    </w:p>
    <w:p w14:paraId="07958591" w14:textId="3F1A16C0" w:rsidR="0038001E" w:rsidRPr="00C21577" w:rsidRDefault="0038001E" w:rsidP="0038001E">
      <w:pPr>
        <w:spacing w:line="276" w:lineRule="auto"/>
        <w:rPr>
          <w:rFonts w:eastAsiaTheme="minorHAnsi"/>
          <w:b/>
          <w:i/>
          <w:sz w:val="28"/>
          <w:szCs w:val="28"/>
          <w:u w:val="single"/>
          <w:lang w:val="uk-UA" w:eastAsia="en-US"/>
        </w:rPr>
      </w:pP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від “</w:t>
      </w:r>
      <w:r w:rsidR="00E40A10">
        <w:rPr>
          <w:rFonts w:eastAsiaTheme="minorHAnsi"/>
          <w:b/>
          <w:i/>
          <w:sz w:val="28"/>
          <w:szCs w:val="28"/>
          <w:lang w:val="uk-UA" w:eastAsia="en-US"/>
        </w:rPr>
        <w:t>25</w:t>
      </w: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” 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квітня </w:t>
      </w:r>
      <w:r w:rsidRPr="00C21577">
        <w:rPr>
          <w:rFonts w:eastAsiaTheme="minorHAnsi"/>
          <w:b/>
          <w:i/>
          <w:sz w:val="28"/>
          <w:szCs w:val="28"/>
          <w:lang w:val="uk-UA" w:eastAsia="en-US"/>
        </w:rPr>
        <w:t>202</w:t>
      </w:r>
      <w:r>
        <w:rPr>
          <w:rFonts w:eastAsiaTheme="minorHAnsi"/>
          <w:b/>
          <w:i/>
          <w:sz w:val="28"/>
          <w:szCs w:val="28"/>
          <w:lang w:val="uk-UA" w:eastAsia="en-US"/>
        </w:rPr>
        <w:t>4</w:t>
      </w: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р                                                            </w:t>
      </w:r>
      <w:r w:rsidRPr="00C21577">
        <w:rPr>
          <w:rFonts w:eastAsiaTheme="minorHAnsi"/>
          <w:b/>
          <w:sz w:val="28"/>
          <w:szCs w:val="28"/>
          <w:lang w:val="uk-UA" w:eastAsia="en-US"/>
        </w:rPr>
        <w:t xml:space="preserve">        №</w:t>
      </w:r>
      <w:r w:rsidR="00E40A10">
        <w:rPr>
          <w:rFonts w:eastAsiaTheme="minorHAnsi"/>
          <w:b/>
          <w:sz w:val="28"/>
          <w:szCs w:val="28"/>
          <w:lang w:val="uk-UA" w:eastAsia="en-US"/>
        </w:rPr>
        <w:t>279</w:t>
      </w:r>
      <w:r w:rsidRPr="00C21577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14:paraId="0E31CA8B" w14:textId="77777777" w:rsidR="0038001E" w:rsidRDefault="0038001E" w:rsidP="0038001E">
      <w:pPr>
        <w:rPr>
          <w:bCs/>
          <w:sz w:val="28"/>
          <w:szCs w:val="28"/>
          <w:lang w:val="uk-UA"/>
        </w:rPr>
      </w:pPr>
    </w:p>
    <w:p w14:paraId="2733F92F" w14:textId="77777777" w:rsidR="0038001E" w:rsidRDefault="0038001E" w:rsidP="0038001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</w:p>
    <w:p w14:paraId="0FEB4CE1" w14:textId="77777777" w:rsidR="0038001E" w:rsidRDefault="0038001E" w:rsidP="0038001E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14:paraId="50F10E2F" w14:textId="77777777" w:rsidR="0038001E" w:rsidRDefault="0038001E" w:rsidP="003800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 у Березнянському </w:t>
      </w:r>
    </w:p>
    <w:p w14:paraId="4AB9EEA0" w14:textId="77777777" w:rsidR="0038001E" w:rsidRDefault="0038001E" w:rsidP="003800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ліцеї Хмільницької  міської </w:t>
      </w:r>
      <w:bookmarkEnd w:id="0"/>
      <w:r>
        <w:rPr>
          <w:b/>
          <w:sz w:val="28"/>
          <w:szCs w:val="28"/>
          <w:lang w:val="uk-UA"/>
        </w:rPr>
        <w:t>ради</w:t>
      </w:r>
    </w:p>
    <w:p w14:paraId="5A0449E3" w14:textId="77777777" w:rsidR="0038001E" w:rsidRDefault="0038001E" w:rsidP="0038001E">
      <w:pPr>
        <w:jc w:val="both"/>
        <w:rPr>
          <w:color w:val="222222"/>
          <w:sz w:val="28"/>
          <w:szCs w:val="28"/>
          <w:lang w:val="uk-UA"/>
        </w:rPr>
      </w:pPr>
    </w:p>
    <w:p w14:paraId="71937A87" w14:textId="77777777" w:rsidR="0038001E" w:rsidRDefault="0038001E" w:rsidP="0038001E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Порядок організації харчування в закладах освіти Хмільницької міської   територіальної громади у новій редакції, затверджений  рішенням 59 сесії міської ради 7 скликання від 14.01.2019 року №1885(зі змінами), розглянувши лист Управління освіти, молоді та спорту Хмільницької міської ради від  11.04</w:t>
      </w:r>
      <w:r w:rsidRPr="00AA0302">
        <w:rPr>
          <w:sz w:val="28"/>
          <w:szCs w:val="28"/>
          <w:lang w:val="uk-UA"/>
        </w:rPr>
        <w:t>.2024  № 01-14/</w:t>
      </w:r>
      <w:r w:rsidR="00FE4EAA">
        <w:rPr>
          <w:sz w:val="28"/>
          <w:szCs w:val="28"/>
          <w:lang w:val="uk-UA"/>
        </w:rPr>
        <w:t>327</w:t>
      </w:r>
      <w:r w:rsidRPr="00AA0302">
        <w:rPr>
          <w:sz w:val="28"/>
          <w:szCs w:val="28"/>
          <w:lang w:val="uk-UA"/>
        </w:rPr>
        <w:t>,</w:t>
      </w:r>
      <w:r w:rsidRPr="00137128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 ст.ст.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14:paraId="41D090EB" w14:textId="77777777" w:rsidR="0038001E" w:rsidRDefault="0038001E" w:rsidP="0038001E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14:paraId="79545538" w14:textId="77777777" w:rsidR="0038001E" w:rsidRDefault="0038001E" w:rsidP="0038001E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33563AFB" w14:textId="77777777" w:rsidR="0038001E" w:rsidRDefault="0038001E" w:rsidP="0038001E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14:paraId="0E218FEB" w14:textId="77777777" w:rsidR="0038001E" w:rsidRDefault="0038001E" w:rsidP="0038001E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Управлінню освіти, молоді та спорту Хмільницької    міської ради   (Віталій ОЛІХ)   організувати   до   кінця   2023 – 2024  н. р.   безкоштовне    харчування у Березнянському ліцеї Хмільницької  міської   ради  учнів  із  сім’ї,   яка перебуває  у  складних   матеріально-побутових   умовах,  у   межах   коштів,  виділених  на    харчування, згідно списку (Додаток ) .</w:t>
      </w:r>
    </w:p>
    <w:p w14:paraId="389AF0F4" w14:textId="77777777" w:rsidR="0038001E" w:rsidRDefault="0038001E" w:rsidP="0038001E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 за рахунок коштів місцевого бюджету» КЕКВ 2230 «Продукти харчування».</w:t>
      </w:r>
    </w:p>
    <w:p w14:paraId="2B1A9E87" w14:textId="77777777" w:rsidR="0038001E" w:rsidRDefault="0038001E" w:rsidP="00380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Андрія СТАШКА, супровід виконання доручити начальнику Управління освіти, молоді та спорту Хмільницької  міської ради Віталію ОЛІХУ.       </w:t>
      </w:r>
    </w:p>
    <w:p w14:paraId="37406B5F" w14:textId="77777777" w:rsidR="0038001E" w:rsidRDefault="0038001E" w:rsidP="0038001E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Микола ЮРЧИШИН</w:t>
      </w:r>
    </w:p>
    <w:p w14:paraId="3D63FC8B" w14:textId="77777777" w:rsidR="0038001E" w:rsidRDefault="0038001E" w:rsidP="0038001E">
      <w:pPr>
        <w:jc w:val="right"/>
        <w:rPr>
          <w:sz w:val="28"/>
          <w:szCs w:val="28"/>
          <w:lang w:val="uk-UA"/>
        </w:rPr>
      </w:pPr>
    </w:p>
    <w:p w14:paraId="3FDC42F4" w14:textId="77777777" w:rsidR="0038001E" w:rsidRDefault="0038001E" w:rsidP="0038001E">
      <w:pPr>
        <w:jc w:val="right"/>
        <w:rPr>
          <w:sz w:val="28"/>
          <w:szCs w:val="28"/>
          <w:lang w:val="uk-UA"/>
        </w:rPr>
      </w:pPr>
    </w:p>
    <w:p w14:paraId="0001580C" w14:textId="77777777" w:rsidR="0038001E" w:rsidRDefault="0038001E" w:rsidP="0038001E">
      <w:pPr>
        <w:jc w:val="right"/>
        <w:rPr>
          <w:sz w:val="28"/>
          <w:szCs w:val="28"/>
          <w:lang w:val="uk-UA"/>
        </w:rPr>
      </w:pPr>
    </w:p>
    <w:p w14:paraId="4E9B69D3" w14:textId="77777777" w:rsidR="0038001E" w:rsidRDefault="0038001E" w:rsidP="0038001E">
      <w:pPr>
        <w:jc w:val="right"/>
        <w:rPr>
          <w:sz w:val="28"/>
          <w:szCs w:val="28"/>
          <w:lang w:val="uk-UA"/>
        </w:rPr>
      </w:pPr>
    </w:p>
    <w:p w14:paraId="3B37969A" w14:textId="77777777" w:rsidR="0038001E" w:rsidRDefault="0038001E" w:rsidP="0038001E">
      <w:pPr>
        <w:jc w:val="right"/>
        <w:rPr>
          <w:sz w:val="28"/>
          <w:szCs w:val="28"/>
          <w:lang w:val="uk-UA"/>
        </w:rPr>
      </w:pPr>
    </w:p>
    <w:p w14:paraId="5E995634" w14:textId="77777777" w:rsidR="0038001E" w:rsidRDefault="0038001E" w:rsidP="003800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14:paraId="3B8CF4F0" w14:textId="77777777" w:rsidR="0038001E" w:rsidRDefault="0038001E" w:rsidP="003800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14:paraId="299D722E" w14:textId="2E010129" w:rsidR="0038001E" w:rsidRDefault="0038001E" w:rsidP="003800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№</w:t>
      </w:r>
      <w:r w:rsidR="00E40A10">
        <w:rPr>
          <w:sz w:val="28"/>
          <w:szCs w:val="28"/>
          <w:lang w:val="uk-UA"/>
        </w:rPr>
        <w:t>279</w:t>
      </w:r>
      <w:r>
        <w:rPr>
          <w:sz w:val="28"/>
          <w:szCs w:val="28"/>
          <w:lang w:val="uk-UA"/>
        </w:rPr>
        <w:t xml:space="preserve">    </w:t>
      </w:r>
    </w:p>
    <w:p w14:paraId="18322422" w14:textId="30764AFB" w:rsidR="0038001E" w:rsidRDefault="0038001E" w:rsidP="003800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E40A10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» квітня 2024 року </w:t>
      </w:r>
    </w:p>
    <w:p w14:paraId="56A0E286" w14:textId="77777777" w:rsidR="0038001E" w:rsidRDefault="0038001E" w:rsidP="0038001E">
      <w:pPr>
        <w:rPr>
          <w:lang w:val="uk-UA"/>
        </w:rPr>
      </w:pPr>
    </w:p>
    <w:p w14:paraId="751F1507" w14:textId="77777777" w:rsidR="0038001E" w:rsidRDefault="0038001E" w:rsidP="0038001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учнів Березнянського ліцею  </w:t>
      </w:r>
    </w:p>
    <w:p w14:paraId="4476B264" w14:textId="77777777" w:rsidR="0038001E" w:rsidRDefault="0038001E" w:rsidP="0038001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 міської  ради  </w:t>
      </w:r>
    </w:p>
    <w:p w14:paraId="18A6821E" w14:textId="77777777" w:rsidR="0038001E" w:rsidRDefault="0038001E" w:rsidP="0038001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безкоштовного харчування 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7204"/>
        <w:gridCol w:w="1351"/>
      </w:tblGrid>
      <w:tr w:rsidR="0038001E" w14:paraId="0D0A1E67" w14:textId="77777777" w:rsidTr="0038001E">
        <w:trPr>
          <w:trHeight w:val="75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7FEE" w14:textId="77777777" w:rsidR="0038001E" w:rsidRDefault="0038001E" w:rsidP="00B43F9B">
            <w:pPr>
              <w:spacing w:line="40" w:lineRule="atLeast"/>
              <w:jc w:val="center"/>
            </w:pPr>
            <w:r>
              <w:t>№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AECB" w14:textId="77777777" w:rsidR="0038001E" w:rsidRDefault="0038001E" w:rsidP="00B43F9B">
            <w:pPr>
              <w:spacing w:line="40" w:lineRule="atLeast"/>
              <w:jc w:val="center"/>
            </w:pPr>
            <w:r>
              <w:t>П.І.П.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79B6" w14:textId="77777777" w:rsidR="0038001E" w:rsidRDefault="0038001E" w:rsidP="00B43F9B">
            <w:pPr>
              <w:spacing w:line="40" w:lineRule="atLeast"/>
              <w:jc w:val="center"/>
            </w:pPr>
            <w:r>
              <w:t>Клас</w:t>
            </w:r>
          </w:p>
        </w:tc>
      </w:tr>
      <w:tr w:rsidR="0038001E" w:rsidRPr="00A21136" w14:paraId="2847FE36" w14:textId="77777777" w:rsidTr="0038001E">
        <w:trPr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FC61" w14:textId="77777777" w:rsidR="0038001E" w:rsidRDefault="0038001E" w:rsidP="00B43F9B">
            <w:pPr>
              <w:spacing w:line="40" w:lineRule="atLeast"/>
              <w:jc w:val="center"/>
            </w:pPr>
            <w: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076" w14:textId="77777777" w:rsidR="0038001E" w:rsidRPr="00DB0AB6" w:rsidRDefault="0038001E" w:rsidP="00B43F9B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Бугайова Юлія Олександрівна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85EF" w14:textId="77777777" w:rsidR="0038001E" w:rsidRPr="00DB0AB6" w:rsidRDefault="0038001E" w:rsidP="00B43F9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8001E" w:rsidRPr="00A21136" w14:paraId="48381619" w14:textId="77777777" w:rsidTr="0038001E">
        <w:trPr>
          <w:trHeight w:val="28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3608" w14:textId="77777777" w:rsidR="0038001E" w:rsidRDefault="0038001E" w:rsidP="0038001E">
            <w:pPr>
              <w:spacing w:line="40" w:lineRule="atLeast"/>
              <w:jc w:val="center"/>
            </w:pPr>
            <w:r>
              <w:t>2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7A2" w14:textId="77777777" w:rsidR="0038001E" w:rsidRPr="00DB0AB6" w:rsidRDefault="0038001E" w:rsidP="0038001E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Бугайов Юрій Олександрович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9CE4" w14:textId="77777777" w:rsidR="0038001E" w:rsidRDefault="0038001E" w:rsidP="0038001E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14:paraId="14F9A4E8" w14:textId="77777777" w:rsidR="00FE4EAA" w:rsidRPr="00DB0AB6" w:rsidRDefault="00FE4EAA" w:rsidP="0038001E">
            <w:pPr>
              <w:spacing w:line="40" w:lineRule="atLeast"/>
              <w:jc w:val="center"/>
              <w:rPr>
                <w:lang w:val="uk-UA"/>
              </w:rPr>
            </w:pPr>
          </w:p>
        </w:tc>
      </w:tr>
    </w:tbl>
    <w:p w14:paraId="2AB4914E" w14:textId="77777777" w:rsidR="0038001E" w:rsidRPr="00A53C68" w:rsidRDefault="0038001E" w:rsidP="0038001E">
      <w:pPr>
        <w:rPr>
          <w:lang w:val="uk-UA"/>
        </w:rPr>
      </w:pPr>
    </w:p>
    <w:p w14:paraId="6C37171A" w14:textId="77777777" w:rsidR="0038001E" w:rsidRDefault="0038001E" w:rsidP="0038001E">
      <w:pPr>
        <w:rPr>
          <w:lang w:val="uk-UA"/>
        </w:rPr>
      </w:pPr>
    </w:p>
    <w:p w14:paraId="187E4260" w14:textId="77777777" w:rsidR="0038001E" w:rsidRDefault="0038001E" w:rsidP="0038001E">
      <w:pPr>
        <w:rPr>
          <w:lang w:val="uk-UA"/>
        </w:rPr>
      </w:pPr>
    </w:p>
    <w:p w14:paraId="3EC50F27" w14:textId="77777777" w:rsidR="0038001E" w:rsidRDefault="0038001E" w:rsidP="0038001E">
      <w:pPr>
        <w:rPr>
          <w:lang w:val="uk-UA"/>
        </w:rPr>
      </w:pPr>
    </w:p>
    <w:p w14:paraId="28E32070" w14:textId="77777777" w:rsidR="0038001E" w:rsidRDefault="0038001E" w:rsidP="0038001E">
      <w:pPr>
        <w:rPr>
          <w:lang w:val="uk-UA"/>
        </w:rPr>
      </w:pPr>
    </w:p>
    <w:p w14:paraId="2C60374A" w14:textId="77777777" w:rsidR="0038001E" w:rsidRPr="00A53C68" w:rsidRDefault="0038001E" w:rsidP="0038001E">
      <w:pPr>
        <w:rPr>
          <w:lang w:val="uk-UA"/>
        </w:rPr>
      </w:pPr>
    </w:p>
    <w:p w14:paraId="0235DA1E" w14:textId="77777777" w:rsidR="0038001E" w:rsidRPr="00A53C68" w:rsidRDefault="0038001E" w:rsidP="0038001E">
      <w:pPr>
        <w:rPr>
          <w:lang w:val="uk-UA"/>
        </w:rPr>
      </w:pPr>
    </w:p>
    <w:p w14:paraId="66FD6845" w14:textId="77777777" w:rsidR="0038001E" w:rsidRDefault="0038001E" w:rsidP="00380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Сергій  МАТАШ</w:t>
      </w:r>
    </w:p>
    <w:p w14:paraId="229601D4" w14:textId="77777777" w:rsidR="0038001E" w:rsidRDefault="0038001E" w:rsidP="0038001E"/>
    <w:p w14:paraId="6FD0D590" w14:textId="77777777" w:rsidR="0038001E" w:rsidRDefault="0038001E" w:rsidP="0038001E"/>
    <w:p w14:paraId="399DF451" w14:textId="77777777" w:rsidR="0038001E" w:rsidRDefault="0038001E" w:rsidP="0038001E"/>
    <w:p w14:paraId="7BB29CC4" w14:textId="77777777" w:rsidR="00BC0039" w:rsidRDefault="00BC0039"/>
    <w:sectPr w:rsidR="00BC0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948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57830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1E"/>
    <w:rsid w:val="002C6E00"/>
    <w:rsid w:val="0038001E"/>
    <w:rsid w:val="00A330C2"/>
    <w:rsid w:val="00BC0039"/>
    <w:rsid w:val="00E40A10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627D"/>
  <w15:chartTrackingRefBased/>
  <w15:docId w15:val="{53D00780-11B9-4A00-AA20-AC81049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001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001E"/>
    <w:pPr>
      <w:ind w:left="720"/>
      <w:contextualSpacing/>
    </w:pPr>
  </w:style>
  <w:style w:type="paragraph" w:customStyle="1" w:styleId="1">
    <w:name w:val="Без інтервалів1"/>
    <w:semiHidden/>
    <w:rsid w:val="003800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7</cp:revision>
  <cp:lastPrinted>2024-04-23T12:13:00Z</cp:lastPrinted>
  <dcterms:created xsi:type="dcterms:W3CDTF">2024-04-11T06:17:00Z</dcterms:created>
  <dcterms:modified xsi:type="dcterms:W3CDTF">2024-04-25T11:36:00Z</dcterms:modified>
</cp:coreProperties>
</file>