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0DCA9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1F7FC9C9" wp14:editId="046CE7AF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6100D8DF" wp14:editId="788CDAF8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EC5A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331111F0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30E9E47A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17EEF051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44861EA7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6852D497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B2A296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C142663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97BF9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97BF9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97BF9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14:paraId="2C119243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3924D634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553A55C4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39F927FB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267F919D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07020E2D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4E69B87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30.04</w:t>
      </w:r>
      <w:r w:rsidRPr="0062721F">
        <w:rPr>
          <w:rFonts w:ascii="Times New Roman" w:hAnsi="Times New Roman"/>
          <w:sz w:val="28"/>
          <w:szCs w:val="28"/>
          <w:lang w:val="uk-UA" w:eastAsia="ar-SA"/>
        </w:rPr>
        <w:t>.2024р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 xml:space="preserve"> та 01.05.2024р.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4DE97950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10DFC1DD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31CFFEB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3A92C2E6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B4BB405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245DBB7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навпроти домоволодіння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пров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Гайдамацькому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2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A0082A">
        <w:rPr>
          <w:rFonts w:ascii="Times New Roman" w:hAnsi="Times New Roman"/>
          <w:sz w:val="28"/>
          <w:szCs w:val="28"/>
          <w:lang w:val="uk-UA"/>
        </w:rPr>
        <w:t>;</w:t>
      </w:r>
    </w:p>
    <w:p w14:paraId="1D0AC24A" w14:textId="77777777" w:rsidR="00A0082A" w:rsidRP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одного дерева породи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навпроти домоволодіння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пров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Гайдамацькому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яке має задовільний стан.</w:t>
      </w:r>
    </w:p>
    <w:p w14:paraId="40CC5D4F" w14:textId="77777777" w:rsidR="00A0082A" w:rsidRDefault="00A0082A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248406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42E9E2B3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21AAC512" w14:textId="77777777" w:rsidR="00997BF9" w:rsidRDefault="00997BF9" w:rsidP="00997BF9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 ДП «Клінічний санаторій «Хмільник» ПрАТ «Укрпрофоздоровниця»:</w:t>
      </w:r>
      <w:r>
        <w:rPr>
          <w:lang w:val="uk-UA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(договір оренди землі від 06.03.2019 р.)</w:t>
      </w:r>
    </w:p>
    <w:p w14:paraId="2F57076D" w14:textId="77777777" w:rsidR="00997BF9" w:rsidRDefault="00997BF9" w:rsidP="00997BF9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38C4A9CE" w14:textId="77777777" w:rsidR="00997BF9" w:rsidRDefault="00997BF9" w:rsidP="00997BF9">
      <w:pPr>
        <w:tabs>
          <w:tab w:val="left" w:pos="284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Дозволити видалення дванадцяти дерев різних порід, які мають незадовільний стан (аварійні, сухостійні), що знаходяться на орендованій території ДП «Клінічний санаторій «Хмільник»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 «Укрпрофоздоровниця»  по вулиці Курортна, 2 у м. Хмільнику.</w:t>
      </w:r>
    </w:p>
    <w:p w14:paraId="6BB30911" w14:textId="77777777" w:rsidR="00997BF9" w:rsidRDefault="00997BF9" w:rsidP="00997BF9">
      <w:pPr>
        <w:tabs>
          <w:tab w:val="left" w:pos="284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працівників виконавчих органів Хмільницької міської ради;</w:t>
      </w:r>
    </w:p>
    <w:p w14:paraId="4E6FCB15" w14:textId="77777777" w:rsidR="00997BF9" w:rsidRDefault="00997BF9" w:rsidP="00997BF9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ДП «Клінічний санаторій «Хмільник» ПрАТ «Укрпрофоздоровниця»  деревину від зрізаних дерев, зазначених в підпункті 2.1 пункту 2 цього рішення  передати по акту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14:paraId="31CED2DA" w14:textId="77777777" w:rsidR="00997BF9" w:rsidRDefault="00997BF9" w:rsidP="00997BF9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аварійних, сухостійних дерев провести роботу щодо відновлення новими саджанцями.</w:t>
      </w:r>
    </w:p>
    <w:p w14:paraId="667BB016" w14:textId="77777777" w:rsidR="00997BF9" w:rsidRDefault="00997BF9" w:rsidP="00997BF9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321F335B" w14:textId="77777777" w:rsidR="00B34D71" w:rsidRDefault="00997BF9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цього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рішення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голови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34D71">
        <w:rPr>
          <w:rFonts w:ascii="Times New Roman" w:hAnsi="Times New Roman"/>
          <w:sz w:val="28"/>
          <w:szCs w:val="28"/>
        </w:rPr>
        <w:t>питань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органів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міської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D71">
        <w:rPr>
          <w:rFonts w:ascii="Times New Roman" w:hAnsi="Times New Roman"/>
          <w:sz w:val="28"/>
          <w:szCs w:val="28"/>
        </w:rPr>
        <w:t xml:space="preserve">ради  </w:t>
      </w:r>
      <w:r w:rsidR="00B34D71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B34D71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14:paraId="7201EB18" w14:textId="77777777"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4EA4EB08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27D980BA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5E2C2BD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F9AFA3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77E471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27AADF4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77026A2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486E926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6AB178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5328E0A" w14:textId="77777777" w:rsidR="004C580E" w:rsidRPr="00190280" w:rsidRDefault="004C580E" w:rsidP="00190280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190280" w:rsidSect="00AB2CB4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9557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543632">
    <w:abstractNumId w:val="4"/>
  </w:num>
  <w:num w:numId="3" w16cid:durableId="223224542">
    <w:abstractNumId w:val="1"/>
  </w:num>
  <w:num w:numId="4" w16cid:durableId="17662624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42975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96558">
    <w:abstractNumId w:val="2"/>
  </w:num>
  <w:num w:numId="7" w16cid:durableId="645475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0280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97BF9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3FC"/>
    <w:rsid w:val="00AB2CB4"/>
    <w:rsid w:val="00AC2FBA"/>
    <w:rsid w:val="00AC5169"/>
    <w:rsid w:val="00AE19DE"/>
    <w:rsid w:val="00AE1B95"/>
    <w:rsid w:val="00AE4074"/>
    <w:rsid w:val="00B03269"/>
    <w:rsid w:val="00B2129B"/>
    <w:rsid w:val="00B34D71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B2D5F"/>
  <w15:docId w15:val="{2F56C1FB-F162-4409-8D9D-D5D1EB64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4</cp:revision>
  <cp:lastPrinted>2024-05-01T13:49:00Z</cp:lastPrinted>
  <dcterms:created xsi:type="dcterms:W3CDTF">2024-05-01T13:49:00Z</dcterms:created>
  <dcterms:modified xsi:type="dcterms:W3CDTF">2024-05-07T08:53:00Z</dcterms:modified>
</cp:coreProperties>
</file>