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5823C" w14:textId="77777777" w:rsidR="00035D40" w:rsidRDefault="00035D40" w:rsidP="00035D40">
      <w:pPr>
        <w:pStyle w:val="a4"/>
        <w:jc w:val="left"/>
        <w:rPr>
          <w:sz w:val="28"/>
        </w:rPr>
      </w:pPr>
      <w:r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05D87411" wp14:editId="5BE957A9">
            <wp:extent cx="565150" cy="692150"/>
            <wp:effectExtent l="0" t="0" r="6350" b="0"/>
            <wp:docPr id="2058851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                      </w:t>
      </w:r>
      <w:r>
        <w:rPr>
          <w:b w:val="0"/>
          <w:noProof/>
          <w:szCs w:val="28"/>
        </w:rPr>
        <w:drawing>
          <wp:inline distT="0" distB="0" distL="0" distR="0" wp14:anchorId="21D4E409" wp14:editId="7F3CE77C">
            <wp:extent cx="412750" cy="552450"/>
            <wp:effectExtent l="0" t="0" r="6350" b="0"/>
            <wp:docPr id="13917597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</w:t>
      </w:r>
    </w:p>
    <w:p w14:paraId="4D721C5A" w14:textId="77777777" w:rsidR="00035D40" w:rsidRDefault="00035D40" w:rsidP="00035D40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УКРАЇНА         </w:t>
      </w:r>
      <w:r w:rsidRPr="00982102">
        <w:rPr>
          <w:sz w:val="28"/>
          <w:lang w:val="ru-RU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14:paraId="2DB67965" w14:textId="77777777" w:rsidR="00035D40" w:rsidRDefault="00035D40" w:rsidP="00035D40">
      <w:pPr>
        <w:pStyle w:val="8"/>
        <w:ind w:firstLine="708"/>
      </w:pPr>
      <w:r>
        <w:rPr>
          <w:sz w:val="28"/>
        </w:rPr>
        <w:t xml:space="preserve">                              ХМІЛЬНИЦЬКА  МІСЬКА  РАДА</w:t>
      </w:r>
    </w:p>
    <w:p w14:paraId="4C5BE338" w14:textId="77777777" w:rsidR="00035D40" w:rsidRDefault="00035D40" w:rsidP="00035D40">
      <w:pPr>
        <w:ind w:firstLine="708"/>
      </w:pPr>
      <w:r>
        <w:t xml:space="preserve">                                               Вінницької  області</w:t>
      </w:r>
    </w:p>
    <w:p w14:paraId="7C28B8C7" w14:textId="77777777" w:rsidR="00035D40" w:rsidRDefault="00035D40" w:rsidP="00035D40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ВИКОНАВЧИЙ КОМІТЕТ</w:t>
      </w:r>
    </w:p>
    <w:p w14:paraId="4145978A" w14:textId="77777777" w:rsidR="00035D40" w:rsidRDefault="00035D40" w:rsidP="00035D40">
      <w:pPr>
        <w:ind w:firstLine="708"/>
      </w:pPr>
      <w:r>
        <w:rPr>
          <w:b/>
          <w:sz w:val="36"/>
        </w:rPr>
        <w:t xml:space="preserve">                                     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14:paraId="25D35CAE" w14:textId="77777777" w:rsidR="00035D40" w:rsidRDefault="00035D40" w:rsidP="00035D40"/>
    <w:p w14:paraId="389746FE" w14:textId="7191858D" w:rsidR="00035D40" w:rsidRDefault="00035D40" w:rsidP="00035D40">
      <w:r>
        <w:t>«</w:t>
      </w:r>
      <w:r w:rsidR="00BD3072">
        <w:t>26</w:t>
      </w:r>
      <w:r>
        <w:t xml:space="preserve">»  </w:t>
      </w:r>
      <w:r w:rsidR="00BD3072">
        <w:t xml:space="preserve">червня </w:t>
      </w:r>
      <w:r>
        <w:t xml:space="preserve"> 2024 р.                                                       </w:t>
      </w:r>
      <w:r>
        <w:tab/>
        <w:t xml:space="preserve">                                    №</w:t>
      </w:r>
      <w:r w:rsidR="00BD3072">
        <w:t>436</w:t>
      </w:r>
    </w:p>
    <w:p w14:paraId="1E8B5890" w14:textId="77777777" w:rsidR="00035D40" w:rsidRDefault="00035D40" w:rsidP="00035D40"/>
    <w:p w14:paraId="62D1616E" w14:textId="77777777" w:rsidR="00035D40" w:rsidRDefault="00035D40" w:rsidP="00035D4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bookmarkStart w:id="0" w:name="_Hlk168909021"/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Про присвоєння назви 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по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іменован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ому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об’єкт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у</w:t>
      </w:r>
      <w:r w:rsidRPr="00EF5E51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15939FFE" w14:textId="77777777" w:rsidR="00035D40" w:rsidRDefault="00035D40" w:rsidP="00035D4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на території Хмільницької ТГ</w:t>
      </w:r>
    </w:p>
    <w:p w14:paraId="5B6D7D62" w14:textId="77777777" w:rsidR="00035D40" w:rsidRPr="00EF5E51" w:rsidRDefault="00035D40" w:rsidP="00035D4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Хмільницького району Вінницької області</w:t>
      </w:r>
    </w:p>
    <w:bookmarkEnd w:id="0"/>
    <w:p w14:paraId="126FF597" w14:textId="77777777" w:rsidR="00035D40" w:rsidRPr="00EF5E51" w:rsidRDefault="00035D40" w:rsidP="00035D40">
      <w:pPr>
        <w:tabs>
          <w:tab w:val="left" w:pos="1418"/>
        </w:tabs>
        <w:jc w:val="both"/>
        <w:rPr>
          <w:b/>
          <w:i/>
          <w:color w:val="000000"/>
        </w:rPr>
      </w:pPr>
    </w:p>
    <w:p w14:paraId="6C2D654A" w14:textId="64105486" w:rsidR="00035D40" w:rsidRPr="00E535E4" w:rsidRDefault="00035D40" w:rsidP="00FB0C0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558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B0C04">
        <w:rPr>
          <w:rFonts w:ascii="Times New Roman" w:hAnsi="Times New Roman" w:cs="Times New Roman"/>
          <w:sz w:val="28"/>
          <w:szCs w:val="28"/>
        </w:rPr>
        <w:t>службову записку начальника управління містобудування та архітектури міської ради</w:t>
      </w:r>
      <w:r w:rsidR="004B275B">
        <w:rPr>
          <w:rFonts w:ascii="Times New Roman" w:hAnsi="Times New Roman" w:cs="Times New Roman"/>
          <w:sz w:val="28"/>
          <w:szCs w:val="28"/>
        </w:rPr>
        <w:t xml:space="preserve"> – Головного архітектора</w:t>
      </w:r>
      <w:r w:rsidR="00605933">
        <w:rPr>
          <w:rFonts w:ascii="Times New Roman" w:hAnsi="Times New Roman" w:cs="Times New Roman"/>
          <w:sz w:val="28"/>
          <w:szCs w:val="28"/>
        </w:rPr>
        <w:t xml:space="preserve"> від 07.05,2024 року №2061/01-18</w:t>
      </w:r>
      <w:r w:rsidR="00FB0C04">
        <w:rPr>
          <w:rFonts w:ascii="Times New Roman" w:hAnsi="Times New Roman" w:cs="Times New Roman"/>
          <w:sz w:val="28"/>
          <w:szCs w:val="28"/>
        </w:rPr>
        <w:t xml:space="preserve"> щодо необхідності присвоєння адреси об'єктам будівництва, об'єктам нерухомого майна на території Хмільницької територіальної громади (за межами населених пунктів)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587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ст. 26-3 Закону України "</w:t>
      </w:r>
      <w:r w:rsidR="00FB0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4B275B">
        <w:rPr>
          <w:rFonts w:ascii="Times New Roman" w:hAnsi="Times New Roman" w:cs="Times New Roman"/>
          <w:sz w:val="28"/>
          <w:szCs w:val="28"/>
        </w:rPr>
        <w:t>регулювання містобудівної діяльності"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587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Pr="006F5587">
        <w:rPr>
          <w:rFonts w:ascii="Times New Roman" w:hAnsi="Times New Roman" w:cs="Times New Roman"/>
          <w:sz w:val="28"/>
          <w:szCs w:val="28"/>
        </w:rPr>
        <w:t xml:space="preserve"> №690 від 07.07.2021року «Про затвердження Порядку присвоєння адрес об’єктам будівництва, об’єктам нерухомого майна», </w:t>
      </w:r>
      <w:hyperlink r:id="rId7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Наказ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Міністерства юстиції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n8" w:tgtFrame="_blank" w:history="1">
        <w:r w:rsidRPr="006F5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06.07.2012 № 1014/5</w:t>
        </w:r>
      </w:hyperlink>
      <w:r w:rsidRPr="006F5587">
        <w:rPr>
          <w:rFonts w:ascii="Times New Roman" w:hAnsi="Times New Roman" w:cs="Times New Roman"/>
          <w:sz w:val="28"/>
          <w:szCs w:val="28"/>
        </w:rPr>
        <w:t xml:space="preserve"> «Про словники </w:t>
      </w:r>
      <w:r w:rsidRPr="006F558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реєстру речових прав на нерухоме майно»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ст.37, ст. 59  Закону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</w:rPr>
        <w:t>виконавчий комітет міської ради</w:t>
      </w:r>
    </w:p>
    <w:p w14:paraId="2493B402" w14:textId="77777777" w:rsidR="00035D40" w:rsidRDefault="00035D40" w:rsidP="00035D40">
      <w:pPr>
        <w:ind w:firstLine="1134"/>
        <w:jc w:val="both"/>
        <w:rPr>
          <w:b/>
          <w:i/>
          <w:color w:val="000000"/>
        </w:rPr>
      </w:pPr>
    </w:p>
    <w:p w14:paraId="516D6866" w14:textId="12EA5DC9" w:rsidR="00035D40" w:rsidRDefault="00035D40" w:rsidP="0003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14:paraId="441CA6CF" w14:textId="1A383548" w:rsidR="00F570B9" w:rsidRDefault="00F570B9" w:rsidP="00035D40">
      <w:pPr>
        <w:jc w:val="center"/>
        <w:rPr>
          <w:b/>
          <w:sz w:val="26"/>
          <w:szCs w:val="26"/>
        </w:rPr>
      </w:pPr>
    </w:p>
    <w:p w14:paraId="354AB753" w14:textId="3D89C601" w:rsidR="000173C9" w:rsidRDefault="00F570B9" w:rsidP="000173C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1. </w:t>
      </w:r>
      <w:r w:rsidRPr="00E26019">
        <w:rPr>
          <w:sz w:val="28"/>
          <w:szCs w:val="28"/>
        </w:rPr>
        <w:t xml:space="preserve">Присвоїти назву </w:t>
      </w:r>
      <w:r w:rsidR="00624B95">
        <w:rPr>
          <w:sz w:val="28"/>
          <w:szCs w:val="28"/>
        </w:rPr>
        <w:t xml:space="preserve">поіменованому об’єкту розташованому </w:t>
      </w:r>
      <w:r w:rsidR="00F73DCD">
        <w:rPr>
          <w:sz w:val="28"/>
          <w:szCs w:val="28"/>
        </w:rPr>
        <w:t xml:space="preserve"> на земельних ділянках з кадастровими номерами: </w:t>
      </w:r>
      <w:r w:rsidR="00F73DCD" w:rsidRPr="00B45836">
        <w:rPr>
          <w:color w:val="000000"/>
          <w:sz w:val="28"/>
          <w:szCs w:val="28"/>
        </w:rPr>
        <w:t>0524884500:03:002:0025; 0524884500:06:002:0351; 0524884500:06:002:0349; 0524884500:06:002:0314; 0524884500:06:002:0313; 0524884500:06:002:0312; 0524884500:06:002:0311; 0524884500:06:002:0300; 0524884500:06:002:0301; 0524884500:06:002:0299</w:t>
      </w:r>
      <w:r w:rsidR="00F73DCD">
        <w:rPr>
          <w:color w:val="000000"/>
          <w:sz w:val="28"/>
          <w:szCs w:val="28"/>
        </w:rPr>
        <w:t>,</w:t>
      </w:r>
      <w:r w:rsidR="00F73DCD">
        <w:rPr>
          <w:sz w:val="28"/>
          <w:szCs w:val="28"/>
        </w:rPr>
        <w:t xml:space="preserve"> </w:t>
      </w:r>
      <w:r w:rsidR="000173C9">
        <w:rPr>
          <w:color w:val="000000"/>
          <w:sz w:val="28"/>
          <w:szCs w:val="28"/>
        </w:rPr>
        <w:t xml:space="preserve"> </w:t>
      </w:r>
      <w:r w:rsidR="000173C9" w:rsidRPr="00FD5CA1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B275B">
        <w:rPr>
          <w:rFonts w:ascii="Times New Roman" w:hAnsi="Times New Roman" w:cs="Times New Roman"/>
          <w:sz w:val="28"/>
          <w:szCs w:val="28"/>
        </w:rPr>
        <w:t xml:space="preserve">Вінницької області, Хмільницького району, </w:t>
      </w:r>
      <w:r w:rsidR="000173C9" w:rsidRPr="00FD5CA1">
        <w:rPr>
          <w:rFonts w:ascii="Times New Roman" w:hAnsi="Times New Roman" w:cs="Times New Roman"/>
          <w:sz w:val="28"/>
          <w:szCs w:val="28"/>
        </w:rPr>
        <w:t>Хмільницької територіальної громади (за межами населених пунктів)</w:t>
      </w:r>
      <w:r w:rsidR="000173C9">
        <w:rPr>
          <w:rFonts w:ascii="Times New Roman" w:hAnsi="Times New Roman" w:cs="Times New Roman"/>
          <w:sz w:val="28"/>
          <w:szCs w:val="28"/>
        </w:rPr>
        <w:t>, а саме:</w:t>
      </w:r>
    </w:p>
    <w:p w14:paraId="36E65801" w14:textId="06E2D19D" w:rsidR="000173C9" w:rsidRPr="000173C9" w:rsidRDefault="000173C9" w:rsidP="000173C9">
      <w:pPr>
        <w:ind w:firstLine="1134"/>
        <w:jc w:val="both"/>
        <w:rPr>
          <w:b/>
          <w:bCs/>
          <w:sz w:val="28"/>
          <w:szCs w:val="28"/>
        </w:rPr>
      </w:pPr>
      <w:r w:rsidRPr="000173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173C9">
        <w:rPr>
          <w:b/>
          <w:bCs/>
          <w:sz w:val="28"/>
          <w:szCs w:val="28"/>
        </w:rPr>
        <w:t xml:space="preserve">урочище </w:t>
      </w:r>
      <w:r w:rsidR="004B275B">
        <w:rPr>
          <w:b/>
          <w:bCs/>
          <w:sz w:val="28"/>
          <w:szCs w:val="28"/>
        </w:rPr>
        <w:t>"</w:t>
      </w:r>
      <w:proofErr w:type="spellStart"/>
      <w:r w:rsidRPr="000173C9">
        <w:rPr>
          <w:b/>
          <w:bCs/>
          <w:sz w:val="28"/>
          <w:szCs w:val="28"/>
        </w:rPr>
        <w:t>Коломинське</w:t>
      </w:r>
      <w:proofErr w:type="spellEnd"/>
      <w:r w:rsidR="004B275B">
        <w:rPr>
          <w:b/>
          <w:bCs/>
          <w:sz w:val="28"/>
          <w:szCs w:val="28"/>
        </w:rPr>
        <w:t>"</w:t>
      </w:r>
      <w:r w:rsidRPr="000173C9">
        <w:rPr>
          <w:b/>
          <w:bCs/>
          <w:sz w:val="28"/>
          <w:szCs w:val="28"/>
        </w:rPr>
        <w:t>.</w:t>
      </w:r>
    </w:p>
    <w:p w14:paraId="2FAE2F5A" w14:textId="1864C134" w:rsidR="00CC4B25" w:rsidRDefault="00CC4B25" w:rsidP="00CC4B25">
      <w:pPr>
        <w:pStyle w:val="Textbody"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CA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B69">
        <w:rPr>
          <w:rFonts w:ascii="Times New Roman" w:hAnsi="Times New Roman" w:cs="Times New Roman"/>
          <w:sz w:val="28"/>
          <w:szCs w:val="28"/>
        </w:rPr>
        <w:t xml:space="preserve">Управлінню містобудування та архітектури міської ради </w:t>
      </w:r>
      <w:r>
        <w:rPr>
          <w:rFonts w:ascii="Times New Roman" w:hAnsi="Times New Roman" w:cs="Times New Roman"/>
          <w:iCs/>
          <w:sz w:val="28"/>
          <w:szCs w:val="28"/>
        </w:rPr>
        <w:t>на</w:t>
      </w:r>
      <w:r w:rsidR="00605933">
        <w:rPr>
          <w:rFonts w:ascii="Times New Roman" w:hAnsi="Times New Roman" w:cs="Times New Roman"/>
          <w:iCs/>
          <w:sz w:val="28"/>
          <w:szCs w:val="28"/>
        </w:rPr>
        <w:t xml:space="preserve">діслати </w:t>
      </w:r>
      <w:r>
        <w:rPr>
          <w:rFonts w:ascii="Times New Roman" w:hAnsi="Times New Roman" w:cs="Times New Roman"/>
          <w:iCs/>
          <w:sz w:val="28"/>
          <w:szCs w:val="28"/>
        </w:rPr>
        <w:t>дане рішення до Вінницької регіональної філії державного підприємства «Національні інформаційні системи» для внесення назви поіменованого об'єкта до словника іменованих об'єктів державного реєстру речових прав на нерухоме майно.</w:t>
      </w:r>
    </w:p>
    <w:p w14:paraId="485B5454" w14:textId="7F1CDB50" w:rsidR="00CC4B25" w:rsidRPr="004D3299" w:rsidRDefault="00CC4B25" w:rsidP="00CC4B25">
      <w:pPr>
        <w:pStyle w:val="2"/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4D3299">
        <w:rPr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органів</w:t>
      </w:r>
      <w:r w:rsidR="00605933">
        <w:rPr>
          <w:sz w:val="28"/>
          <w:szCs w:val="28"/>
        </w:rPr>
        <w:t xml:space="preserve"> міської</w:t>
      </w:r>
      <w:r w:rsidRPr="004D3299">
        <w:rPr>
          <w:sz w:val="28"/>
          <w:szCs w:val="28"/>
        </w:rPr>
        <w:t xml:space="preserve"> ради згідно з розподілом обов’язків. </w:t>
      </w:r>
    </w:p>
    <w:p w14:paraId="72BF030A" w14:textId="3709E896" w:rsidR="00CC4B25" w:rsidRDefault="00CC4B25" w:rsidP="00CC4B25">
      <w:pPr>
        <w:pStyle w:val="Textbody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DE8A8" w14:textId="77777777" w:rsidR="00035D40" w:rsidRDefault="00035D40" w:rsidP="00035D40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373BD" w14:textId="12580C33" w:rsidR="00035D40" w:rsidRDefault="00035D40" w:rsidP="00035D40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4B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73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4B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73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Микола ЮРЧИШИН</w:t>
      </w:r>
    </w:p>
    <w:p w14:paraId="407BD321" w14:textId="77777777" w:rsidR="00035D40" w:rsidRDefault="00035D40" w:rsidP="00035D40">
      <w:pPr>
        <w:pStyle w:val="Textbody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94BD3" w14:textId="77777777" w:rsidR="00827A27" w:rsidRDefault="00827A27"/>
    <w:sectPr w:rsidR="00827A27" w:rsidSect="007F6F15">
      <w:pgSz w:w="11906" w:h="16838" w:code="9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746B3"/>
    <w:multiLevelType w:val="hybridMultilevel"/>
    <w:tmpl w:val="79703EA6"/>
    <w:lvl w:ilvl="0" w:tplc="C2B07AA2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3D1"/>
    <w:multiLevelType w:val="hybridMultilevel"/>
    <w:tmpl w:val="4E4C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67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282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6E"/>
    <w:rsid w:val="00002122"/>
    <w:rsid w:val="000173C9"/>
    <w:rsid w:val="00035D40"/>
    <w:rsid w:val="0007556E"/>
    <w:rsid w:val="001F19C1"/>
    <w:rsid w:val="00211854"/>
    <w:rsid w:val="0033335F"/>
    <w:rsid w:val="00460B2E"/>
    <w:rsid w:val="004B275B"/>
    <w:rsid w:val="00596992"/>
    <w:rsid w:val="005E55CB"/>
    <w:rsid w:val="0060564E"/>
    <w:rsid w:val="00605933"/>
    <w:rsid w:val="00624B95"/>
    <w:rsid w:val="006B6CFD"/>
    <w:rsid w:val="00755524"/>
    <w:rsid w:val="00774A7B"/>
    <w:rsid w:val="007F6F15"/>
    <w:rsid w:val="00802274"/>
    <w:rsid w:val="00827A27"/>
    <w:rsid w:val="00AB7128"/>
    <w:rsid w:val="00B56328"/>
    <w:rsid w:val="00B6756E"/>
    <w:rsid w:val="00BD3072"/>
    <w:rsid w:val="00C4148B"/>
    <w:rsid w:val="00CC4B25"/>
    <w:rsid w:val="00CC7D09"/>
    <w:rsid w:val="00CD23DA"/>
    <w:rsid w:val="00CD38D5"/>
    <w:rsid w:val="00D13514"/>
    <w:rsid w:val="00E535E4"/>
    <w:rsid w:val="00EF5E51"/>
    <w:rsid w:val="00F570B9"/>
    <w:rsid w:val="00F73DCD"/>
    <w:rsid w:val="00FB0C0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E947"/>
  <w15:chartTrackingRefBased/>
  <w15:docId w15:val="{B302B8A3-08B3-4CF2-81E5-7544B68B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2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A27"/>
    <w:rPr>
      <w:color w:val="000080"/>
      <w:u w:val="single"/>
    </w:rPr>
  </w:style>
  <w:style w:type="paragraph" w:customStyle="1" w:styleId="Textbody">
    <w:name w:val="Text body"/>
    <w:basedOn w:val="a"/>
    <w:rsid w:val="00827A27"/>
    <w:pPr>
      <w:spacing w:after="140" w:line="288" w:lineRule="auto"/>
    </w:pPr>
  </w:style>
  <w:style w:type="paragraph" w:styleId="a4">
    <w:name w:val="Title"/>
    <w:basedOn w:val="a"/>
    <w:next w:val="a"/>
    <w:link w:val="a5"/>
    <w:qFormat/>
    <w:rsid w:val="00EF5E51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5">
    <w:name w:val="Заголовок Знак"/>
    <w:basedOn w:val="a0"/>
    <w:link w:val="a4"/>
    <w:rsid w:val="00EF5E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EF5E51"/>
    <w:pPr>
      <w:keepNext/>
      <w:suppressAutoHyphens w:val="0"/>
      <w:autoSpaceDE w:val="0"/>
      <w:autoSpaceDN w:val="0"/>
      <w:outlineLvl w:val="7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6">
    <w:name w:val="List Paragraph"/>
    <w:basedOn w:val="a"/>
    <w:uiPriority w:val="99"/>
    <w:qFormat/>
    <w:rsid w:val="00802274"/>
    <w:pPr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AB7128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AB71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35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35F"/>
    <w:rPr>
      <w:rFonts w:ascii="Segoe UI" w:eastAsia="SimSun" w:hAnsi="Segoe UI" w:cs="Mangal"/>
      <w:kern w:val="2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50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5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5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31</cp:revision>
  <cp:lastPrinted>2024-06-19T07:42:00Z</cp:lastPrinted>
  <dcterms:created xsi:type="dcterms:W3CDTF">2024-04-23T08:21:00Z</dcterms:created>
  <dcterms:modified xsi:type="dcterms:W3CDTF">2024-06-27T08:30:00Z</dcterms:modified>
</cp:coreProperties>
</file>