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1AE31" w14:textId="46D5587B" w:rsidR="002C5A5C" w:rsidRPr="00FE742B" w:rsidRDefault="002C5A5C" w:rsidP="005617D0">
      <w:pPr>
        <w:spacing w:after="160" w:line="259" w:lineRule="auto"/>
        <w:rPr>
          <w:b/>
          <w:noProof/>
          <w:sz w:val="26"/>
          <w:szCs w:val="26"/>
          <w:lang w:val="uk-UA" w:eastAsia="en-US"/>
        </w:rPr>
      </w:pPr>
      <w:r>
        <w:rPr>
          <w:b/>
          <w:noProof/>
          <w:sz w:val="26"/>
          <w:szCs w:val="26"/>
          <w:lang w:val="uk-UA"/>
        </w:rPr>
        <w:t xml:space="preserve">                                                                </w:t>
      </w:r>
      <w:r w:rsidRPr="00FE742B">
        <w:rPr>
          <w:b/>
          <w:noProof/>
          <w:sz w:val="26"/>
          <w:szCs w:val="26"/>
          <w:lang w:val="uk-UA" w:eastAsia="uk-UA"/>
        </w:rPr>
        <w:drawing>
          <wp:inline distT="0" distB="0" distL="0" distR="0" wp14:anchorId="703C0892" wp14:editId="022578CC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  <w:lang w:val="uk-UA"/>
        </w:rPr>
        <w:t xml:space="preserve">                                    </w:t>
      </w:r>
      <w:r w:rsidRPr="007329A4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 xml:space="preserve">     </w:t>
      </w:r>
    </w:p>
    <w:p w14:paraId="09247009" w14:textId="77777777" w:rsidR="002C5A5C" w:rsidRPr="00FE742B" w:rsidRDefault="002C5A5C" w:rsidP="002C5A5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FE742B">
        <w:rPr>
          <w:b/>
          <w:sz w:val="26"/>
          <w:szCs w:val="26"/>
          <w:lang w:val="uk-UA" w:eastAsia="en-US"/>
        </w:rPr>
        <w:t xml:space="preserve">УКРАЇНА </w:t>
      </w:r>
    </w:p>
    <w:p w14:paraId="55EAC1C4" w14:textId="77777777" w:rsidR="002C5A5C" w:rsidRPr="00FE742B" w:rsidRDefault="002C5A5C" w:rsidP="002C5A5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FE742B">
        <w:rPr>
          <w:b/>
          <w:sz w:val="26"/>
          <w:szCs w:val="26"/>
          <w:lang w:val="uk-UA" w:eastAsia="en-US"/>
        </w:rPr>
        <w:t>ХМІЛЬНИЦЬКА МІСЬКА РАДА</w:t>
      </w:r>
    </w:p>
    <w:p w14:paraId="2A185465" w14:textId="77777777" w:rsidR="002C5A5C" w:rsidRPr="00FE742B" w:rsidRDefault="002C5A5C" w:rsidP="002C5A5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FE742B">
        <w:rPr>
          <w:b/>
          <w:sz w:val="26"/>
          <w:szCs w:val="26"/>
          <w:lang w:val="uk-UA" w:eastAsia="en-US"/>
        </w:rPr>
        <w:t>ВІННИЦЬКОЇ ОБЛАСТІ</w:t>
      </w:r>
    </w:p>
    <w:p w14:paraId="026A7884" w14:textId="4477FD6F" w:rsidR="002C5A5C" w:rsidRPr="00FE742B" w:rsidRDefault="002C5A5C" w:rsidP="002C5A5C">
      <w:pPr>
        <w:suppressAutoHyphens/>
        <w:jc w:val="center"/>
        <w:rPr>
          <w:b/>
          <w:bCs/>
          <w:sz w:val="26"/>
          <w:szCs w:val="26"/>
          <w:lang w:val="uk-UA" w:eastAsia="ar-SA"/>
        </w:rPr>
      </w:pPr>
      <w:r w:rsidRPr="00FE742B">
        <w:rPr>
          <w:b/>
          <w:sz w:val="26"/>
          <w:szCs w:val="26"/>
          <w:lang w:val="uk-UA" w:eastAsia="en-US"/>
        </w:rPr>
        <w:t>РІШЕННЯ</w:t>
      </w:r>
      <w:r w:rsidR="00EF0971">
        <w:rPr>
          <w:b/>
          <w:sz w:val="26"/>
          <w:szCs w:val="26"/>
          <w:lang w:val="uk-UA" w:eastAsia="en-US"/>
        </w:rPr>
        <w:t xml:space="preserve"> №2934</w:t>
      </w:r>
    </w:p>
    <w:p w14:paraId="499E20EA" w14:textId="77777777" w:rsidR="002C5A5C" w:rsidRPr="00FE742B" w:rsidRDefault="002C5A5C" w:rsidP="002C5A5C">
      <w:pPr>
        <w:suppressAutoHyphens/>
        <w:jc w:val="both"/>
        <w:rPr>
          <w:sz w:val="26"/>
          <w:szCs w:val="26"/>
          <w:lang w:val="uk-UA" w:eastAsia="ar-SA"/>
        </w:rPr>
      </w:pPr>
    </w:p>
    <w:p w14:paraId="52619D5B" w14:textId="2CB5A8DB" w:rsidR="002C5A5C" w:rsidRPr="00FE742B" w:rsidRDefault="002C5A5C" w:rsidP="002C5A5C">
      <w:pPr>
        <w:suppressAutoHyphens/>
        <w:jc w:val="center"/>
        <w:rPr>
          <w:sz w:val="26"/>
          <w:szCs w:val="26"/>
          <w:lang w:val="uk-UA" w:eastAsia="ar-SA"/>
        </w:rPr>
      </w:pPr>
      <w:r w:rsidRPr="00FE742B">
        <w:rPr>
          <w:sz w:val="26"/>
          <w:szCs w:val="26"/>
          <w:lang w:val="uk-UA" w:eastAsia="ar-SA"/>
        </w:rPr>
        <w:t>від «</w:t>
      </w:r>
      <w:r w:rsidR="00EF0971">
        <w:rPr>
          <w:sz w:val="26"/>
          <w:szCs w:val="26"/>
          <w:lang w:val="uk-UA" w:eastAsia="ar-SA"/>
        </w:rPr>
        <w:t>27</w:t>
      </w:r>
      <w:r w:rsidRPr="00FE742B">
        <w:rPr>
          <w:sz w:val="26"/>
          <w:szCs w:val="26"/>
          <w:lang w:val="uk-UA" w:eastAsia="ar-SA"/>
        </w:rPr>
        <w:t xml:space="preserve">» </w:t>
      </w:r>
      <w:r w:rsidR="00EF0971">
        <w:rPr>
          <w:sz w:val="26"/>
          <w:szCs w:val="26"/>
          <w:lang w:val="uk-UA" w:eastAsia="ar-SA"/>
        </w:rPr>
        <w:t xml:space="preserve"> вересня</w:t>
      </w:r>
      <w:r w:rsidRPr="00FE742B">
        <w:rPr>
          <w:sz w:val="26"/>
          <w:szCs w:val="26"/>
          <w:lang w:val="uk-UA" w:eastAsia="ar-SA"/>
        </w:rPr>
        <w:t xml:space="preserve"> 2024 року  </w:t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  <w:t xml:space="preserve">    </w:t>
      </w:r>
      <w:r w:rsidR="00EF0971">
        <w:rPr>
          <w:sz w:val="26"/>
          <w:szCs w:val="26"/>
          <w:lang w:val="uk-UA" w:eastAsia="ar-SA"/>
        </w:rPr>
        <w:t>64</w:t>
      </w:r>
      <w:bookmarkStart w:id="0" w:name="_GoBack"/>
      <w:bookmarkEnd w:id="0"/>
      <w:r w:rsidRPr="00FE742B">
        <w:rPr>
          <w:sz w:val="26"/>
          <w:szCs w:val="26"/>
          <w:lang w:val="uk-UA" w:eastAsia="ar-SA"/>
        </w:rPr>
        <w:t xml:space="preserve"> сесія міської ради</w:t>
      </w:r>
    </w:p>
    <w:p w14:paraId="05DE8F91" w14:textId="77777777" w:rsidR="002C5A5C" w:rsidRPr="00FE742B" w:rsidRDefault="002C5A5C" w:rsidP="002C5A5C">
      <w:pPr>
        <w:suppressAutoHyphens/>
        <w:jc w:val="center"/>
        <w:rPr>
          <w:sz w:val="26"/>
          <w:szCs w:val="26"/>
          <w:lang w:val="uk-UA" w:eastAsia="ar-SA"/>
        </w:rPr>
      </w:pP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</w:r>
      <w:r w:rsidRPr="00FE742B">
        <w:rPr>
          <w:sz w:val="26"/>
          <w:szCs w:val="26"/>
          <w:lang w:val="uk-UA" w:eastAsia="ar-SA"/>
        </w:rPr>
        <w:tab/>
        <w:t xml:space="preserve">                              8 скликання</w:t>
      </w:r>
    </w:p>
    <w:p w14:paraId="4636698B" w14:textId="77777777" w:rsidR="002C5A5C" w:rsidRDefault="002C5A5C" w:rsidP="002C5A5C">
      <w:pPr>
        <w:tabs>
          <w:tab w:val="left" w:pos="7780"/>
        </w:tabs>
        <w:ind w:left="-180"/>
        <w:rPr>
          <w:sz w:val="26"/>
          <w:szCs w:val="26"/>
          <w:lang w:val="uk-UA"/>
        </w:rPr>
      </w:pPr>
      <w:bookmarkStart w:id="1" w:name="_Hlk158369036"/>
    </w:p>
    <w:p w14:paraId="307BD85B" w14:textId="77777777" w:rsidR="002C5A5C" w:rsidRDefault="002C5A5C" w:rsidP="002C5A5C">
      <w:pPr>
        <w:tabs>
          <w:tab w:val="left" w:pos="7780"/>
        </w:tabs>
        <w:ind w:left="-180"/>
        <w:rPr>
          <w:bCs/>
          <w:color w:val="000000"/>
          <w:sz w:val="26"/>
          <w:szCs w:val="26"/>
          <w:lang w:val="uk-UA"/>
        </w:rPr>
      </w:pPr>
      <w:r w:rsidRPr="00FE742B">
        <w:rPr>
          <w:sz w:val="26"/>
          <w:szCs w:val="26"/>
          <w:lang w:val="uk-UA"/>
        </w:rPr>
        <w:t>Про внесення</w:t>
      </w:r>
      <w:r w:rsidRPr="00FE742B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змін </w:t>
      </w:r>
      <w:r w:rsidRPr="00FE742B">
        <w:rPr>
          <w:sz w:val="26"/>
          <w:szCs w:val="26"/>
          <w:lang w:val="uk-UA"/>
        </w:rPr>
        <w:t>до</w:t>
      </w:r>
      <w:r>
        <w:rPr>
          <w:sz w:val="26"/>
          <w:szCs w:val="26"/>
          <w:lang w:val="uk-UA"/>
        </w:rPr>
        <w:t xml:space="preserve"> рішення 24 сесії </w:t>
      </w:r>
      <w:r w:rsidRPr="00FE742B">
        <w:rPr>
          <w:bCs/>
          <w:color w:val="000000"/>
          <w:sz w:val="26"/>
          <w:szCs w:val="26"/>
          <w:lang w:val="uk-UA"/>
        </w:rPr>
        <w:t>Хмільницької міської</w:t>
      </w:r>
      <w:r>
        <w:rPr>
          <w:bCs/>
          <w:color w:val="000000"/>
          <w:sz w:val="26"/>
          <w:szCs w:val="26"/>
          <w:lang w:val="uk-UA"/>
        </w:rPr>
        <w:t xml:space="preserve"> ради</w:t>
      </w:r>
    </w:p>
    <w:p w14:paraId="1A27F340" w14:textId="77777777" w:rsidR="002C5A5C" w:rsidRPr="00FE742B" w:rsidRDefault="002C5A5C" w:rsidP="002C5A5C">
      <w:pPr>
        <w:tabs>
          <w:tab w:val="left" w:pos="7780"/>
        </w:tabs>
        <w:ind w:left="-180"/>
        <w:rPr>
          <w:sz w:val="26"/>
          <w:szCs w:val="26"/>
          <w:lang w:val="uk-UA"/>
        </w:rPr>
      </w:pPr>
      <w:r>
        <w:rPr>
          <w:bCs/>
          <w:color w:val="000000"/>
          <w:sz w:val="26"/>
          <w:szCs w:val="26"/>
          <w:lang w:val="uk-UA"/>
        </w:rPr>
        <w:t>8 скликання від 10.12.2021 року № 946 «Про П</w:t>
      </w:r>
      <w:r w:rsidRPr="00FE742B">
        <w:rPr>
          <w:sz w:val="26"/>
          <w:szCs w:val="26"/>
          <w:lang w:val="uk-UA"/>
        </w:rPr>
        <w:t>оряд</w:t>
      </w:r>
      <w:r>
        <w:rPr>
          <w:sz w:val="26"/>
          <w:szCs w:val="26"/>
          <w:lang w:val="uk-UA"/>
        </w:rPr>
        <w:t>ки</w:t>
      </w:r>
      <w:r w:rsidRPr="00FE742B">
        <w:rPr>
          <w:sz w:val="26"/>
          <w:szCs w:val="26"/>
          <w:lang w:val="uk-UA"/>
        </w:rPr>
        <w:t xml:space="preserve"> використання </w:t>
      </w:r>
    </w:p>
    <w:p w14:paraId="09ABB013" w14:textId="77777777" w:rsidR="002C5A5C" w:rsidRDefault="002C5A5C" w:rsidP="002C5A5C">
      <w:pPr>
        <w:tabs>
          <w:tab w:val="left" w:pos="7780"/>
        </w:tabs>
        <w:ind w:left="-180"/>
        <w:rPr>
          <w:sz w:val="26"/>
          <w:szCs w:val="26"/>
          <w:lang w:val="uk-UA"/>
        </w:rPr>
      </w:pPr>
      <w:r w:rsidRPr="00FE742B">
        <w:rPr>
          <w:sz w:val="26"/>
          <w:szCs w:val="26"/>
          <w:lang w:val="uk-UA"/>
        </w:rPr>
        <w:t xml:space="preserve">коштів міського бюджету, передбачених на фінансування заходів </w:t>
      </w:r>
    </w:p>
    <w:p w14:paraId="1A8E89DE" w14:textId="77777777" w:rsidR="002C5A5C" w:rsidRDefault="002C5A5C" w:rsidP="002C5A5C">
      <w:pPr>
        <w:tabs>
          <w:tab w:val="left" w:pos="7780"/>
        </w:tabs>
        <w:ind w:left="-180"/>
        <w:rPr>
          <w:bCs/>
          <w:color w:val="000000"/>
          <w:sz w:val="26"/>
          <w:szCs w:val="26"/>
          <w:lang w:val="uk-UA"/>
        </w:rPr>
      </w:pPr>
      <w:r w:rsidRPr="00FE742B">
        <w:rPr>
          <w:sz w:val="26"/>
          <w:szCs w:val="26"/>
          <w:lang w:val="uk-UA"/>
        </w:rPr>
        <w:t xml:space="preserve">Комплексної програми розвитку культури та туризму </w:t>
      </w:r>
      <w:r w:rsidRPr="00FE742B">
        <w:rPr>
          <w:bCs/>
          <w:color w:val="000000"/>
          <w:sz w:val="26"/>
          <w:szCs w:val="26"/>
          <w:lang w:val="uk-UA"/>
        </w:rPr>
        <w:t xml:space="preserve">Хмільницької </w:t>
      </w:r>
    </w:p>
    <w:p w14:paraId="694BCFA1" w14:textId="77777777" w:rsidR="002C5A5C" w:rsidRPr="00FE742B" w:rsidRDefault="002C5A5C" w:rsidP="002C5A5C">
      <w:pPr>
        <w:tabs>
          <w:tab w:val="left" w:pos="7780"/>
        </w:tabs>
        <w:ind w:left="-180"/>
        <w:rPr>
          <w:sz w:val="26"/>
          <w:szCs w:val="26"/>
          <w:lang w:val="uk-UA"/>
        </w:rPr>
      </w:pPr>
      <w:r w:rsidRPr="00FE742B">
        <w:rPr>
          <w:bCs/>
          <w:color w:val="000000"/>
          <w:sz w:val="26"/>
          <w:szCs w:val="26"/>
          <w:lang w:val="uk-UA"/>
        </w:rPr>
        <w:t>міської територіальної громади на 2022-2026 роки</w:t>
      </w:r>
      <w:r>
        <w:rPr>
          <w:bCs/>
          <w:color w:val="000000"/>
          <w:sz w:val="26"/>
          <w:szCs w:val="26"/>
          <w:lang w:val="uk-UA"/>
        </w:rPr>
        <w:t>»</w:t>
      </w:r>
      <w:r w:rsidRPr="00FE742B">
        <w:rPr>
          <w:bCs/>
          <w:color w:val="000000"/>
          <w:sz w:val="26"/>
          <w:szCs w:val="26"/>
          <w:lang w:val="uk-UA"/>
        </w:rPr>
        <w:t xml:space="preserve"> </w:t>
      </w:r>
      <w:r w:rsidRPr="00FE742B">
        <w:rPr>
          <w:color w:val="000000"/>
          <w:spacing w:val="-6"/>
          <w:sz w:val="26"/>
          <w:szCs w:val="26"/>
          <w:lang w:val="uk-UA"/>
        </w:rPr>
        <w:t xml:space="preserve"> (зі змінами)</w:t>
      </w:r>
    </w:p>
    <w:bookmarkEnd w:id="1"/>
    <w:p w14:paraId="1C69465B" w14:textId="77777777" w:rsidR="002C5A5C" w:rsidRPr="00FE742B" w:rsidRDefault="002C5A5C" w:rsidP="002C5A5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0DBCD5FF" w14:textId="77777777" w:rsidR="002C5A5C" w:rsidRPr="00FE742B" w:rsidRDefault="002C5A5C" w:rsidP="002C5A5C">
      <w:pPr>
        <w:shd w:val="clear" w:color="auto" w:fill="FFFFFF"/>
        <w:ind w:firstLine="708"/>
        <w:jc w:val="both"/>
        <w:rPr>
          <w:sz w:val="26"/>
          <w:szCs w:val="26"/>
          <w:lang w:val="uk-UA"/>
        </w:rPr>
      </w:pPr>
      <w:r w:rsidRPr="00FE742B">
        <w:rPr>
          <w:color w:val="000000"/>
          <w:spacing w:val="-6"/>
          <w:sz w:val="26"/>
          <w:szCs w:val="26"/>
          <w:lang w:val="uk-UA"/>
        </w:rPr>
        <w:t xml:space="preserve"> На виконання  </w:t>
      </w:r>
      <w:r w:rsidRPr="00FE742B">
        <w:rPr>
          <w:rFonts w:eastAsia="Times New Roman"/>
          <w:sz w:val="26"/>
          <w:szCs w:val="26"/>
          <w:lang w:val="uk-UA"/>
        </w:rPr>
        <w:t xml:space="preserve">Комплексної програми розвитку культури та туризму </w:t>
      </w:r>
      <w:r w:rsidRPr="00FE742B">
        <w:rPr>
          <w:rFonts w:eastAsia="Times New Roman"/>
          <w:bCs/>
          <w:color w:val="000000"/>
          <w:sz w:val="26"/>
          <w:szCs w:val="26"/>
          <w:lang w:val="uk-UA"/>
        </w:rPr>
        <w:t xml:space="preserve"> Хмільницької міської територіальної громади на 2022-2026 роки</w:t>
      </w:r>
      <w:r>
        <w:rPr>
          <w:rFonts w:eastAsia="Times New Roman"/>
          <w:bCs/>
          <w:color w:val="000000"/>
          <w:sz w:val="26"/>
          <w:szCs w:val="26"/>
          <w:lang w:val="uk-UA"/>
        </w:rPr>
        <w:t xml:space="preserve">, 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>затвердженої  рішенням 14 сесії міської ради 8 скликання від 24.06.2021 р. № 573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 </w:t>
      </w:r>
      <w:r w:rsidRPr="00FE742B">
        <w:rPr>
          <w:rFonts w:eastAsia="Times New Roman"/>
          <w:bCs/>
          <w:color w:val="000000"/>
          <w:sz w:val="26"/>
          <w:szCs w:val="26"/>
          <w:lang w:val="uk-UA"/>
        </w:rPr>
        <w:t>(зі змінами)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, відповідно до Бюджетного кодексу України, </w:t>
      </w:r>
      <w:r w:rsidRPr="00FE742B">
        <w:rPr>
          <w:sz w:val="26"/>
          <w:szCs w:val="26"/>
          <w:lang w:val="uk-UA"/>
        </w:rPr>
        <w:t>Порядку формування, фінансування та виконання міських цільових програм, затверджен</w:t>
      </w:r>
      <w:r>
        <w:rPr>
          <w:sz w:val="26"/>
          <w:szCs w:val="26"/>
          <w:lang w:val="uk-UA"/>
        </w:rPr>
        <w:t>ого</w:t>
      </w:r>
      <w:r w:rsidRPr="00FE742B">
        <w:rPr>
          <w:sz w:val="26"/>
          <w:szCs w:val="26"/>
          <w:lang w:val="uk-UA"/>
        </w:rPr>
        <w:t xml:space="preserve"> рішенням 25 сесії </w:t>
      </w:r>
      <w:r w:rsidRPr="00FE742B">
        <w:rPr>
          <w:bCs/>
          <w:color w:val="000000"/>
          <w:sz w:val="26"/>
          <w:szCs w:val="26"/>
          <w:lang w:val="uk-UA"/>
        </w:rPr>
        <w:t>Хмільницької міської ради 6 с</w:t>
      </w:r>
      <w:r>
        <w:rPr>
          <w:bCs/>
          <w:color w:val="000000"/>
          <w:sz w:val="26"/>
          <w:szCs w:val="26"/>
          <w:lang w:val="uk-UA"/>
        </w:rPr>
        <w:t xml:space="preserve">кликання від 05.07.2012 року № </w:t>
      </w:r>
      <w:r w:rsidRPr="00FE742B">
        <w:rPr>
          <w:bCs/>
          <w:color w:val="000000"/>
          <w:sz w:val="26"/>
          <w:szCs w:val="26"/>
          <w:lang w:val="uk-UA"/>
        </w:rPr>
        <w:t>755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FE742B">
        <w:rPr>
          <w:color w:val="000000"/>
          <w:spacing w:val="-6"/>
          <w:sz w:val="26"/>
          <w:szCs w:val="26"/>
          <w:lang w:val="uk-UA"/>
        </w:rPr>
        <w:t>(зі змінами)</w:t>
      </w:r>
      <w:r>
        <w:rPr>
          <w:color w:val="000000"/>
          <w:spacing w:val="-6"/>
          <w:sz w:val="26"/>
          <w:szCs w:val="26"/>
          <w:lang w:val="uk-UA"/>
        </w:rPr>
        <w:t>,</w:t>
      </w:r>
      <w:r w:rsidRPr="00FE742B">
        <w:rPr>
          <w:color w:val="000000"/>
          <w:spacing w:val="-6"/>
          <w:sz w:val="26"/>
          <w:szCs w:val="26"/>
          <w:lang w:val="uk-UA"/>
        </w:rPr>
        <w:t xml:space="preserve"> 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керуючись ст. 26, ст. 59 Закону України «Про місцеве самоврядування в Україні», </w:t>
      </w:r>
      <w:r w:rsidRPr="00FE742B">
        <w:rPr>
          <w:sz w:val="26"/>
          <w:szCs w:val="26"/>
          <w:lang w:val="uk-UA"/>
        </w:rPr>
        <w:t>міська рада</w:t>
      </w:r>
    </w:p>
    <w:p w14:paraId="206A4F50" w14:textId="77777777" w:rsidR="002C5A5C" w:rsidRPr="00FE742B" w:rsidRDefault="002C5A5C" w:rsidP="002C5A5C">
      <w:pPr>
        <w:shd w:val="clear" w:color="auto" w:fill="FFFFFF"/>
        <w:ind w:left="-180"/>
        <w:jc w:val="center"/>
        <w:rPr>
          <w:b/>
          <w:sz w:val="26"/>
          <w:szCs w:val="26"/>
          <w:lang w:val="uk-UA"/>
        </w:rPr>
      </w:pPr>
    </w:p>
    <w:p w14:paraId="297161F7" w14:textId="77777777" w:rsidR="002C5A5C" w:rsidRPr="00FE742B" w:rsidRDefault="002C5A5C" w:rsidP="002C5A5C">
      <w:pPr>
        <w:shd w:val="clear" w:color="auto" w:fill="FFFFFF"/>
        <w:ind w:left="-180"/>
        <w:jc w:val="center"/>
        <w:rPr>
          <w:b/>
          <w:sz w:val="26"/>
          <w:szCs w:val="26"/>
          <w:lang w:val="uk-UA"/>
        </w:rPr>
      </w:pPr>
      <w:r w:rsidRPr="00FE742B">
        <w:rPr>
          <w:b/>
          <w:sz w:val="26"/>
          <w:szCs w:val="26"/>
          <w:lang w:val="uk-UA"/>
        </w:rPr>
        <w:t>ВИРІШИЛА:</w:t>
      </w:r>
    </w:p>
    <w:p w14:paraId="7DC81984" w14:textId="77777777" w:rsidR="002C5A5C" w:rsidRDefault="002C5A5C" w:rsidP="002C5A5C">
      <w:pPr>
        <w:tabs>
          <w:tab w:val="left" w:pos="7780"/>
        </w:tabs>
        <w:ind w:left="-180"/>
        <w:jc w:val="both"/>
        <w:rPr>
          <w:rFonts w:eastAsia="Times New Roman"/>
          <w:color w:val="000000"/>
          <w:spacing w:val="-6"/>
          <w:sz w:val="26"/>
          <w:szCs w:val="26"/>
          <w:lang w:val="uk-UA"/>
        </w:rPr>
      </w:pPr>
      <w:r w:rsidRPr="00FE742B">
        <w:rPr>
          <w:rFonts w:eastAsia="Times New Roman"/>
          <w:sz w:val="26"/>
          <w:szCs w:val="26"/>
          <w:lang w:val="uk-UA"/>
        </w:rPr>
        <w:t xml:space="preserve">1. </w:t>
      </w:r>
      <w:proofErr w:type="spellStart"/>
      <w:r w:rsidRPr="00FE742B">
        <w:rPr>
          <w:rFonts w:eastAsia="Times New Roman"/>
          <w:sz w:val="26"/>
          <w:szCs w:val="26"/>
          <w:lang w:val="uk-UA"/>
        </w:rPr>
        <w:t>Внести</w:t>
      </w:r>
      <w:proofErr w:type="spellEnd"/>
      <w:r w:rsidRPr="00FE742B">
        <w:rPr>
          <w:rFonts w:eastAsia="Times New Roman"/>
          <w:sz w:val="26"/>
          <w:szCs w:val="26"/>
          <w:lang w:val="uk-UA"/>
        </w:rPr>
        <w:t xml:space="preserve"> </w:t>
      </w:r>
      <w:r>
        <w:rPr>
          <w:rFonts w:eastAsia="Times New Roman"/>
          <w:sz w:val="26"/>
          <w:szCs w:val="26"/>
          <w:lang w:val="uk-UA"/>
        </w:rPr>
        <w:t>зміни до</w:t>
      </w:r>
      <w:r w:rsidRPr="00FE742B">
        <w:rPr>
          <w:rFonts w:eastAsia="Times New Roman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рішення 24 сесії </w:t>
      </w:r>
      <w:r w:rsidRPr="00FE742B">
        <w:rPr>
          <w:bCs/>
          <w:color w:val="000000"/>
          <w:sz w:val="26"/>
          <w:szCs w:val="26"/>
          <w:lang w:val="uk-UA"/>
        </w:rPr>
        <w:t>Хмільницької міської</w:t>
      </w:r>
      <w:r>
        <w:rPr>
          <w:bCs/>
          <w:color w:val="000000"/>
          <w:sz w:val="26"/>
          <w:szCs w:val="26"/>
          <w:lang w:val="uk-UA"/>
        </w:rPr>
        <w:t xml:space="preserve"> ради 8 скликання від 10.12.2021 року № 946 «Про П</w:t>
      </w:r>
      <w:r w:rsidRPr="00FE742B">
        <w:rPr>
          <w:sz w:val="26"/>
          <w:szCs w:val="26"/>
          <w:lang w:val="uk-UA"/>
        </w:rPr>
        <w:t>оряд</w:t>
      </w:r>
      <w:r>
        <w:rPr>
          <w:sz w:val="26"/>
          <w:szCs w:val="26"/>
          <w:lang w:val="uk-UA"/>
        </w:rPr>
        <w:t>ки</w:t>
      </w:r>
      <w:r w:rsidRPr="00FE742B">
        <w:rPr>
          <w:sz w:val="26"/>
          <w:szCs w:val="26"/>
          <w:lang w:val="uk-UA"/>
        </w:rPr>
        <w:t xml:space="preserve"> використання коштів міського бюджету, передбачених на фінансування заходів Комплексної програми розвитку культури та туризму </w:t>
      </w:r>
      <w:r w:rsidRPr="00FE742B">
        <w:rPr>
          <w:bCs/>
          <w:color w:val="000000"/>
          <w:sz w:val="26"/>
          <w:szCs w:val="26"/>
          <w:lang w:val="uk-UA"/>
        </w:rPr>
        <w:t>Хмільницької міської територіальної громади на 2022-2026 роки</w:t>
      </w:r>
      <w:r>
        <w:rPr>
          <w:bCs/>
          <w:color w:val="000000"/>
          <w:sz w:val="26"/>
          <w:szCs w:val="26"/>
          <w:lang w:val="uk-UA"/>
        </w:rPr>
        <w:t>»</w:t>
      </w:r>
      <w:r w:rsidRPr="006979C8">
        <w:rPr>
          <w:rFonts w:eastAsia="Times New Roman"/>
          <w:bCs/>
          <w:color w:val="000000"/>
          <w:sz w:val="26"/>
          <w:szCs w:val="26"/>
          <w:lang w:val="uk-UA"/>
        </w:rPr>
        <w:t xml:space="preserve"> </w:t>
      </w:r>
      <w:r w:rsidRPr="00FE742B">
        <w:rPr>
          <w:rFonts w:eastAsia="Times New Roman"/>
          <w:bCs/>
          <w:color w:val="000000"/>
          <w:sz w:val="26"/>
          <w:szCs w:val="26"/>
          <w:lang w:val="uk-UA"/>
        </w:rPr>
        <w:t>(зі змінами),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>а саме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>:</w:t>
      </w:r>
    </w:p>
    <w:p w14:paraId="0087E687" w14:textId="77777777" w:rsidR="002C5A5C" w:rsidRPr="001514A9" w:rsidRDefault="002C5A5C" w:rsidP="002C5A5C">
      <w:pPr>
        <w:tabs>
          <w:tab w:val="left" w:pos="7780"/>
        </w:tabs>
        <w:ind w:left="-180"/>
        <w:jc w:val="both"/>
        <w:rPr>
          <w:rFonts w:eastAsia="Times New Roman"/>
          <w:color w:val="000000"/>
          <w:spacing w:val="-6"/>
          <w:sz w:val="26"/>
          <w:szCs w:val="26"/>
          <w:lang w:val="uk-UA"/>
        </w:rPr>
      </w:pP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1.1. У 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>пункт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>і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 4  Додатку № 10 «Порядок використання коштів міського бюджету 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передбачених </w:t>
      </w: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для КЗ «Будинок культури»,  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слова </w:t>
      </w:r>
      <w:r w:rsidRPr="00CF125B">
        <w:rPr>
          <w:color w:val="000000"/>
          <w:spacing w:val="-6"/>
          <w:sz w:val="26"/>
          <w:szCs w:val="26"/>
        </w:rPr>
        <w:t>«</w:t>
      </w:r>
      <w:proofErr w:type="spellStart"/>
      <w:r w:rsidRPr="00CF125B">
        <w:rPr>
          <w:color w:val="000000"/>
          <w:spacing w:val="-6"/>
          <w:sz w:val="26"/>
          <w:szCs w:val="26"/>
        </w:rPr>
        <w:t>Проведення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унікального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мистецького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проєкту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– </w:t>
      </w:r>
      <w:proofErr w:type="spellStart"/>
      <w:r w:rsidRPr="00CF125B">
        <w:rPr>
          <w:color w:val="000000"/>
          <w:spacing w:val="-6"/>
          <w:sz w:val="26"/>
          <w:szCs w:val="26"/>
        </w:rPr>
        <w:t>симпозіуму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майстрів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народного </w:t>
      </w:r>
      <w:proofErr w:type="spellStart"/>
      <w:r w:rsidRPr="00CF125B">
        <w:rPr>
          <w:color w:val="000000"/>
          <w:spacing w:val="-6"/>
          <w:sz w:val="26"/>
          <w:szCs w:val="26"/>
        </w:rPr>
        <w:t>малярства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«</w:t>
      </w:r>
      <w:proofErr w:type="spellStart"/>
      <w:r w:rsidRPr="00CF125B">
        <w:rPr>
          <w:color w:val="000000"/>
          <w:spacing w:val="-6"/>
          <w:sz w:val="26"/>
          <w:szCs w:val="26"/>
        </w:rPr>
        <w:t>Мальована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хата» шляхом </w:t>
      </w:r>
      <w:proofErr w:type="spellStart"/>
      <w:r w:rsidRPr="00CF125B">
        <w:rPr>
          <w:color w:val="000000"/>
          <w:spacing w:val="-6"/>
          <w:sz w:val="26"/>
          <w:szCs w:val="26"/>
        </w:rPr>
        <w:t>розмалювання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автентичними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народними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мотивами </w:t>
      </w:r>
      <w:proofErr w:type="spellStart"/>
      <w:r w:rsidRPr="00CF125B">
        <w:rPr>
          <w:color w:val="000000"/>
          <w:spacing w:val="-6"/>
          <w:sz w:val="26"/>
          <w:szCs w:val="26"/>
        </w:rPr>
        <w:t>будівлі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Філії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сільський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клуб село </w:t>
      </w:r>
      <w:proofErr w:type="spellStart"/>
      <w:r w:rsidRPr="00CF125B">
        <w:rPr>
          <w:color w:val="000000"/>
          <w:spacing w:val="-6"/>
          <w:sz w:val="26"/>
          <w:szCs w:val="26"/>
        </w:rPr>
        <w:t>Порик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 </w:t>
      </w:r>
      <w:proofErr w:type="spellStart"/>
      <w:r w:rsidRPr="00CF125B">
        <w:rPr>
          <w:sz w:val="26"/>
          <w:szCs w:val="26"/>
        </w:rPr>
        <w:t>Комунального</w:t>
      </w:r>
      <w:proofErr w:type="spellEnd"/>
      <w:r w:rsidRPr="00CF125B">
        <w:rPr>
          <w:sz w:val="26"/>
          <w:szCs w:val="26"/>
        </w:rPr>
        <w:t xml:space="preserve"> закладу "</w:t>
      </w:r>
      <w:proofErr w:type="spellStart"/>
      <w:r w:rsidRPr="00CF125B">
        <w:rPr>
          <w:sz w:val="26"/>
          <w:szCs w:val="26"/>
        </w:rPr>
        <w:t>Будинок</w:t>
      </w:r>
      <w:proofErr w:type="spellEnd"/>
      <w:r w:rsidRPr="00CF125B">
        <w:rPr>
          <w:sz w:val="26"/>
          <w:szCs w:val="26"/>
        </w:rPr>
        <w:t xml:space="preserve"> </w:t>
      </w:r>
      <w:proofErr w:type="spellStart"/>
      <w:r w:rsidRPr="00CF125B">
        <w:rPr>
          <w:sz w:val="26"/>
          <w:szCs w:val="26"/>
        </w:rPr>
        <w:t>культури</w:t>
      </w:r>
      <w:proofErr w:type="spellEnd"/>
      <w:r w:rsidRPr="00CF125B">
        <w:rPr>
          <w:sz w:val="26"/>
          <w:szCs w:val="26"/>
        </w:rPr>
        <w:t xml:space="preserve">" </w:t>
      </w:r>
      <w:proofErr w:type="spellStart"/>
      <w:r w:rsidRPr="00CF125B">
        <w:rPr>
          <w:sz w:val="26"/>
          <w:szCs w:val="26"/>
        </w:rPr>
        <w:t>Хмільницької</w:t>
      </w:r>
      <w:proofErr w:type="spellEnd"/>
      <w:r w:rsidRPr="00CF125B">
        <w:rPr>
          <w:sz w:val="26"/>
          <w:szCs w:val="26"/>
        </w:rPr>
        <w:t xml:space="preserve"> </w:t>
      </w:r>
      <w:proofErr w:type="spellStart"/>
      <w:r w:rsidRPr="00CF125B">
        <w:rPr>
          <w:sz w:val="26"/>
          <w:szCs w:val="26"/>
        </w:rPr>
        <w:t>міської</w:t>
      </w:r>
      <w:proofErr w:type="spellEnd"/>
      <w:r w:rsidRPr="00CF125B">
        <w:rPr>
          <w:sz w:val="26"/>
          <w:szCs w:val="26"/>
        </w:rPr>
        <w:t xml:space="preserve"> ради» </w:t>
      </w:r>
      <w:proofErr w:type="spellStart"/>
      <w:r w:rsidRPr="00CF125B">
        <w:rPr>
          <w:sz w:val="26"/>
          <w:szCs w:val="26"/>
        </w:rPr>
        <w:t>замінити</w:t>
      </w:r>
      <w:proofErr w:type="spellEnd"/>
      <w:r w:rsidRPr="00CF125B">
        <w:rPr>
          <w:sz w:val="26"/>
          <w:szCs w:val="26"/>
        </w:rPr>
        <w:t xml:space="preserve"> </w:t>
      </w:r>
      <w:r>
        <w:rPr>
          <w:sz w:val="26"/>
          <w:szCs w:val="26"/>
        </w:rPr>
        <w:t>словами</w:t>
      </w:r>
      <w:r w:rsidRPr="00CF125B">
        <w:rPr>
          <w:sz w:val="26"/>
          <w:szCs w:val="26"/>
        </w:rPr>
        <w:t xml:space="preserve"> «</w:t>
      </w:r>
      <w:proofErr w:type="spellStart"/>
      <w:r w:rsidRPr="00CF125B">
        <w:rPr>
          <w:color w:val="000000"/>
          <w:spacing w:val="-6"/>
          <w:sz w:val="26"/>
          <w:szCs w:val="26"/>
        </w:rPr>
        <w:t>Проведення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унікального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мистецького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проєкту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– </w:t>
      </w:r>
      <w:proofErr w:type="spellStart"/>
      <w:r w:rsidRPr="00CF125B">
        <w:rPr>
          <w:color w:val="000000"/>
          <w:spacing w:val="-6"/>
          <w:sz w:val="26"/>
          <w:szCs w:val="26"/>
        </w:rPr>
        <w:t>симпозіуму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майстрів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народного </w:t>
      </w:r>
      <w:proofErr w:type="spellStart"/>
      <w:r w:rsidRPr="00CF125B">
        <w:rPr>
          <w:color w:val="000000"/>
          <w:spacing w:val="-6"/>
          <w:sz w:val="26"/>
          <w:szCs w:val="26"/>
        </w:rPr>
        <w:t>малярства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«</w:t>
      </w:r>
      <w:proofErr w:type="spellStart"/>
      <w:r w:rsidRPr="00CF125B">
        <w:rPr>
          <w:color w:val="000000"/>
          <w:spacing w:val="-6"/>
          <w:sz w:val="26"/>
          <w:szCs w:val="26"/>
        </w:rPr>
        <w:t>Мальована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хата» шляхом </w:t>
      </w:r>
      <w:proofErr w:type="spellStart"/>
      <w:r w:rsidRPr="00CF125B">
        <w:rPr>
          <w:color w:val="000000"/>
          <w:spacing w:val="-6"/>
          <w:sz w:val="26"/>
          <w:szCs w:val="26"/>
        </w:rPr>
        <w:t>розмалювання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автентичними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</w:t>
      </w:r>
      <w:proofErr w:type="spellStart"/>
      <w:r w:rsidRPr="00CF125B">
        <w:rPr>
          <w:color w:val="000000"/>
          <w:spacing w:val="-6"/>
          <w:sz w:val="26"/>
          <w:szCs w:val="26"/>
        </w:rPr>
        <w:t>народними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мотивами </w:t>
      </w:r>
      <w:proofErr w:type="spellStart"/>
      <w:r w:rsidRPr="00CF125B">
        <w:rPr>
          <w:color w:val="000000"/>
          <w:spacing w:val="-6"/>
          <w:sz w:val="26"/>
          <w:szCs w:val="26"/>
        </w:rPr>
        <w:t>будівель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в </w:t>
      </w:r>
      <w:proofErr w:type="spellStart"/>
      <w:r w:rsidRPr="00CF125B">
        <w:rPr>
          <w:color w:val="000000"/>
          <w:spacing w:val="-6"/>
          <w:sz w:val="26"/>
          <w:szCs w:val="26"/>
        </w:rPr>
        <w:t>селі</w:t>
      </w:r>
      <w:proofErr w:type="spellEnd"/>
      <w:r w:rsidRPr="00CF125B">
        <w:rPr>
          <w:color w:val="000000"/>
          <w:spacing w:val="-6"/>
          <w:sz w:val="26"/>
          <w:szCs w:val="26"/>
        </w:rPr>
        <w:t xml:space="preserve"> Соколова </w:t>
      </w:r>
      <w:proofErr w:type="spellStart"/>
      <w:r w:rsidRPr="00CF125B">
        <w:rPr>
          <w:sz w:val="26"/>
          <w:szCs w:val="26"/>
        </w:rPr>
        <w:t>Хмільницької</w:t>
      </w:r>
      <w:proofErr w:type="spellEnd"/>
      <w:r w:rsidRPr="00CF125B">
        <w:rPr>
          <w:sz w:val="26"/>
          <w:szCs w:val="26"/>
        </w:rPr>
        <w:t xml:space="preserve"> </w:t>
      </w:r>
      <w:proofErr w:type="spellStart"/>
      <w:r w:rsidRPr="00CF125B">
        <w:rPr>
          <w:sz w:val="26"/>
          <w:szCs w:val="26"/>
        </w:rPr>
        <w:t>міської</w:t>
      </w:r>
      <w:proofErr w:type="spellEnd"/>
      <w:r w:rsidRPr="00CF125B">
        <w:rPr>
          <w:sz w:val="26"/>
          <w:szCs w:val="26"/>
        </w:rPr>
        <w:t xml:space="preserve"> </w:t>
      </w:r>
      <w:proofErr w:type="spellStart"/>
      <w:r w:rsidRPr="00CF125B">
        <w:rPr>
          <w:sz w:val="26"/>
          <w:szCs w:val="26"/>
        </w:rPr>
        <w:t>територіальної</w:t>
      </w:r>
      <w:proofErr w:type="spellEnd"/>
      <w:r w:rsidRPr="00CF125B">
        <w:rPr>
          <w:sz w:val="26"/>
          <w:szCs w:val="26"/>
        </w:rPr>
        <w:t xml:space="preserve"> </w:t>
      </w:r>
      <w:proofErr w:type="spellStart"/>
      <w:r w:rsidRPr="00CF125B">
        <w:rPr>
          <w:sz w:val="26"/>
          <w:szCs w:val="26"/>
        </w:rPr>
        <w:t>громади</w:t>
      </w:r>
      <w:proofErr w:type="spellEnd"/>
      <w:r w:rsidRPr="00CF125B">
        <w:rPr>
          <w:sz w:val="26"/>
          <w:szCs w:val="26"/>
        </w:rPr>
        <w:t>»</w:t>
      </w:r>
      <w:r w:rsidRPr="00CF125B">
        <w:rPr>
          <w:color w:val="000000"/>
          <w:spacing w:val="-6"/>
          <w:sz w:val="26"/>
          <w:szCs w:val="26"/>
        </w:rPr>
        <w:t>.</w:t>
      </w:r>
    </w:p>
    <w:p w14:paraId="78A36909" w14:textId="77777777" w:rsidR="002C5A5C" w:rsidRPr="00FE742B" w:rsidRDefault="002C5A5C" w:rsidP="002C5A5C">
      <w:pPr>
        <w:tabs>
          <w:tab w:val="left" w:pos="7780"/>
        </w:tabs>
        <w:ind w:left="-180"/>
        <w:jc w:val="both"/>
        <w:rPr>
          <w:rFonts w:eastAsia="Times New Roman"/>
          <w:color w:val="000000"/>
          <w:spacing w:val="-6"/>
          <w:sz w:val="26"/>
          <w:szCs w:val="26"/>
          <w:lang w:val="uk-UA"/>
        </w:rPr>
      </w:pPr>
      <w:r w:rsidRPr="00FE742B"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2. </w:t>
      </w:r>
      <w:r w:rsidRPr="00FE742B">
        <w:rPr>
          <w:rFonts w:eastAsia="Times New Roman"/>
          <w:sz w:val="26"/>
          <w:szCs w:val="26"/>
          <w:lang w:val="uk-UA" w:eastAsia="uk-UA"/>
        </w:rPr>
        <w:t>Організаційному відділу  міської ради у документах постійного зберігання зазначити факт та підставу внесення</w:t>
      </w:r>
      <w:r>
        <w:rPr>
          <w:rFonts w:eastAsia="Times New Roman"/>
          <w:sz w:val="26"/>
          <w:szCs w:val="26"/>
          <w:lang w:val="uk-UA" w:eastAsia="uk-UA"/>
        </w:rPr>
        <w:t xml:space="preserve"> відповідних змін </w:t>
      </w:r>
      <w:r w:rsidRPr="00FE742B">
        <w:rPr>
          <w:rFonts w:eastAsia="Times New Roman"/>
          <w:sz w:val="26"/>
          <w:szCs w:val="26"/>
          <w:lang w:val="uk-UA" w:eastAsia="uk-UA"/>
        </w:rPr>
        <w:t>до Порядку згідно з п.1 цього рішення.</w:t>
      </w:r>
    </w:p>
    <w:p w14:paraId="30016D9E" w14:textId="77777777" w:rsidR="002C5A5C" w:rsidRPr="00FE742B" w:rsidRDefault="002C5A5C" w:rsidP="002C5A5C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6"/>
          <w:szCs w:val="26"/>
          <w:lang w:val="uk-UA" w:eastAsia="uk-UA"/>
        </w:rPr>
      </w:pPr>
      <w:r w:rsidRPr="00FE742B">
        <w:rPr>
          <w:rFonts w:eastAsia="Times New Roman"/>
          <w:sz w:val="26"/>
          <w:szCs w:val="26"/>
          <w:lang w:val="uk-UA" w:eastAsia="uk-UA"/>
        </w:rPr>
        <w:t>3. Контроль за виконанням цього рішення покласти на постійну комісію ради з питань планування, соціально-економічного розвитку, бюджету, фінансів та підприємництва, торгівлі та послуг, інвестиційної та регуляторної політики   (</w:t>
      </w:r>
      <w:proofErr w:type="spellStart"/>
      <w:r w:rsidRPr="00FE742B">
        <w:rPr>
          <w:rFonts w:eastAsia="Times New Roman"/>
          <w:sz w:val="26"/>
          <w:szCs w:val="26"/>
          <w:lang w:val="uk-UA" w:eastAsia="uk-UA"/>
        </w:rPr>
        <w:t>Кондратовець</w:t>
      </w:r>
      <w:proofErr w:type="spellEnd"/>
      <w:r w:rsidRPr="00FE742B">
        <w:rPr>
          <w:rFonts w:eastAsia="Times New Roman"/>
          <w:sz w:val="26"/>
          <w:szCs w:val="26"/>
          <w:lang w:val="uk-UA" w:eastAsia="uk-UA"/>
        </w:rPr>
        <w:t xml:space="preserve"> Ю.Г.) та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FE742B">
        <w:rPr>
          <w:rFonts w:eastAsia="Times New Roman"/>
          <w:sz w:val="26"/>
          <w:szCs w:val="26"/>
          <w:lang w:val="uk-UA" w:eastAsia="uk-UA"/>
        </w:rPr>
        <w:t>Шумигора</w:t>
      </w:r>
      <w:proofErr w:type="spellEnd"/>
      <w:r w:rsidRPr="00FE742B">
        <w:rPr>
          <w:rFonts w:eastAsia="Times New Roman"/>
          <w:sz w:val="26"/>
          <w:szCs w:val="26"/>
          <w:lang w:val="uk-UA" w:eastAsia="uk-UA"/>
        </w:rPr>
        <w:t xml:space="preserve"> Ю.В.).</w:t>
      </w:r>
    </w:p>
    <w:p w14:paraId="41D70244" w14:textId="77777777" w:rsidR="002C5A5C" w:rsidRDefault="002C5A5C" w:rsidP="002C5A5C">
      <w:pPr>
        <w:spacing w:after="160" w:line="259" w:lineRule="auto"/>
        <w:rPr>
          <w:b/>
          <w:sz w:val="26"/>
          <w:szCs w:val="26"/>
          <w:lang w:val="uk-UA"/>
        </w:rPr>
      </w:pPr>
    </w:p>
    <w:p w14:paraId="0B764012" w14:textId="707EC98F" w:rsidR="00FE308A" w:rsidRDefault="002C5A5C" w:rsidP="002C5A5C">
      <w:r w:rsidRPr="00FE742B">
        <w:rPr>
          <w:b/>
          <w:sz w:val="26"/>
          <w:szCs w:val="26"/>
          <w:lang w:val="uk-UA"/>
        </w:rPr>
        <w:t>Міський голова                                                          Микола ЮРЧИШИН</w:t>
      </w:r>
    </w:p>
    <w:sectPr w:rsidR="00FE3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5C"/>
    <w:rsid w:val="002C5A5C"/>
    <w:rsid w:val="002D7F39"/>
    <w:rsid w:val="005617D0"/>
    <w:rsid w:val="00EF0971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3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F3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4</cp:revision>
  <dcterms:created xsi:type="dcterms:W3CDTF">2024-09-13T09:33:00Z</dcterms:created>
  <dcterms:modified xsi:type="dcterms:W3CDTF">2024-09-30T12:50:00Z</dcterms:modified>
</cp:coreProperties>
</file>