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D07BAC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___________</w:t>
      </w:r>
      <w:r w:rsidR="00B101E8">
        <w:rPr>
          <w:sz w:val="28"/>
          <w:szCs w:val="28"/>
          <w:lang w:val="uk-UA"/>
        </w:rPr>
        <w:t xml:space="preserve"> 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24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 xml:space="preserve">                  №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>
        <w:rPr>
          <w:sz w:val="28"/>
          <w:szCs w:val="28"/>
          <w:lang w:val="uk-UA"/>
        </w:rPr>
        <w:t>4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А </w:t>
      </w:r>
      <w:r w:rsidR="00442AF7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442AF7">
        <w:rPr>
          <w:sz w:val="28"/>
          <w:szCs w:val="28"/>
        </w:rPr>
        <w:t xml:space="preserve">враховуючи </w:t>
      </w:r>
      <w:r w:rsidR="00442AF7" w:rsidRPr="00433444">
        <w:rPr>
          <w:sz w:val="28"/>
          <w:szCs w:val="28"/>
        </w:rPr>
        <w:t>лист командира військової частини А</w:t>
      </w:r>
      <w:r w:rsidR="00442AF7">
        <w:rPr>
          <w:sz w:val="28"/>
          <w:szCs w:val="28"/>
        </w:rPr>
        <w:t>7010</w:t>
      </w:r>
      <w:r w:rsidR="00442AF7" w:rsidRPr="00433444">
        <w:rPr>
          <w:sz w:val="28"/>
          <w:szCs w:val="28"/>
        </w:rPr>
        <w:t xml:space="preserve"> </w:t>
      </w:r>
      <w:r w:rsidR="00442AF7">
        <w:rPr>
          <w:sz w:val="28"/>
          <w:szCs w:val="28"/>
        </w:rPr>
        <w:t>Павла ГОРЧУКА  від 11</w:t>
      </w:r>
      <w:r w:rsidR="00442AF7" w:rsidRPr="00433444">
        <w:rPr>
          <w:sz w:val="28"/>
          <w:szCs w:val="28"/>
        </w:rPr>
        <w:t>.</w:t>
      </w:r>
      <w:r w:rsidR="00442AF7">
        <w:rPr>
          <w:sz w:val="28"/>
          <w:szCs w:val="28"/>
        </w:rPr>
        <w:t>10</w:t>
      </w:r>
      <w:r w:rsidR="00442AF7" w:rsidRPr="00433444">
        <w:rPr>
          <w:sz w:val="28"/>
          <w:szCs w:val="28"/>
        </w:rPr>
        <w:t xml:space="preserve">.2024р. </w:t>
      </w:r>
      <w:r w:rsidR="002124B1">
        <w:rPr>
          <w:sz w:val="28"/>
          <w:szCs w:val="28"/>
        </w:rPr>
        <w:t>№ 1189/2989</w:t>
      </w:r>
      <w:r>
        <w:rPr>
          <w:sz w:val="28"/>
          <w:szCs w:val="28"/>
        </w:rPr>
        <w:t xml:space="preserve">, </w:t>
      </w:r>
      <w:r w:rsidRPr="0070034A">
        <w:rPr>
          <w:sz w:val="28"/>
          <w:szCs w:val="28"/>
          <w:shd w:val="clear" w:color="auto" w:fill="FFFFFF"/>
        </w:rPr>
        <w:t>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режим воєнного стану» (зі змінами) , Законом України «Про Державний бюджет України на 2024 рік» (зі змінами)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>
        <w:rPr>
          <w:sz w:val="28"/>
          <w:szCs w:val="28"/>
          <w:lang w:val="uk-UA"/>
        </w:rPr>
        <w:t>4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А </w:t>
      </w:r>
      <w:bookmarkStart w:id="0" w:name="_GoBack"/>
      <w:bookmarkEnd w:id="0"/>
      <w:r w:rsidR="00442AF7">
        <w:rPr>
          <w:sz w:val="28"/>
          <w:szCs w:val="28"/>
          <w:lang w:val="uk-UA"/>
        </w:rPr>
        <w:t>7010</w:t>
      </w:r>
      <w:r>
        <w:rPr>
          <w:sz w:val="28"/>
          <w:szCs w:val="28"/>
          <w:lang w:val="uk-UA"/>
        </w:rPr>
        <w:t xml:space="preserve"> 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1E8"/>
    <w:rsid w:val="000159C3"/>
    <w:rsid w:val="000D7AEC"/>
    <w:rsid w:val="00173229"/>
    <w:rsid w:val="002124B1"/>
    <w:rsid w:val="00265638"/>
    <w:rsid w:val="003D057C"/>
    <w:rsid w:val="00412CDA"/>
    <w:rsid w:val="00442AF7"/>
    <w:rsid w:val="00706A89"/>
    <w:rsid w:val="007814DD"/>
    <w:rsid w:val="009A3698"/>
    <w:rsid w:val="00A7488B"/>
    <w:rsid w:val="00B101E8"/>
    <w:rsid w:val="00C139DA"/>
    <w:rsid w:val="00C93F18"/>
    <w:rsid w:val="00D07BAC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DOH1</cp:lastModifiedBy>
  <cp:revision>9</cp:revision>
  <dcterms:created xsi:type="dcterms:W3CDTF">2024-04-30T10:07:00Z</dcterms:created>
  <dcterms:modified xsi:type="dcterms:W3CDTF">2024-10-14T06:07:00Z</dcterms:modified>
</cp:coreProperties>
</file>