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11BD" w14:textId="77777777" w:rsidR="00080E0C" w:rsidRPr="00EE3949" w:rsidRDefault="00080E0C" w:rsidP="00080E0C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49E4BFB5" wp14:editId="679B5B1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4E02877A" wp14:editId="5214326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E858F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5468935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E0A69F5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108F9C38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068DD5E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20154DD" w14:textId="77777777" w:rsidR="00080E0C" w:rsidRPr="00822F7F" w:rsidRDefault="00080E0C" w:rsidP="00080E0C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>від ________  202</w:t>
      </w:r>
      <w:r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№</w:t>
      </w:r>
    </w:p>
    <w:p w14:paraId="0821638D" w14:textId="77777777" w:rsidR="00080E0C" w:rsidRPr="00822F7F" w:rsidRDefault="00080E0C" w:rsidP="00080E0C">
      <w:pPr>
        <w:rPr>
          <w:sz w:val="28"/>
          <w:szCs w:val="28"/>
          <w:lang w:val="uk-UA"/>
        </w:rPr>
      </w:pPr>
    </w:p>
    <w:p w14:paraId="03F4D3B9" w14:textId="77777777" w:rsidR="00080E0C" w:rsidRPr="00822F7F" w:rsidRDefault="00080E0C" w:rsidP="00080E0C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комунального </w:t>
      </w:r>
    </w:p>
    <w:p w14:paraId="626B0CDA" w14:textId="77777777" w:rsidR="00080E0C" w:rsidRPr="00822F7F" w:rsidRDefault="00080E0C" w:rsidP="00080E0C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Pr="00822F7F">
        <w:rPr>
          <w:b/>
          <w:sz w:val="28"/>
          <w:szCs w:val="28"/>
          <w:lang w:val="uk-UA"/>
        </w:rPr>
        <w:t>КП «Хмільниккомунсервіс»</w:t>
      </w:r>
    </w:p>
    <w:p w14:paraId="3FD90208" w14:textId="341963D3" w:rsidR="00080E0C" w:rsidRDefault="00080E0C" w:rsidP="00080E0C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sz w:val="28"/>
          <w:szCs w:val="28"/>
          <w:lang w:val="uk-UA"/>
        </w:rPr>
        <w:t xml:space="preserve">на баланс </w:t>
      </w:r>
      <w:r>
        <w:rPr>
          <w:b/>
          <w:sz w:val="28"/>
          <w:szCs w:val="28"/>
          <w:lang w:val="uk-UA"/>
        </w:rPr>
        <w:t>КЗ «</w:t>
      </w:r>
      <w:r w:rsidR="0096004E">
        <w:rPr>
          <w:b/>
          <w:sz w:val="28"/>
          <w:szCs w:val="28"/>
          <w:lang w:val="uk-UA"/>
        </w:rPr>
        <w:t>Історичний музей м. Хмільник</w:t>
      </w:r>
      <w:r>
        <w:rPr>
          <w:b/>
          <w:sz w:val="28"/>
          <w:szCs w:val="28"/>
          <w:lang w:val="uk-UA"/>
        </w:rPr>
        <w:t>»</w:t>
      </w:r>
    </w:p>
    <w:p w14:paraId="5A58A586" w14:textId="77777777" w:rsidR="00080E0C" w:rsidRPr="00822F7F" w:rsidRDefault="00080E0C" w:rsidP="00080E0C">
      <w:pPr>
        <w:jc w:val="both"/>
        <w:rPr>
          <w:b/>
          <w:sz w:val="28"/>
          <w:szCs w:val="28"/>
          <w:lang w:val="uk-UA"/>
        </w:rPr>
      </w:pPr>
    </w:p>
    <w:p w14:paraId="15D2ED50" w14:textId="4D176E68" w:rsidR="00080E0C" w:rsidRPr="00822F7F" w:rsidRDefault="00080E0C" w:rsidP="00080E0C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>Враховуючи лист</w:t>
      </w:r>
      <w:r w:rsidR="00C1342B">
        <w:rPr>
          <w:color w:val="000000"/>
          <w:sz w:val="28"/>
          <w:szCs w:val="28"/>
          <w:lang w:val="uk-UA"/>
        </w:rPr>
        <w:t xml:space="preserve"> </w:t>
      </w:r>
      <w:r w:rsidR="00177CAF">
        <w:rPr>
          <w:color w:val="000000"/>
          <w:sz w:val="28"/>
          <w:szCs w:val="28"/>
          <w:lang w:val="uk-UA"/>
        </w:rPr>
        <w:t>Відділу культури і туризму Хмільницької міської ради</w:t>
      </w:r>
      <w:r w:rsidR="00C1342B">
        <w:rPr>
          <w:color w:val="000000"/>
          <w:sz w:val="28"/>
          <w:szCs w:val="28"/>
          <w:lang w:val="uk-UA"/>
        </w:rPr>
        <w:t xml:space="preserve"> від </w:t>
      </w:r>
      <w:r w:rsidR="00177CAF">
        <w:rPr>
          <w:color w:val="000000"/>
          <w:sz w:val="28"/>
          <w:szCs w:val="28"/>
          <w:lang w:val="uk-UA"/>
        </w:rPr>
        <w:t>12</w:t>
      </w:r>
      <w:r w:rsidR="00C1342B">
        <w:rPr>
          <w:color w:val="000000"/>
          <w:sz w:val="28"/>
          <w:szCs w:val="28"/>
          <w:lang w:val="uk-UA"/>
        </w:rPr>
        <w:t>.11.2024 №01-13/19</w:t>
      </w:r>
      <w:r w:rsidR="00177CAF">
        <w:rPr>
          <w:color w:val="000000"/>
          <w:sz w:val="28"/>
          <w:szCs w:val="28"/>
          <w:lang w:val="uk-UA"/>
        </w:rPr>
        <w:t>5</w:t>
      </w:r>
      <w:r w:rsidR="00C1342B">
        <w:rPr>
          <w:color w:val="000000"/>
          <w:sz w:val="28"/>
          <w:szCs w:val="28"/>
          <w:lang w:val="uk-UA"/>
        </w:rPr>
        <w:t xml:space="preserve"> та лист</w:t>
      </w:r>
      <w:r w:rsidRPr="00822F7F">
        <w:rPr>
          <w:color w:val="000000"/>
          <w:sz w:val="28"/>
          <w:szCs w:val="28"/>
          <w:lang w:val="uk-UA"/>
        </w:rPr>
        <w:t xml:space="preserve"> КП «Хмі</w:t>
      </w:r>
      <w:r>
        <w:rPr>
          <w:color w:val="000000"/>
          <w:sz w:val="28"/>
          <w:szCs w:val="28"/>
          <w:lang w:val="uk-UA"/>
        </w:rPr>
        <w:t>л</w:t>
      </w:r>
      <w:r w:rsidRPr="00822F7F">
        <w:rPr>
          <w:color w:val="000000"/>
          <w:sz w:val="28"/>
          <w:szCs w:val="28"/>
          <w:lang w:val="uk-UA"/>
        </w:rPr>
        <w:t xml:space="preserve">ьниккомунсервіс» </w:t>
      </w:r>
      <w:r w:rsidRPr="00DB1BEB">
        <w:rPr>
          <w:sz w:val="28"/>
          <w:szCs w:val="28"/>
          <w:lang w:val="uk-UA"/>
        </w:rPr>
        <w:t xml:space="preserve">від </w:t>
      </w:r>
      <w:r w:rsidR="00DB1BEB" w:rsidRPr="00DB1BEB">
        <w:rPr>
          <w:sz w:val="28"/>
          <w:szCs w:val="28"/>
          <w:lang w:val="uk-UA"/>
        </w:rPr>
        <w:t>03</w:t>
      </w:r>
      <w:r w:rsidRPr="00DB1BEB">
        <w:rPr>
          <w:sz w:val="28"/>
          <w:szCs w:val="28"/>
          <w:lang w:val="uk-UA"/>
        </w:rPr>
        <w:t>.</w:t>
      </w:r>
      <w:r w:rsidR="00DB1BEB" w:rsidRPr="00DB1BEB">
        <w:rPr>
          <w:sz w:val="28"/>
          <w:szCs w:val="28"/>
          <w:lang w:val="uk-UA"/>
        </w:rPr>
        <w:t>12</w:t>
      </w:r>
      <w:r w:rsidRPr="00DB1BEB">
        <w:rPr>
          <w:sz w:val="28"/>
          <w:szCs w:val="28"/>
          <w:lang w:val="uk-UA"/>
        </w:rPr>
        <w:t>.2024 року №</w:t>
      </w:r>
      <w:r w:rsidR="00DB1BEB" w:rsidRPr="00DB1BEB">
        <w:rPr>
          <w:sz w:val="28"/>
          <w:szCs w:val="28"/>
          <w:lang w:val="uk-UA"/>
        </w:rPr>
        <w:t>881</w:t>
      </w:r>
      <w:r w:rsidRPr="00092DAB">
        <w:rPr>
          <w:color w:val="FF0000"/>
          <w:sz w:val="28"/>
          <w:szCs w:val="28"/>
          <w:lang w:val="uk-UA"/>
        </w:rPr>
        <w:t xml:space="preserve"> </w:t>
      </w:r>
      <w:r w:rsidRPr="00822F7F">
        <w:rPr>
          <w:color w:val="000000"/>
          <w:sz w:val="28"/>
          <w:szCs w:val="28"/>
          <w:lang w:val="uk-UA"/>
        </w:rPr>
        <w:t xml:space="preserve">щодо передачі комунального майна на баланс </w:t>
      </w:r>
      <w:r>
        <w:rPr>
          <w:color w:val="000000"/>
          <w:sz w:val="28"/>
          <w:szCs w:val="28"/>
          <w:lang w:val="uk-UA"/>
        </w:rPr>
        <w:t>КЗ «</w:t>
      </w:r>
      <w:r w:rsidR="0096004E">
        <w:rPr>
          <w:color w:val="000000"/>
          <w:sz w:val="28"/>
          <w:szCs w:val="28"/>
          <w:lang w:val="uk-UA"/>
        </w:rPr>
        <w:t>Історичний музей м. Хмільник</w:t>
      </w:r>
      <w:r>
        <w:rPr>
          <w:color w:val="000000"/>
          <w:sz w:val="28"/>
          <w:szCs w:val="28"/>
          <w:lang w:val="uk-UA"/>
        </w:rPr>
        <w:t>»</w:t>
      </w:r>
      <w:r w:rsidR="00DB1BEB">
        <w:rPr>
          <w:color w:val="000000"/>
          <w:sz w:val="28"/>
          <w:szCs w:val="28"/>
          <w:lang w:val="uk-UA"/>
        </w:rPr>
        <w:t xml:space="preserve">, </w:t>
      </w:r>
      <w:r w:rsidRPr="00822F7F">
        <w:rPr>
          <w:sz w:val="28"/>
          <w:szCs w:val="28"/>
          <w:lang w:val="uk-UA"/>
        </w:rPr>
        <w:t>відповідно</w:t>
      </w:r>
      <w:r w:rsidRPr="00822F7F">
        <w:rPr>
          <w:color w:val="000000"/>
          <w:sz w:val="28"/>
          <w:szCs w:val="28"/>
          <w:lang w:val="uk-UA"/>
        </w:rPr>
        <w:t xml:space="preserve"> до </w:t>
      </w:r>
      <w:r w:rsidRPr="00822F7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822F7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57E6C232" w14:textId="77777777" w:rsidR="00080E0C" w:rsidRPr="00822F7F" w:rsidRDefault="00080E0C" w:rsidP="00080E0C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7DC7AFFB" w14:textId="77777777" w:rsidR="00E2448F" w:rsidRPr="00E2448F" w:rsidRDefault="00080E0C" w:rsidP="00DB1BEB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DB1BEB">
        <w:rPr>
          <w:bCs/>
          <w:color w:val="000000"/>
          <w:sz w:val="28"/>
          <w:szCs w:val="28"/>
          <w:lang w:val="uk-UA"/>
        </w:rPr>
        <w:t>Передати безоплатно з балансу</w:t>
      </w:r>
      <w:r w:rsidRPr="00DB1BEB">
        <w:rPr>
          <w:bCs/>
          <w:sz w:val="28"/>
          <w:szCs w:val="28"/>
          <w:lang w:val="uk-UA"/>
        </w:rPr>
        <w:t xml:space="preserve"> Комунального підприємства </w:t>
      </w:r>
    </w:p>
    <w:p w14:paraId="4D000658" w14:textId="16F35853" w:rsidR="00DB1BEB" w:rsidRPr="00E2448F" w:rsidRDefault="00080E0C" w:rsidP="00E2448F">
      <w:pPr>
        <w:jc w:val="both"/>
        <w:rPr>
          <w:color w:val="000000"/>
          <w:sz w:val="28"/>
          <w:szCs w:val="28"/>
          <w:lang w:val="uk-UA"/>
        </w:rPr>
      </w:pPr>
      <w:r w:rsidRPr="00E2448F">
        <w:rPr>
          <w:bCs/>
          <w:sz w:val="28"/>
          <w:szCs w:val="28"/>
          <w:lang w:val="uk-UA"/>
        </w:rPr>
        <w:t xml:space="preserve">«Хмільниккомунсервіс» (код ЄДРПОУ 32505648) на баланс </w:t>
      </w:r>
      <w:r w:rsidRPr="00E2448F">
        <w:rPr>
          <w:color w:val="000000"/>
          <w:sz w:val="28"/>
          <w:szCs w:val="28"/>
          <w:lang w:val="uk-UA"/>
        </w:rPr>
        <w:t>К</w:t>
      </w:r>
      <w:r w:rsidR="00DB1BEB" w:rsidRPr="00E2448F">
        <w:rPr>
          <w:color w:val="000000"/>
          <w:sz w:val="28"/>
          <w:szCs w:val="28"/>
          <w:lang w:val="uk-UA"/>
        </w:rPr>
        <w:t>омунального закладу</w:t>
      </w:r>
      <w:r w:rsidRPr="00E2448F">
        <w:rPr>
          <w:color w:val="000000"/>
          <w:sz w:val="28"/>
          <w:szCs w:val="28"/>
          <w:lang w:val="uk-UA"/>
        </w:rPr>
        <w:t xml:space="preserve"> «</w:t>
      </w:r>
      <w:r w:rsidR="0096004E" w:rsidRPr="00E2448F">
        <w:rPr>
          <w:color w:val="000000"/>
          <w:sz w:val="28"/>
          <w:szCs w:val="28"/>
          <w:lang w:val="uk-UA"/>
        </w:rPr>
        <w:t>Історичний музей м. Хмільник</w:t>
      </w:r>
      <w:r w:rsidRPr="00E2448F">
        <w:rPr>
          <w:color w:val="000000"/>
          <w:sz w:val="28"/>
          <w:szCs w:val="28"/>
          <w:lang w:val="uk-UA"/>
        </w:rPr>
        <w:t>» Хмільницької міської ради</w:t>
      </w:r>
      <w:r w:rsidRPr="00E2448F">
        <w:rPr>
          <w:sz w:val="28"/>
          <w:szCs w:val="28"/>
          <w:lang w:val="uk-UA"/>
        </w:rPr>
        <w:t xml:space="preserve"> (код ЄДРПОУ </w:t>
      </w:r>
      <w:r w:rsidR="0096004E" w:rsidRPr="00E2448F">
        <w:rPr>
          <w:sz w:val="28"/>
          <w:szCs w:val="28"/>
          <w:lang w:val="uk-UA"/>
        </w:rPr>
        <w:t>41803058</w:t>
      </w:r>
      <w:r w:rsidRPr="00E2448F">
        <w:rPr>
          <w:sz w:val="28"/>
          <w:szCs w:val="28"/>
          <w:lang w:val="uk-UA"/>
        </w:rPr>
        <w:t>) наступне комунальне майно</w:t>
      </w:r>
      <w:r w:rsidRPr="00E2448F">
        <w:rPr>
          <w:color w:val="000000"/>
          <w:sz w:val="28"/>
          <w:szCs w:val="28"/>
          <w:lang w:val="uk-UA"/>
        </w:rPr>
        <w:t xml:space="preserve">: </w:t>
      </w:r>
    </w:p>
    <w:p w14:paraId="735CFA9F" w14:textId="776BFFC4" w:rsidR="00DB1BEB" w:rsidRDefault="00DB1BEB" w:rsidP="00DB1BEB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="0096004E" w:rsidRPr="00DB1BEB">
        <w:rPr>
          <w:color w:val="000000"/>
          <w:sz w:val="28"/>
          <w:szCs w:val="28"/>
          <w:lang w:val="uk-UA"/>
        </w:rPr>
        <w:t>плитк</w:t>
      </w:r>
      <w:r w:rsidRPr="00DB1BEB">
        <w:rPr>
          <w:color w:val="000000"/>
          <w:sz w:val="28"/>
          <w:szCs w:val="28"/>
          <w:lang w:val="uk-UA"/>
        </w:rPr>
        <w:t>у</w:t>
      </w:r>
      <w:r w:rsidR="0096004E" w:rsidRPr="00DB1BEB">
        <w:rPr>
          <w:color w:val="000000"/>
          <w:sz w:val="28"/>
          <w:szCs w:val="28"/>
          <w:lang w:val="uk-UA"/>
        </w:rPr>
        <w:t xml:space="preserve"> «Старе місто» 40 мм в кількості 228 кв.м </w:t>
      </w:r>
      <w:r w:rsidRPr="00DB1BEB">
        <w:rPr>
          <w:color w:val="000000"/>
          <w:sz w:val="28"/>
          <w:szCs w:val="28"/>
          <w:lang w:val="uk-UA"/>
        </w:rPr>
        <w:t>загальною вартістю</w:t>
      </w:r>
      <w:r>
        <w:rPr>
          <w:color w:val="000000"/>
          <w:sz w:val="28"/>
          <w:szCs w:val="28"/>
          <w:lang w:val="uk-UA"/>
        </w:rPr>
        <w:t xml:space="preserve"> 79572,00 грн. (сімдесят дев’ять тисяч п’ятсот сімдесят дві гривні 00 копійок) </w:t>
      </w:r>
      <w:r w:rsidRPr="00DB1BEB">
        <w:rPr>
          <w:color w:val="000000"/>
          <w:sz w:val="28"/>
          <w:szCs w:val="28"/>
          <w:lang w:val="uk-UA"/>
        </w:rPr>
        <w:t>без урахування ПДВ</w:t>
      </w:r>
      <w:r w:rsidR="00E2448F">
        <w:rPr>
          <w:color w:val="000000"/>
          <w:sz w:val="28"/>
          <w:szCs w:val="28"/>
          <w:lang w:val="uk-UA"/>
        </w:rPr>
        <w:t>.</w:t>
      </w:r>
    </w:p>
    <w:p w14:paraId="4D8F0530" w14:textId="4FF4A508" w:rsidR="00DB1BEB" w:rsidRDefault="00DB1BEB" w:rsidP="00DB1BEB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="0096004E" w:rsidRPr="00DB1BEB">
        <w:rPr>
          <w:color w:val="000000"/>
          <w:sz w:val="28"/>
          <w:szCs w:val="28"/>
          <w:lang w:val="uk-UA"/>
        </w:rPr>
        <w:t>бордюр</w:t>
      </w:r>
      <w:r>
        <w:rPr>
          <w:color w:val="000000"/>
          <w:sz w:val="28"/>
          <w:szCs w:val="28"/>
          <w:lang w:val="uk-UA"/>
        </w:rPr>
        <w:t>и</w:t>
      </w:r>
      <w:r w:rsidR="0096004E" w:rsidRPr="00DB1BE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96004E" w:rsidRPr="00DB1BEB">
        <w:rPr>
          <w:color w:val="000000"/>
          <w:sz w:val="28"/>
          <w:szCs w:val="28"/>
          <w:lang w:val="uk-UA"/>
        </w:rPr>
        <w:t>поребрик</w:t>
      </w:r>
      <w:r>
        <w:rPr>
          <w:color w:val="000000"/>
          <w:sz w:val="28"/>
          <w:szCs w:val="28"/>
          <w:lang w:val="uk-UA"/>
        </w:rPr>
        <w:t>и</w:t>
      </w:r>
      <w:proofErr w:type="spellEnd"/>
      <w:r w:rsidR="0096004E" w:rsidRPr="00DB1BEB">
        <w:rPr>
          <w:color w:val="000000"/>
          <w:sz w:val="28"/>
          <w:szCs w:val="28"/>
          <w:lang w:val="uk-UA"/>
        </w:rPr>
        <w:t xml:space="preserve">) 60/500/200 в кількості 60 м/п </w:t>
      </w:r>
      <w:r w:rsidRPr="00DB1BEB">
        <w:rPr>
          <w:color w:val="000000"/>
          <w:sz w:val="28"/>
          <w:szCs w:val="28"/>
          <w:lang w:val="uk-UA"/>
        </w:rPr>
        <w:t>загальною вартістю</w:t>
      </w:r>
      <w:r>
        <w:rPr>
          <w:color w:val="000000"/>
          <w:sz w:val="28"/>
          <w:szCs w:val="28"/>
          <w:lang w:val="uk-UA"/>
        </w:rPr>
        <w:t xml:space="preserve"> 3687,60 грн. (три тисячі шістсот вісімдесят сім гривень </w:t>
      </w:r>
      <w:r w:rsidR="00E2448F">
        <w:rPr>
          <w:color w:val="000000"/>
          <w:sz w:val="28"/>
          <w:szCs w:val="28"/>
          <w:lang w:val="uk-UA"/>
        </w:rPr>
        <w:t>60</w:t>
      </w:r>
      <w:r>
        <w:rPr>
          <w:color w:val="000000"/>
          <w:sz w:val="28"/>
          <w:szCs w:val="28"/>
          <w:lang w:val="uk-UA"/>
        </w:rPr>
        <w:t xml:space="preserve"> копійок) без урахування ПДВ</w:t>
      </w:r>
      <w:r w:rsidR="00E2448F">
        <w:rPr>
          <w:color w:val="000000"/>
          <w:sz w:val="28"/>
          <w:szCs w:val="28"/>
          <w:lang w:val="uk-UA"/>
        </w:rPr>
        <w:t>.</w:t>
      </w:r>
    </w:p>
    <w:p w14:paraId="291D0324" w14:textId="77777777" w:rsidR="00E2448F" w:rsidRDefault="00DB1BEB" w:rsidP="00DB1BEB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 </w:t>
      </w:r>
      <w:r w:rsidR="0096004E" w:rsidRPr="00DB1BEB">
        <w:rPr>
          <w:color w:val="000000"/>
          <w:sz w:val="28"/>
          <w:szCs w:val="28"/>
          <w:lang w:val="uk-UA"/>
        </w:rPr>
        <w:t>відсів в кількості 36,0 т.,</w:t>
      </w:r>
      <w:r w:rsidR="00080E0C" w:rsidRPr="00DB1BEB">
        <w:rPr>
          <w:color w:val="000000"/>
          <w:sz w:val="28"/>
          <w:szCs w:val="28"/>
          <w:lang w:val="uk-UA"/>
        </w:rPr>
        <w:t xml:space="preserve"> загальною вартістю </w:t>
      </w:r>
      <w:r w:rsidRPr="00DB1BEB">
        <w:rPr>
          <w:sz w:val="28"/>
          <w:szCs w:val="28"/>
          <w:lang w:val="uk-UA"/>
        </w:rPr>
        <w:t>4020</w:t>
      </w:r>
      <w:r w:rsidR="00080E0C" w:rsidRPr="00DB1BEB">
        <w:rPr>
          <w:sz w:val="28"/>
          <w:szCs w:val="28"/>
          <w:lang w:val="uk-UA"/>
        </w:rPr>
        <w:t>,</w:t>
      </w:r>
      <w:r w:rsidRPr="00DB1BEB">
        <w:rPr>
          <w:sz w:val="28"/>
          <w:szCs w:val="28"/>
          <w:lang w:val="uk-UA"/>
        </w:rPr>
        <w:t>12</w:t>
      </w:r>
      <w:r w:rsidR="00080E0C" w:rsidRPr="00DB1BEB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(чотири тисячі двадцять гривень </w:t>
      </w:r>
      <w:r w:rsidR="00E2448F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копійок)</w:t>
      </w:r>
      <w:r w:rsidR="00080E0C" w:rsidRPr="00DB1BEB">
        <w:rPr>
          <w:color w:val="000000"/>
          <w:sz w:val="28"/>
          <w:szCs w:val="28"/>
          <w:lang w:val="uk-UA"/>
        </w:rPr>
        <w:t xml:space="preserve"> без урахування ПДВ</w:t>
      </w:r>
      <w:r w:rsidR="00E2448F">
        <w:rPr>
          <w:color w:val="000000"/>
          <w:sz w:val="28"/>
          <w:szCs w:val="28"/>
          <w:lang w:val="uk-UA"/>
        </w:rPr>
        <w:t>.</w:t>
      </w:r>
    </w:p>
    <w:p w14:paraId="4AB4D17A" w14:textId="10901D5B" w:rsidR="00080E0C" w:rsidRPr="00DB1BEB" w:rsidRDefault="00080E0C" w:rsidP="00DB1BEB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DB1BEB">
        <w:rPr>
          <w:color w:val="000000"/>
          <w:sz w:val="28"/>
          <w:szCs w:val="28"/>
          <w:lang w:val="uk-UA"/>
        </w:rPr>
        <w:t xml:space="preserve"> </w:t>
      </w:r>
      <w:r w:rsidR="00E2448F">
        <w:rPr>
          <w:color w:val="000000"/>
          <w:sz w:val="28"/>
          <w:szCs w:val="28"/>
          <w:lang w:val="uk-UA"/>
        </w:rPr>
        <w:t xml:space="preserve">  2.  КЗ «</w:t>
      </w:r>
      <w:r w:rsidR="00E2448F" w:rsidRPr="00E2448F">
        <w:rPr>
          <w:color w:val="000000"/>
          <w:sz w:val="28"/>
          <w:szCs w:val="28"/>
          <w:lang w:val="uk-UA"/>
        </w:rPr>
        <w:t>Історичний музей м. Хмільник</w:t>
      </w:r>
      <w:r w:rsidR="00E2448F">
        <w:rPr>
          <w:color w:val="000000"/>
          <w:sz w:val="28"/>
          <w:szCs w:val="28"/>
          <w:lang w:val="uk-UA"/>
        </w:rPr>
        <w:t xml:space="preserve">» використати майно, зазначене у п. 1 цього рішення, </w:t>
      </w:r>
      <w:r w:rsidRPr="00DB1BEB">
        <w:rPr>
          <w:color w:val="000000"/>
          <w:sz w:val="28"/>
          <w:szCs w:val="28"/>
          <w:lang w:val="uk-UA"/>
        </w:rPr>
        <w:t xml:space="preserve">для благоустрою території біля </w:t>
      </w:r>
      <w:r w:rsidR="0096004E" w:rsidRPr="00DB1BEB">
        <w:rPr>
          <w:color w:val="000000"/>
          <w:sz w:val="28"/>
          <w:szCs w:val="28"/>
          <w:lang w:val="uk-UA"/>
        </w:rPr>
        <w:t xml:space="preserve">будівлі </w:t>
      </w:r>
      <w:r w:rsidR="00E2448F">
        <w:rPr>
          <w:color w:val="000000"/>
          <w:sz w:val="28"/>
          <w:szCs w:val="28"/>
          <w:lang w:val="uk-UA"/>
        </w:rPr>
        <w:t>музею</w:t>
      </w:r>
      <w:r w:rsidRPr="00DB1BEB">
        <w:rPr>
          <w:color w:val="000000"/>
          <w:sz w:val="28"/>
          <w:szCs w:val="28"/>
          <w:lang w:val="uk-UA"/>
        </w:rPr>
        <w:t xml:space="preserve">, що знаходиться  за адресою:  вул. </w:t>
      </w:r>
      <w:r w:rsidR="0096004E" w:rsidRPr="00DB1BEB">
        <w:rPr>
          <w:color w:val="000000"/>
          <w:sz w:val="28"/>
          <w:szCs w:val="28"/>
          <w:lang w:val="uk-UA"/>
        </w:rPr>
        <w:t>Шевченка</w:t>
      </w:r>
      <w:r w:rsidRPr="00DB1BEB">
        <w:rPr>
          <w:color w:val="000000"/>
          <w:sz w:val="28"/>
          <w:szCs w:val="28"/>
          <w:lang w:val="uk-UA"/>
        </w:rPr>
        <w:t xml:space="preserve">, </w:t>
      </w:r>
      <w:r w:rsidR="0096004E" w:rsidRPr="00DB1BEB">
        <w:rPr>
          <w:color w:val="000000"/>
          <w:sz w:val="28"/>
          <w:szCs w:val="28"/>
          <w:lang w:val="uk-UA"/>
        </w:rPr>
        <w:t>1</w:t>
      </w:r>
      <w:r w:rsidR="00AF357D">
        <w:rPr>
          <w:color w:val="000000"/>
          <w:sz w:val="28"/>
          <w:szCs w:val="28"/>
          <w:lang w:val="uk-UA"/>
        </w:rPr>
        <w:t>а</w:t>
      </w:r>
      <w:r w:rsidRPr="00DB1BEB">
        <w:rPr>
          <w:color w:val="000000"/>
          <w:sz w:val="28"/>
          <w:szCs w:val="28"/>
          <w:lang w:val="uk-UA"/>
        </w:rPr>
        <w:t xml:space="preserve">, </w:t>
      </w:r>
      <w:r w:rsidR="0096004E" w:rsidRPr="00DB1BEB">
        <w:rPr>
          <w:color w:val="000000"/>
          <w:sz w:val="28"/>
          <w:szCs w:val="28"/>
          <w:lang w:val="uk-UA"/>
        </w:rPr>
        <w:t>м</w:t>
      </w:r>
      <w:r w:rsidRPr="00DB1BEB">
        <w:rPr>
          <w:color w:val="000000"/>
          <w:sz w:val="28"/>
          <w:szCs w:val="28"/>
          <w:lang w:val="uk-UA"/>
        </w:rPr>
        <w:t xml:space="preserve">. </w:t>
      </w:r>
      <w:r w:rsidR="0096004E" w:rsidRPr="00DB1BEB">
        <w:rPr>
          <w:color w:val="000000"/>
          <w:sz w:val="28"/>
          <w:szCs w:val="28"/>
          <w:lang w:val="uk-UA"/>
        </w:rPr>
        <w:t>Хмільник</w:t>
      </w:r>
      <w:r w:rsidRPr="00DB1BEB">
        <w:rPr>
          <w:color w:val="000000"/>
          <w:sz w:val="28"/>
          <w:szCs w:val="28"/>
          <w:lang w:val="uk-UA"/>
        </w:rPr>
        <w:t>.</w:t>
      </w:r>
    </w:p>
    <w:p w14:paraId="15D522F1" w14:textId="235AC5DE" w:rsidR="00080E0C" w:rsidRDefault="00080E0C" w:rsidP="00080E0C">
      <w:pPr>
        <w:ind w:left="360"/>
        <w:jc w:val="both"/>
        <w:rPr>
          <w:color w:val="000000"/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  </w:t>
      </w:r>
      <w:r w:rsidR="00E2448F">
        <w:rPr>
          <w:sz w:val="28"/>
          <w:szCs w:val="28"/>
          <w:lang w:val="uk-UA"/>
        </w:rPr>
        <w:t xml:space="preserve"> 3</w:t>
      </w:r>
      <w:r w:rsidRPr="00822F7F">
        <w:rPr>
          <w:sz w:val="28"/>
          <w:szCs w:val="28"/>
          <w:lang w:val="uk-UA"/>
        </w:rPr>
        <w:t>. Передачу вищезазначеного майна здійснити в місячний</w:t>
      </w:r>
      <w:r w:rsidRPr="00822F7F">
        <w:rPr>
          <w:color w:val="000000"/>
          <w:sz w:val="28"/>
          <w:szCs w:val="28"/>
          <w:lang w:val="uk-UA"/>
        </w:rPr>
        <w:t xml:space="preserve"> термін з дня </w:t>
      </w:r>
    </w:p>
    <w:p w14:paraId="2CAA476D" w14:textId="77777777" w:rsidR="00080E0C" w:rsidRPr="00822F7F" w:rsidRDefault="00080E0C" w:rsidP="00080E0C">
      <w:pPr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1B82EC34" w14:textId="5C21C268" w:rsidR="00080E0C" w:rsidRPr="00822F7F" w:rsidRDefault="00E2448F" w:rsidP="00080E0C">
      <w:pPr>
        <w:ind w:firstLine="568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080E0C" w:rsidRPr="00822F7F">
        <w:rPr>
          <w:bCs/>
          <w:color w:val="000000"/>
          <w:sz w:val="28"/>
          <w:szCs w:val="28"/>
          <w:lang w:val="uk-UA"/>
        </w:rPr>
        <w:t>. К</w:t>
      </w:r>
      <w:r w:rsidR="00080E0C">
        <w:rPr>
          <w:bCs/>
          <w:color w:val="000000"/>
          <w:sz w:val="28"/>
          <w:szCs w:val="28"/>
          <w:lang w:val="uk-UA"/>
        </w:rPr>
        <w:t xml:space="preserve">П «Хмільниккомунсервіс» та </w:t>
      </w:r>
      <w:r>
        <w:rPr>
          <w:bCs/>
          <w:color w:val="000000"/>
          <w:sz w:val="28"/>
          <w:szCs w:val="28"/>
          <w:lang w:val="uk-UA"/>
        </w:rPr>
        <w:t>КЗ «</w:t>
      </w:r>
      <w:r w:rsidRPr="00E2448F">
        <w:rPr>
          <w:color w:val="000000"/>
          <w:sz w:val="28"/>
          <w:szCs w:val="28"/>
          <w:lang w:val="uk-UA"/>
        </w:rPr>
        <w:t>Історичний музей м. Хмільник</w:t>
      </w:r>
      <w:r>
        <w:rPr>
          <w:color w:val="000000"/>
          <w:sz w:val="28"/>
          <w:szCs w:val="28"/>
          <w:lang w:val="uk-UA"/>
        </w:rPr>
        <w:t>»</w:t>
      </w:r>
      <w:r w:rsidRPr="00822F7F">
        <w:rPr>
          <w:color w:val="000000"/>
          <w:spacing w:val="1"/>
          <w:sz w:val="28"/>
          <w:szCs w:val="28"/>
          <w:lang w:val="uk-UA"/>
        </w:rPr>
        <w:t xml:space="preserve"> </w:t>
      </w:r>
      <w:r w:rsidR="00080E0C"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="00080E0C" w:rsidRPr="00822F7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08AC44EF" w14:textId="6397C1DA" w:rsidR="00080E0C" w:rsidRPr="00822F7F" w:rsidRDefault="00E2448F" w:rsidP="00080E0C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080E0C" w:rsidRPr="00822F7F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80E0C" w:rsidRPr="00822F7F">
        <w:rPr>
          <w:sz w:val="28"/>
          <w:szCs w:val="28"/>
          <w:lang w:val="uk-UA"/>
        </w:rPr>
        <w:t>Сергія РЕДЧИКА</w:t>
      </w:r>
      <w:r w:rsidR="00080E0C" w:rsidRPr="00822F7F">
        <w:rPr>
          <w:sz w:val="28"/>
          <w:szCs w:val="28"/>
        </w:rPr>
        <w:t xml:space="preserve">. </w:t>
      </w:r>
    </w:p>
    <w:p w14:paraId="00FA1C0E" w14:textId="77777777" w:rsidR="002454A2" w:rsidRDefault="002454A2" w:rsidP="002454A2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</w:t>
      </w:r>
    </w:p>
    <w:p w14:paraId="33B705A6" w14:textId="3E3D525F" w:rsidR="00B3236E" w:rsidRPr="00E2448F" w:rsidRDefault="002454A2" w:rsidP="002454A2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="00080E0C"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="00080E0C"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Микола ЮРЧИШИН</w:t>
      </w:r>
    </w:p>
    <w:sectPr w:rsidR="00B3236E" w:rsidRPr="00E2448F" w:rsidSect="002454A2">
      <w:pgSz w:w="11906" w:h="16838"/>
      <w:pgMar w:top="284" w:right="850" w:bottom="142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A1BE7"/>
    <w:multiLevelType w:val="hybridMultilevel"/>
    <w:tmpl w:val="B76C3404"/>
    <w:lvl w:ilvl="0" w:tplc="ED5433DA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848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6A"/>
    <w:rsid w:val="00045E8A"/>
    <w:rsid w:val="00080E0C"/>
    <w:rsid w:val="00177CAF"/>
    <w:rsid w:val="002454A2"/>
    <w:rsid w:val="00266B48"/>
    <w:rsid w:val="002E708B"/>
    <w:rsid w:val="00390673"/>
    <w:rsid w:val="00513497"/>
    <w:rsid w:val="0060056A"/>
    <w:rsid w:val="006137F1"/>
    <w:rsid w:val="00686D33"/>
    <w:rsid w:val="007B4EF0"/>
    <w:rsid w:val="00861BD9"/>
    <w:rsid w:val="0096004E"/>
    <w:rsid w:val="00AF357D"/>
    <w:rsid w:val="00B3236E"/>
    <w:rsid w:val="00B94F8C"/>
    <w:rsid w:val="00C1342B"/>
    <w:rsid w:val="00DB1BEB"/>
    <w:rsid w:val="00E2448F"/>
    <w:rsid w:val="00F52D0C"/>
    <w:rsid w:val="00F71891"/>
    <w:rsid w:val="00F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C43"/>
  <w15:chartTrackingRefBased/>
  <w15:docId w15:val="{25933059-A27C-4C0F-97BD-EDBBF1F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66B48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66B48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266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DB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12</cp:revision>
  <cp:lastPrinted>2024-12-03T13:49:00Z</cp:lastPrinted>
  <dcterms:created xsi:type="dcterms:W3CDTF">2024-11-25T07:02:00Z</dcterms:created>
  <dcterms:modified xsi:type="dcterms:W3CDTF">2024-12-03T13:51:00Z</dcterms:modified>
</cp:coreProperties>
</file>