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4364F" w14:textId="548C6723" w:rsidR="005559C3" w:rsidRDefault="005559C3" w:rsidP="00D92D62">
      <w:pPr>
        <w:pStyle w:val="a3"/>
        <w:jc w:val="center"/>
        <w:rPr>
          <w:rFonts w:ascii="Bookman Old Style" w:hAnsi="Bookman Old Style"/>
          <w:b/>
          <w:bCs/>
          <w:spacing w:val="-20"/>
        </w:rPr>
      </w:pPr>
      <w:r w:rsidRPr="00FE742B">
        <w:rPr>
          <w:b/>
          <w:noProof/>
          <w:sz w:val="26"/>
          <w:szCs w:val="26"/>
        </w:rPr>
        <w:drawing>
          <wp:inline distT="0" distB="0" distL="0" distR="0" wp14:anchorId="7AF71DA4" wp14:editId="071F3DA4">
            <wp:extent cx="409575" cy="552450"/>
            <wp:effectExtent l="0" t="0" r="9525" b="0"/>
            <wp:docPr id="14925297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5B966" w14:textId="03443F1B" w:rsidR="00D92D62" w:rsidRDefault="00D92D62" w:rsidP="00D92D62">
      <w:pPr>
        <w:pStyle w:val="a3"/>
        <w:jc w:val="center"/>
        <w:rPr>
          <w:rFonts w:ascii="Bookman Old Style" w:hAnsi="Bookman Old Style"/>
          <w:b/>
          <w:bCs/>
          <w:spacing w:val="-20"/>
        </w:rPr>
      </w:pPr>
      <w:r>
        <w:rPr>
          <w:rFonts w:ascii="Bookman Old Style" w:hAnsi="Bookman Old Style"/>
          <w:b/>
          <w:bCs/>
          <w:spacing w:val="-20"/>
        </w:rPr>
        <w:t>УКРАЇНА</w:t>
      </w:r>
    </w:p>
    <w:p w14:paraId="31F70ABE" w14:textId="77777777" w:rsidR="00A43135" w:rsidRPr="00A43135" w:rsidRDefault="00A43135" w:rsidP="00A43135">
      <w:pPr>
        <w:spacing w:line="259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A43135">
        <w:rPr>
          <w:rFonts w:eastAsia="Calibri"/>
          <w:b/>
          <w:sz w:val="28"/>
          <w:szCs w:val="28"/>
          <w:lang w:val="uk-UA" w:eastAsia="en-US"/>
        </w:rPr>
        <w:t>ХМІЛЬНИЦЬКА МІСЬКА РАДА</w:t>
      </w:r>
    </w:p>
    <w:p w14:paraId="6D63E68C" w14:textId="77777777" w:rsidR="00A43135" w:rsidRDefault="00A43135" w:rsidP="00A43135">
      <w:pPr>
        <w:spacing w:line="259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A43135">
        <w:rPr>
          <w:rFonts w:eastAsia="Calibri"/>
          <w:b/>
          <w:sz w:val="28"/>
          <w:szCs w:val="28"/>
          <w:lang w:val="uk-UA" w:eastAsia="en-US"/>
        </w:rPr>
        <w:t>ВІННИЦЬКОЇ ОБЛАСТІ</w:t>
      </w:r>
    </w:p>
    <w:p w14:paraId="48A7B50F" w14:textId="71DB5313" w:rsidR="00A43135" w:rsidRPr="00A43135" w:rsidRDefault="00A43135" w:rsidP="00A43135">
      <w:pPr>
        <w:spacing w:line="259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ВИКОНАВЧИЙ КОМІТЕТ</w:t>
      </w:r>
    </w:p>
    <w:p w14:paraId="2C908CA9" w14:textId="77777777" w:rsidR="00A43135" w:rsidRPr="00A43135" w:rsidRDefault="00A43135" w:rsidP="00A43135">
      <w:pPr>
        <w:suppressAutoHyphens/>
        <w:jc w:val="center"/>
        <w:rPr>
          <w:rFonts w:eastAsia="Calibri"/>
          <w:b/>
          <w:bCs/>
          <w:sz w:val="28"/>
          <w:szCs w:val="28"/>
          <w:lang w:val="uk-UA" w:eastAsia="ar-SA"/>
        </w:rPr>
      </w:pPr>
      <w:r w:rsidRPr="00A43135">
        <w:rPr>
          <w:rFonts w:eastAsia="Calibri"/>
          <w:b/>
          <w:sz w:val="28"/>
          <w:szCs w:val="28"/>
          <w:lang w:val="uk-UA" w:eastAsia="en-US"/>
        </w:rPr>
        <w:t xml:space="preserve">РІШЕННЯ </w:t>
      </w:r>
    </w:p>
    <w:p w14:paraId="118C0D2D" w14:textId="77777777" w:rsidR="00A43135" w:rsidRDefault="00A43135" w:rsidP="00D92D62">
      <w:pPr>
        <w:jc w:val="center"/>
        <w:rPr>
          <w:rFonts w:ascii="Bookman Old Style" w:hAnsi="Bookman Old Style"/>
          <w:spacing w:val="-20"/>
          <w:sz w:val="28"/>
          <w:lang w:val="uk-UA"/>
        </w:rPr>
      </w:pPr>
    </w:p>
    <w:p w14:paraId="5AF5D987" w14:textId="77777777" w:rsidR="00D92D62" w:rsidRDefault="00D92D62" w:rsidP="00D92D62">
      <w:pPr>
        <w:rPr>
          <w:lang w:val="uk-UA"/>
        </w:rPr>
      </w:pPr>
    </w:p>
    <w:p w14:paraId="24A70229" w14:textId="00A015AA" w:rsidR="00D92D62" w:rsidRPr="00195F96" w:rsidRDefault="00D92D62" w:rsidP="00D92D62">
      <w:pPr>
        <w:tabs>
          <w:tab w:val="left" w:pos="1440"/>
        </w:tabs>
        <w:rPr>
          <w:sz w:val="22"/>
          <w:szCs w:val="28"/>
          <w:lang w:val="en-US"/>
        </w:rPr>
      </w:pPr>
      <w:r>
        <w:rPr>
          <w:sz w:val="22"/>
          <w:szCs w:val="28"/>
          <w:lang w:val="uk-UA"/>
        </w:rPr>
        <w:t>Від “</w:t>
      </w:r>
      <w:r w:rsidR="00195F96">
        <w:rPr>
          <w:sz w:val="22"/>
          <w:szCs w:val="28"/>
          <w:lang w:val="en-US"/>
        </w:rPr>
        <w:t>05</w:t>
      </w:r>
      <w:r>
        <w:rPr>
          <w:sz w:val="22"/>
          <w:szCs w:val="28"/>
          <w:lang w:val="uk-UA"/>
        </w:rPr>
        <w:t>”</w:t>
      </w:r>
      <w:r w:rsidR="00195F96">
        <w:rPr>
          <w:sz w:val="22"/>
          <w:szCs w:val="28"/>
          <w:lang w:val="en-US"/>
        </w:rPr>
        <w:t xml:space="preserve"> </w:t>
      </w:r>
      <w:r w:rsidR="00195F96">
        <w:rPr>
          <w:sz w:val="22"/>
          <w:szCs w:val="28"/>
          <w:lang w:val="uk-UA"/>
        </w:rPr>
        <w:t>грудня</w:t>
      </w:r>
      <w:r>
        <w:rPr>
          <w:sz w:val="22"/>
          <w:szCs w:val="28"/>
          <w:lang w:val="uk-UA"/>
        </w:rPr>
        <w:t xml:space="preserve"> 20</w:t>
      </w:r>
      <w:r w:rsidR="00A43135">
        <w:rPr>
          <w:sz w:val="22"/>
          <w:szCs w:val="28"/>
          <w:lang w:val="uk-UA"/>
        </w:rPr>
        <w:t>24</w:t>
      </w:r>
      <w:r>
        <w:rPr>
          <w:sz w:val="22"/>
          <w:szCs w:val="28"/>
          <w:lang w:val="uk-UA"/>
        </w:rPr>
        <w:t xml:space="preserve"> р.</w:t>
      </w:r>
      <w:r>
        <w:rPr>
          <w:sz w:val="22"/>
          <w:szCs w:val="28"/>
          <w:lang w:val="uk-UA"/>
        </w:rPr>
        <w:tab/>
      </w:r>
      <w:r>
        <w:rPr>
          <w:sz w:val="22"/>
          <w:szCs w:val="28"/>
          <w:lang w:val="uk-UA"/>
        </w:rPr>
        <w:tab/>
      </w:r>
      <w:r>
        <w:rPr>
          <w:sz w:val="22"/>
          <w:szCs w:val="28"/>
          <w:lang w:val="uk-UA"/>
        </w:rPr>
        <w:tab/>
      </w:r>
      <w:r>
        <w:rPr>
          <w:sz w:val="22"/>
          <w:szCs w:val="28"/>
          <w:lang w:val="uk-UA"/>
        </w:rPr>
        <w:tab/>
      </w:r>
      <w:r>
        <w:rPr>
          <w:sz w:val="22"/>
          <w:szCs w:val="28"/>
          <w:lang w:val="uk-UA"/>
        </w:rPr>
        <w:tab/>
      </w:r>
      <w:r>
        <w:rPr>
          <w:sz w:val="22"/>
          <w:szCs w:val="28"/>
          <w:lang w:val="uk-UA"/>
        </w:rPr>
        <w:tab/>
      </w:r>
      <w:r w:rsidR="00D86440">
        <w:rPr>
          <w:sz w:val="22"/>
          <w:szCs w:val="28"/>
          <w:lang w:val="uk-UA"/>
        </w:rPr>
        <w:tab/>
      </w:r>
      <w:r w:rsidR="00D86440">
        <w:rPr>
          <w:sz w:val="22"/>
          <w:szCs w:val="28"/>
          <w:lang w:val="uk-UA"/>
        </w:rPr>
        <w:tab/>
      </w:r>
      <w:r>
        <w:rPr>
          <w:sz w:val="22"/>
          <w:szCs w:val="28"/>
          <w:lang w:val="uk-UA"/>
        </w:rPr>
        <w:t>№</w:t>
      </w:r>
      <w:r w:rsidR="00195F96">
        <w:rPr>
          <w:sz w:val="22"/>
          <w:szCs w:val="28"/>
          <w:lang w:val="en-US"/>
        </w:rPr>
        <w:t>855</w:t>
      </w:r>
    </w:p>
    <w:p w14:paraId="5209E39D" w14:textId="77777777" w:rsidR="00BF4C42" w:rsidRDefault="00BF4C42" w:rsidP="00D92D62">
      <w:pPr>
        <w:rPr>
          <w:sz w:val="28"/>
          <w:szCs w:val="28"/>
          <w:lang w:val="uk-UA"/>
        </w:rPr>
      </w:pPr>
    </w:p>
    <w:p w14:paraId="515BBE55" w14:textId="66AC8309" w:rsidR="00BF4C42" w:rsidRDefault="00D92D62" w:rsidP="00BF4C42">
      <w:pPr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proofErr w:type="spellStart"/>
      <w:r>
        <w:rPr>
          <w:sz w:val="28"/>
          <w:szCs w:val="28"/>
          <w:lang w:val="uk-UA"/>
        </w:rPr>
        <w:t>про</w:t>
      </w:r>
      <w:r w:rsidR="008944D0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</w:t>
      </w:r>
      <w:proofErr w:type="spellEnd"/>
      <w:r>
        <w:rPr>
          <w:sz w:val="28"/>
          <w:szCs w:val="28"/>
          <w:lang w:val="uk-UA"/>
        </w:rPr>
        <w:t xml:space="preserve"> рішення міської ради “Про </w:t>
      </w:r>
      <w:bookmarkStart w:id="0" w:name="_Hlk180594201"/>
      <w:r w:rsidR="00931742" w:rsidRPr="00931742">
        <w:rPr>
          <w:rFonts w:eastAsia="Calibri"/>
          <w:sz w:val="28"/>
          <w:szCs w:val="28"/>
          <w:lang w:val="uk-UA"/>
        </w:rPr>
        <w:t>внесення</w:t>
      </w:r>
      <w:r w:rsidR="00931742" w:rsidRPr="00931742">
        <w:rPr>
          <w:rFonts w:eastAsia="Calibri"/>
          <w:sz w:val="28"/>
          <w:szCs w:val="28"/>
        </w:rPr>
        <w:t xml:space="preserve"> </w:t>
      </w:r>
      <w:r w:rsidR="00931742" w:rsidRPr="00931742">
        <w:rPr>
          <w:rFonts w:eastAsia="Calibri"/>
          <w:sz w:val="28"/>
          <w:szCs w:val="28"/>
          <w:lang w:val="uk-UA"/>
        </w:rPr>
        <w:t xml:space="preserve">змін </w:t>
      </w:r>
    </w:p>
    <w:p w14:paraId="24B4FCF9" w14:textId="77777777" w:rsidR="00BF4C42" w:rsidRDefault="00931742" w:rsidP="00BF4C42">
      <w:pPr>
        <w:rPr>
          <w:rFonts w:eastAsia="Calibri"/>
          <w:bCs/>
          <w:color w:val="000000"/>
          <w:sz w:val="28"/>
          <w:szCs w:val="28"/>
          <w:lang w:val="uk-UA"/>
        </w:rPr>
      </w:pPr>
      <w:r w:rsidRPr="00931742">
        <w:rPr>
          <w:rFonts w:eastAsia="Calibri"/>
          <w:sz w:val="28"/>
          <w:szCs w:val="28"/>
          <w:lang w:val="uk-UA"/>
        </w:rPr>
        <w:t xml:space="preserve">та доповнень до рішення 24 сесії </w:t>
      </w:r>
      <w:r w:rsidRPr="00931742">
        <w:rPr>
          <w:rFonts w:eastAsia="Calibri"/>
          <w:bCs/>
          <w:color w:val="000000"/>
          <w:sz w:val="28"/>
          <w:szCs w:val="28"/>
          <w:lang w:val="uk-UA"/>
        </w:rPr>
        <w:t xml:space="preserve">Хмільницької міської </w:t>
      </w:r>
    </w:p>
    <w:p w14:paraId="7805C902" w14:textId="1E790B58" w:rsidR="00931742" w:rsidRPr="00931742" w:rsidRDefault="00931742" w:rsidP="00BF4C42">
      <w:pPr>
        <w:rPr>
          <w:rFonts w:eastAsia="Calibri"/>
          <w:sz w:val="28"/>
          <w:szCs w:val="28"/>
          <w:lang w:val="uk-UA"/>
        </w:rPr>
      </w:pPr>
      <w:r w:rsidRPr="00931742">
        <w:rPr>
          <w:rFonts w:eastAsia="Calibri"/>
          <w:bCs/>
          <w:color w:val="000000"/>
          <w:sz w:val="28"/>
          <w:szCs w:val="28"/>
          <w:lang w:val="uk-UA"/>
        </w:rPr>
        <w:t>ради 8 скликання від 10.12.2021 року № 946 «Про П</w:t>
      </w:r>
      <w:r w:rsidRPr="00931742">
        <w:rPr>
          <w:rFonts w:eastAsia="Calibri"/>
          <w:sz w:val="28"/>
          <w:szCs w:val="28"/>
          <w:lang w:val="uk-UA"/>
        </w:rPr>
        <w:t xml:space="preserve">орядки </w:t>
      </w:r>
    </w:p>
    <w:p w14:paraId="5D74EFAD" w14:textId="77777777" w:rsidR="00BF4C42" w:rsidRDefault="00931742" w:rsidP="00931742">
      <w:pPr>
        <w:tabs>
          <w:tab w:val="left" w:pos="7780"/>
        </w:tabs>
        <w:rPr>
          <w:rFonts w:eastAsia="Calibri"/>
          <w:sz w:val="28"/>
          <w:szCs w:val="28"/>
          <w:lang w:val="uk-UA"/>
        </w:rPr>
      </w:pPr>
      <w:r w:rsidRPr="00931742">
        <w:rPr>
          <w:rFonts w:eastAsia="Calibri"/>
          <w:sz w:val="28"/>
          <w:szCs w:val="28"/>
          <w:lang w:val="uk-UA"/>
        </w:rPr>
        <w:t xml:space="preserve">використання коштів міського бюджету, передбачених на </w:t>
      </w:r>
    </w:p>
    <w:p w14:paraId="2801D56D" w14:textId="77777777" w:rsidR="00BF4C42" w:rsidRDefault="00931742" w:rsidP="00931742">
      <w:pPr>
        <w:tabs>
          <w:tab w:val="left" w:pos="7780"/>
        </w:tabs>
        <w:rPr>
          <w:rFonts w:eastAsia="Calibri"/>
          <w:sz w:val="28"/>
          <w:szCs w:val="28"/>
          <w:lang w:val="uk-UA"/>
        </w:rPr>
      </w:pPr>
      <w:r w:rsidRPr="00931742">
        <w:rPr>
          <w:rFonts w:eastAsia="Calibri"/>
          <w:sz w:val="28"/>
          <w:szCs w:val="28"/>
          <w:lang w:val="uk-UA"/>
        </w:rPr>
        <w:t xml:space="preserve">фінансування заходів Комплексної програми розвитку </w:t>
      </w:r>
    </w:p>
    <w:p w14:paraId="5AF5228D" w14:textId="77777777" w:rsidR="00BF4C42" w:rsidRDefault="00931742" w:rsidP="00BF4C42">
      <w:pPr>
        <w:tabs>
          <w:tab w:val="left" w:pos="7780"/>
        </w:tabs>
        <w:rPr>
          <w:rFonts w:eastAsia="Calibri"/>
          <w:bCs/>
          <w:color w:val="000000"/>
          <w:sz w:val="28"/>
          <w:szCs w:val="28"/>
          <w:lang w:val="uk-UA"/>
        </w:rPr>
      </w:pPr>
      <w:r w:rsidRPr="00931742">
        <w:rPr>
          <w:rFonts w:eastAsia="Calibri"/>
          <w:sz w:val="28"/>
          <w:szCs w:val="28"/>
          <w:lang w:val="uk-UA"/>
        </w:rPr>
        <w:t xml:space="preserve">культури та туризму </w:t>
      </w:r>
      <w:r w:rsidRPr="00931742">
        <w:rPr>
          <w:rFonts w:eastAsia="Calibri"/>
          <w:bCs/>
          <w:color w:val="000000"/>
          <w:sz w:val="28"/>
          <w:szCs w:val="28"/>
          <w:lang w:val="uk-UA"/>
        </w:rPr>
        <w:t xml:space="preserve">Хмільницької міської територіальної </w:t>
      </w:r>
    </w:p>
    <w:p w14:paraId="6EEE3FCA" w14:textId="75550D88" w:rsidR="00D92D62" w:rsidRPr="00063174" w:rsidRDefault="00931742" w:rsidP="00BF4C42">
      <w:pPr>
        <w:tabs>
          <w:tab w:val="left" w:pos="7780"/>
        </w:tabs>
        <w:rPr>
          <w:sz w:val="28"/>
          <w:szCs w:val="28"/>
          <w:lang w:val="uk-UA"/>
        </w:rPr>
      </w:pPr>
      <w:r w:rsidRPr="00931742">
        <w:rPr>
          <w:rFonts w:eastAsia="Calibri"/>
          <w:bCs/>
          <w:color w:val="000000"/>
          <w:sz w:val="28"/>
          <w:szCs w:val="28"/>
          <w:lang w:val="uk-UA"/>
        </w:rPr>
        <w:t xml:space="preserve">громади на 2022-2026 роки» </w:t>
      </w:r>
      <w:r w:rsidRPr="00931742">
        <w:rPr>
          <w:rFonts w:eastAsia="Calibri"/>
          <w:color w:val="000000"/>
          <w:spacing w:val="-6"/>
          <w:sz w:val="28"/>
          <w:szCs w:val="28"/>
          <w:lang w:val="uk-UA"/>
        </w:rPr>
        <w:t>(зі змінами)</w:t>
      </w:r>
      <w:bookmarkEnd w:id="0"/>
      <w:r w:rsidR="00D92D62" w:rsidRPr="00063174">
        <w:rPr>
          <w:sz w:val="28"/>
          <w:szCs w:val="28"/>
          <w:lang w:val="uk-UA"/>
        </w:rPr>
        <w:t>”</w:t>
      </w:r>
    </w:p>
    <w:p w14:paraId="45121C26" w14:textId="77777777" w:rsidR="00D92D62" w:rsidRDefault="00D92D62" w:rsidP="00D92D62">
      <w:pPr>
        <w:tabs>
          <w:tab w:val="left" w:pos="1440"/>
        </w:tabs>
        <w:rPr>
          <w:sz w:val="28"/>
          <w:u w:val="single"/>
          <w:lang w:val="uk-UA"/>
        </w:rPr>
      </w:pPr>
    </w:p>
    <w:p w14:paraId="62CEA9B5" w14:textId="77777777" w:rsidR="00D92D62" w:rsidRDefault="00D92D62" w:rsidP="00D92D62">
      <w:pPr>
        <w:tabs>
          <w:tab w:val="left" w:pos="1440"/>
        </w:tabs>
        <w:rPr>
          <w:sz w:val="28"/>
          <w:lang w:val="uk-UA"/>
        </w:rPr>
      </w:pPr>
    </w:p>
    <w:p w14:paraId="2D515EAB" w14:textId="4AF4F326" w:rsidR="00D92D62" w:rsidRDefault="00D92D62" w:rsidP="00D92D62">
      <w:pPr>
        <w:jc w:val="both"/>
        <w:rPr>
          <w:sz w:val="28"/>
          <w:lang w:val="uk-UA"/>
        </w:rPr>
      </w:pPr>
      <w:r>
        <w:rPr>
          <w:lang w:val="uk-UA"/>
        </w:rPr>
        <w:tab/>
      </w:r>
      <w:r>
        <w:rPr>
          <w:sz w:val="28"/>
          <w:lang w:val="uk-UA"/>
        </w:rPr>
        <w:t xml:space="preserve">Розглянувши </w:t>
      </w:r>
      <w:proofErr w:type="spellStart"/>
      <w:r>
        <w:rPr>
          <w:sz w:val="28"/>
          <w:szCs w:val="28"/>
          <w:lang w:val="uk-UA"/>
        </w:rPr>
        <w:t>про</w:t>
      </w:r>
      <w:r w:rsidR="008944D0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</w:t>
      </w:r>
      <w:proofErr w:type="spellEnd"/>
      <w:r>
        <w:rPr>
          <w:sz w:val="28"/>
          <w:szCs w:val="28"/>
          <w:lang w:val="uk-UA"/>
        </w:rPr>
        <w:t xml:space="preserve"> рішення міської ради “</w:t>
      </w:r>
      <w:r>
        <w:rPr>
          <w:sz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bookmarkStart w:id="1" w:name="_Hlk184124772"/>
      <w:r w:rsidR="00732653" w:rsidRPr="00931742">
        <w:rPr>
          <w:rFonts w:eastAsia="Calibri"/>
          <w:sz w:val="28"/>
          <w:szCs w:val="28"/>
          <w:lang w:val="uk-UA"/>
        </w:rPr>
        <w:t xml:space="preserve">внесення змін та доповнень до рішення 24 сесії </w:t>
      </w:r>
      <w:r w:rsidR="00732653" w:rsidRPr="00931742">
        <w:rPr>
          <w:rFonts w:eastAsia="Calibri"/>
          <w:bCs/>
          <w:color w:val="000000"/>
          <w:sz w:val="28"/>
          <w:szCs w:val="28"/>
          <w:lang w:val="uk-UA"/>
        </w:rPr>
        <w:t>Хмільницької міської ради 8 скликання від 10.12.2021 року № 946 «Про П</w:t>
      </w:r>
      <w:r w:rsidR="00732653" w:rsidRPr="00931742">
        <w:rPr>
          <w:rFonts w:eastAsia="Calibri"/>
          <w:sz w:val="28"/>
          <w:szCs w:val="28"/>
          <w:lang w:val="uk-UA"/>
        </w:rPr>
        <w:t xml:space="preserve">орядки використання коштів міського бюджету, передбачених на фінансування заходів Комплексної програми розвитку культури та туризму </w:t>
      </w:r>
      <w:r w:rsidR="00732653" w:rsidRPr="00931742">
        <w:rPr>
          <w:rFonts w:eastAsia="Calibri"/>
          <w:bCs/>
          <w:color w:val="000000"/>
          <w:sz w:val="28"/>
          <w:szCs w:val="28"/>
          <w:lang w:val="uk-UA"/>
        </w:rPr>
        <w:t xml:space="preserve">Хмільницької міської територіальної громади на 2022-2026 роки» </w:t>
      </w:r>
      <w:r w:rsidR="00732653" w:rsidRPr="00931742">
        <w:rPr>
          <w:rFonts w:eastAsia="Calibri"/>
          <w:color w:val="000000"/>
          <w:spacing w:val="-6"/>
          <w:sz w:val="28"/>
          <w:szCs w:val="28"/>
          <w:lang w:val="uk-UA"/>
        </w:rPr>
        <w:t>(зі змінами)</w:t>
      </w:r>
      <w:r w:rsidR="00732653" w:rsidRPr="00063174">
        <w:rPr>
          <w:sz w:val="28"/>
          <w:szCs w:val="28"/>
          <w:lang w:val="uk-UA"/>
        </w:rPr>
        <w:t>”</w:t>
      </w:r>
      <w:r w:rsidR="005F1BFF">
        <w:rPr>
          <w:sz w:val="28"/>
          <w:szCs w:val="28"/>
          <w:lang w:val="uk-UA"/>
        </w:rPr>
        <w:t>,</w:t>
      </w:r>
      <w:bookmarkEnd w:id="1"/>
      <w:r w:rsidR="005F1BFF"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керуючись </w:t>
      </w:r>
      <w:r w:rsidR="00E024EE" w:rsidRPr="004B5F22">
        <w:rPr>
          <w:sz w:val="28"/>
          <w:szCs w:val="28"/>
          <w:lang w:val="uk-UA" w:eastAsia="uk-UA"/>
        </w:rPr>
        <w:t>Законом України "Про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стану"</w:t>
      </w:r>
      <w:r w:rsidR="00E024EE">
        <w:rPr>
          <w:sz w:val="28"/>
          <w:szCs w:val="28"/>
          <w:lang w:val="uk-UA" w:eastAsia="uk-UA"/>
        </w:rPr>
        <w:t xml:space="preserve"> (№4015-ІХ від 10.10.2024 р.)</w:t>
      </w:r>
      <w:r w:rsidR="00E024EE" w:rsidRPr="004B5F22">
        <w:rPr>
          <w:sz w:val="28"/>
          <w:szCs w:val="28"/>
          <w:lang w:val="uk-UA" w:eastAsia="uk-UA"/>
        </w:rPr>
        <w:t xml:space="preserve">, </w:t>
      </w:r>
      <w:r>
        <w:rPr>
          <w:sz w:val="28"/>
          <w:lang w:val="uk-UA"/>
        </w:rPr>
        <w:t>ст.52</w:t>
      </w:r>
      <w:r w:rsidR="00AF7308">
        <w:rPr>
          <w:sz w:val="28"/>
          <w:lang w:val="uk-UA"/>
        </w:rPr>
        <w:t>, 59</w:t>
      </w:r>
      <w:r>
        <w:rPr>
          <w:sz w:val="28"/>
          <w:lang w:val="uk-UA"/>
        </w:rPr>
        <w:t xml:space="preserve"> Закону України “Про місцеве самоврядування в Україні”, виконком міської ради:</w:t>
      </w:r>
    </w:p>
    <w:p w14:paraId="05D7DF00" w14:textId="77777777" w:rsidR="00B47807" w:rsidRDefault="00B47807" w:rsidP="00D92D62">
      <w:pPr>
        <w:rPr>
          <w:sz w:val="28"/>
          <w:lang w:val="uk-UA"/>
        </w:rPr>
      </w:pPr>
    </w:p>
    <w:p w14:paraId="773C741B" w14:textId="02EE2A42" w:rsidR="00D92D62" w:rsidRDefault="00D92D62" w:rsidP="00D92D62">
      <w:pPr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В И Р І Ш И В :</w:t>
      </w:r>
    </w:p>
    <w:p w14:paraId="653F24C5" w14:textId="77777777" w:rsidR="00D92D62" w:rsidRDefault="00D92D62" w:rsidP="00D92D62">
      <w:pPr>
        <w:rPr>
          <w:sz w:val="28"/>
          <w:lang w:val="uk-UA"/>
        </w:rPr>
      </w:pPr>
    </w:p>
    <w:p w14:paraId="70689445" w14:textId="3201CA6B" w:rsidR="00A4582A" w:rsidRDefault="00D92D62" w:rsidP="00D92D62">
      <w:pPr>
        <w:tabs>
          <w:tab w:val="left" w:pos="144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1.Схвалити </w:t>
      </w:r>
      <w:proofErr w:type="spellStart"/>
      <w:r>
        <w:rPr>
          <w:sz w:val="28"/>
          <w:szCs w:val="28"/>
          <w:lang w:val="uk-UA"/>
        </w:rPr>
        <w:t>про</w:t>
      </w:r>
      <w:r w:rsidR="00A4582A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</w:t>
      </w:r>
      <w:proofErr w:type="spellEnd"/>
      <w:r>
        <w:rPr>
          <w:sz w:val="28"/>
          <w:szCs w:val="28"/>
          <w:lang w:val="uk-UA"/>
        </w:rPr>
        <w:t xml:space="preserve"> рішення міської ради “</w:t>
      </w:r>
      <w:r>
        <w:rPr>
          <w:sz w:val="28"/>
          <w:lang w:val="uk-UA"/>
        </w:rPr>
        <w:t xml:space="preserve">Про </w:t>
      </w:r>
      <w:r w:rsidR="00A4582A" w:rsidRPr="00931742">
        <w:rPr>
          <w:rFonts w:eastAsia="Calibri"/>
          <w:sz w:val="28"/>
          <w:szCs w:val="28"/>
          <w:lang w:val="uk-UA"/>
        </w:rPr>
        <w:t xml:space="preserve">внесення змін та доповнень до рішення 24 сесії </w:t>
      </w:r>
      <w:r w:rsidR="00A4582A" w:rsidRPr="00931742">
        <w:rPr>
          <w:rFonts w:eastAsia="Calibri"/>
          <w:bCs/>
          <w:color w:val="000000"/>
          <w:sz w:val="28"/>
          <w:szCs w:val="28"/>
          <w:lang w:val="uk-UA"/>
        </w:rPr>
        <w:t>Хмільницької міської ради 8 скликання від 10.12.2021 року № 946 «Про П</w:t>
      </w:r>
      <w:r w:rsidR="00A4582A" w:rsidRPr="00931742">
        <w:rPr>
          <w:rFonts w:eastAsia="Calibri"/>
          <w:sz w:val="28"/>
          <w:szCs w:val="28"/>
          <w:lang w:val="uk-UA"/>
        </w:rPr>
        <w:t xml:space="preserve">орядки використання коштів міського бюджету, передбачених на фінансування заходів Комплексної програми розвитку культури та туризму </w:t>
      </w:r>
      <w:r w:rsidR="00A4582A" w:rsidRPr="00931742">
        <w:rPr>
          <w:rFonts w:eastAsia="Calibri"/>
          <w:bCs/>
          <w:color w:val="000000"/>
          <w:sz w:val="28"/>
          <w:szCs w:val="28"/>
          <w:lang w:val="uk-UA"/>
        </w:rPr>
        <w:t xml:space="preserve">Хмільницької міської територіальної громади на 2022-2026 роки» </w:t>
      </w:r>
      <w:r w:rsidR="00A4582A" w:rsidRPr="00931742">
        <w:rPr>
          <w:rFonts w:eastAsia="Calibri"/>
          <w:color w:val="000000"/>
          <w:spacing w:val="-6"/>
          <w:sz w:val="28"/>
          <w:szCs w:val="28"/>
          <w:lang w:val="uk-UA"/>
        </w:rPr>
        <w:t>(зі змінами)</w:t>
      </w:r>
      <w:r w:rsidR="00A4582A" w:rsidRPr="00063174">
        <w:rPr>
          <w:sz w:val="28"/>
          <w:szCs w:val="28"/>
          <w:lang w:val="uk-UA"/>
        </w:rPr>
        <w:t>”</w:t>
      </w:r>
      <w:r w:rsidR="009A4ECA">
        <w:rPr>
          <w:sz w:val="28"/>
          <w:szCs w:val="28"/>
          <w:lang w:val="uk-UA"/>
        </w:rPr>
        <w:t>.</w:t>
      </w:r>
    </w:p>
    <w:p w14:paraId="63F3EF22" w14:textId="08CE2487" w:rsidR="00D92D62" w:rsidRDefault="00D92D62" w:rsidP="00D92D62">
      <w:pPr>
        <w:tabs>
          <w:tab w:val="left" w:pos="144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2.</w:t>
      </w:r>
      <w:r w:rsidR="009A4ECA">
        <w:rPr>
          <w:sz w:val="28"/>
          <w:lang w:val="uk-UA"/>
        </w:rPr>
        <w:t>С</w:t>
      </w:r>
      <w:proofErr w:type="spellStart"/>
      <w:r>
        <w:rPr>
          <w:sz w:val="28"/>
        </w:rPr>
        <w:t>екретарю</w:t>
      </w:r>
      <w:proofErr w:type="spellEnd"/>
      <w:r>
        <w:rPr>
          <w:sz w:val="28"/>
        </w:rPr>
        <w:t xml:space="preserve"> </w:t>
      </w:r>
      <w:r w:rsidR="009A4ECA">
        <w:rPr>
          <w:sz w:val="28"/>
          <w:lang w:val="uk-UA"/>
        </w:rPr>
        <w:t xml:space="preserve">міської </w:t>
      </w:r>
      <w:r>
        <w:rPr>
          <w:sz w:val="28"/>
        </w:rPr>
        <w:t xml:space="preserve">ради </w:t>
      </w:r>
      <w:r w:rsidR="009A4ECA">
        <w:rPr>
          <w:sz w:val="28"/>
          <w:lang w:val="uk-UA"/>
        </w:rPr>
        <w:t xml:space="preserve"> </w:t>
      </w:r>
      <w:proofErr w:type="spellStart"/>
      <w:r w:rsidR="009A4ECA">
        <w:rPr>
          <w:sz w:val="28"/>
          <w:lang w:val="uk-UA"/>
        </w:rPr>
        <w:t>Крепкому</w:t>
      </w:r>
      <w:proofErr w:type="spellEnd"/>
      <w:r w:rsidR="009A4ECA">
        <w:rPr>
          <w:sz w:val="28"/>
          <w:lang w:val="uk-UA"/>
        </w:rPr>
        <w:t xml:space="preserve"> П.В</w:t>
      </w:r>
      <w:r>
        <w:rPr>
          <w:sz w:val="28"/>
        </w:rPr>
        <w:t xml:space="preserve">. внести </w:t>
      </w:r>
      <w:r w:rsidR="009A4ECA">
        <w:rPr>
          <w:sz w:val="28"/>
          <w:lang w:val="uk-UA"/>
        </w:rPr>
        <w:t>ц</w:t>
      </w:r>
      <w:r>
        <w:rPr>
          <w:sz w:val="28"/>
        </w:rPr>
        <w:t xml:space="preserve">е </w:t>
      </w:r>
      <w:proofErr w:type="spellStart"/>
      <w:r>
        <w:rPr>
          <w:sz w:val="28"/>
        </w:rPr>
        <w:t>питання</w:t>
      </w:r>
      <w:proofErr w:type="spellEnd"/>
      <w:r>
        <w:rPr>
          <w:sz w:val="28"/>
        </w:rPr>
        <w:t xml:space="preserve"> в порядок </w:t>
      </w:r>
      <w:proofErr w:type="spellStart"/>
      <w:r>
        <w:rPr>
          <w:sz w:val="28"/>
        </w:rPr>
        <w:t>денний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чергової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сесії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міської</w:t>
      </w:r>
      <w:proofErr w:type="spellEnd"/>
      <w:r>
        <w:rPr>
          <w:sz w:val="28"/>
        </w:rPr>
        <w:t xml:space="preserve"> ради.</w:t>
      </w:r>
    </w:p>
    <w:p w14:paraId="4CF4C45B" w14:textId="77777777" w:rsidR="00DF7802" w:rsidRDefault="00DF7802" w:rsidP="00D92D62">
      <w:pPr>
        <w:tabs>
          <w:tab w:val="left" w:pos="1440"/>
        </w:tabs>
        <w:jc w:val="both"/>
        <w:rPr>
          <w:sz w:val="28"/>
          <w:lang w:val="uk-UA"/>
        </w:rPr>
      </w:pPr>
    </w:p>
    <w:p w14:paraId="3F7714F6" w14:textId="77777777" w:rsidR="00DF7802" w:rsidRPr="00DF7802" w:rsidRDefault="00DF7802" w:rsidP="00D92D62">
      <w:pPr>
        <w:tabs>
          <w:tab w:val="left" w:pos="1440"/>
        </w:tabs>
        <w:jc w:val="both"/>
        <w:rPr>
          <w:sz w:val="28"/>
          <w:lang w:val="uk-UA"/>
        </w:rPr>
      </w:pPr>
    </w:p>
    <w:p w14:paraId="4C4A3D53" w14:textId="77777777" w:rsidR="009E44FB" w:rsidRDefault="00DF7802" w:rsidP="00DF7802">
      <w:pPr>
        <w:jc w:val="center"/>
        <w:rPr>
          <w:rFonts w:eastAsia="Calibri"/>
          <w:b/>
          <w:sz w:val="28"/>
          <w:szCs w:val="28"/>
          <w:lang w:val="uk-UA"/>
        </w:rPr>
      </w:pPr>
      <w:r w:rsidRPr="00DF7802">
        <w:rPr>
          <w:rFonts w:eastAsia="Calibri"/>
          <w:b/>
          <w:sz w:val="28"/>
          <w:szCs w:val="28"/>
          <w:lang w:val="uk-UA"/>
        </w:rPr>
        <w:t>Міський голова                                                          Микола ЮРЧИШИН</w:t>
      </w:r>
    </w:p>
    <w:p w14:paraId="6BADF5E7" w14:textId="77777777" w:rsidR="009E44FB" w:rsidRDefault="009E44FB" w:rsidP="00DF7802">
      <w:pPr>
        <w:jc w:val="center"/>
        <w:rPr>
          <w:rFonts w:eastAsia="Calibri"/>
          <w:b/>
          <w:sz w:val="28"/>
          <w:szCs w:val="28"/>
          <w:lang w:val="uk-UA"/>
        </w:rPr>
      </w:pPr>
    </w:p>
    <w:p w14:paraId="1A1CB964" w14:textId="186BBECD" w:rsidR="009E44FB" w:rsidRPr="009E44FB" w:rsidRDefault="009E44FB" w:rsidP="009E44FB">
      <w:pPr>
        <w:rPr>
          <w:sz w:val="28"/>
          <w:szCs w:val="28"/>
          <w:lang w:val="uk-UA"/>
        </w:rPr>
      </w:pPr>
    </w:p>
    <w:sectPr w:rsidR="009E44FB" w:rsidRPr="009E4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62"/>
    <w:rsid w:val="0017119B"/>
    <w:rsid w:val="00195F96"/>
    <w:rsid w:val="003B31F9"/>
    <w:rsid w:val="003C5960"/>
    <w:rsid w:val="004E2DBC"/>
    <w:rsid w:val="005559C3"/>
    <w:rsid w:val="005F1BFF"/>
    <w:rsid w:val="00732653"/>
    <w:rsid w:val="008944D0"/>
    <w:rsid w:val="00900662"/>
    <w:rsid w:val="00931742"/>
    <w:rsid w:val="009A4ECA"/>
    <w:rsid w:val="009E44FB"/>
    <w:rsid w:val="00A43135"/>
    <w:rsid w:val="00A4582A"/>
    <w:rsid w:val="00AF7308"/>
    <w:rsid w:val="00B47807"/>
    <w:rsid w:val="00BF4C42"/>
    <w:rsid w:val="00C5365B"/>
    <w:rsid w:val="00D86440"/>
    <w:rsid w:val="00D92D62"/>
    <w:rsid w:val="00DF7802"/>
    <w:rsid w:val="00E024EE"/>
    <w:rsid w:val="00E02596"/>
    <w:rsid w:val="00E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19E5"/>
  <w15:chartTrackingRefBased/>
  <w15:docId w15:val="{066B0533-2F80-4491-91C4-DC01C3C6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D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4">
    <w:name w:val="heading 4"/>
    <w:basedOn w:val="a"/>
    <w:next w:val="a"/>
    <w:link w:val="40"/>
    <w:qFormat/>
    <w:rsid w:val="00D92D62"/>
    <w:pPr>
      <w:keepNext/>
      <w:jc w:val="center"/>
      <w:outlineLvl w:val="3"/>
    </w:pPr>
    <w:rPr>
      <w:b/>
      <w:bCs/>
      <w:sz w:val="22"/>
      <w:lang w:val="uk-UA"/>
    </w:rPr>
  </w:style>
  <w:style w:type="paragraph" w:styleId="6">
    <w:name w:val="heading 6"/>
    <w:basedOn w:val="a"/>
    <w:next w:val="a"/>
    <w:link w:val="60"/>
    <w:qFormat/>
    <w:rsid w:val="00D92D62"/>
    <w:pPr>
      <w:keepNext/>
      <w:jc w:val="center"/>
      <w:outlineLvl w:val="5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92D62"/>
    <w:rPr>
      <w:rFonts w:ascii="Times New Roman" w:eastAsia="Times New Roman" w:hAnsi="Times New Roman" w:cs="Times New Roman"/>
      <w:b/>
      <w:bCs/>
      <w:kern w:val="0"/>
      <w:szCs w:val="24"/>
      <w:lang w:eastAsia="ru-RU"/>
      <w14:ligatures w14:val="none"/>
    </w:rPr>
  </w:style>
  <w:style w:type="character" w:customStyle="1" w:styleId="60">
    <w:name w:val="Заголовок 6 Знак"/>
    <w:basedOn w:val="a0"/>
    <w:link w:val="6"/>
    <w:rsid w:val="00D92D62"/>
    <w:rPr>
      <w:rFonts w:ascii="Times New Roman" w:eastAsia="Times New Roman" w:hAnsi="Times New Roman" w:cs="Times New Roman"/>
      <w:b/>
      <w:bCs/>
      <w:kern w:val="0"/>
      <w:sz w:val="32"/>
      <w:szCs w:val="24"/>
      <w:lang w:eastAsia="ru-RU"/>
      <w14:ligatures w14:val="none"/>
    </w:rPr>
  </w:style>
  <w:style w:type="paragraph" w:styleId="a3">
    <w:name w:val="caption"/>
    <w:basedOn w:val="a"/>
    <w:next w:val="a"/>
    <w:qFormat/>
    <w:rsid w:val="00D92D62"/>
    <w:rPr>
      <w:sz w:val="32"/>
      <w:lang w:val="uk-UA"/>
    </w:rPr>
  </w:style>
  <w:style w:type="paragraph" w:styleId="a4">
    <w:name w:val="Body Text"/>
    <w:basedOn w:val="a"/>
    <w:link w:val="a5"/>
    <w:rsid w:val="00D92D62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D92D62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2">
    <w:name w:val="Body Text Indent 2"/>
    <w:basedOn w:val="a"/>
    <w:link w:val="20"/>
    <w:rsid w:val="00D92D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92D62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1118</Words>
  <Characters>638</Characters>
  <Application>Microsoft Office Word</Application>
  <DocSecurity>0</DocSecurity>
  <Lines>5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Org403T</dc:creator>
  <cp:keywords/>
  <dc:description/>
  <cp:lastModifiedBy>PRIYMALNYA</cp:lastModifiedBy>
  <cp:revision>23</cp:revision>
  <dcterms:created xsi:type="dcterms:W3CDTF">2024-12-03T11:20:00Z</dcterms:created>
  <dcterms:modified xsi:type="dcterms:W3CDTF">2024-12-09T09:45:00Z</dcterms:modified>
</cp:coreProperties>
</file>