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B6E01B8" w14:textId="77777777" w:rsidR="00C92A6E" w:rsidRDefault="00C92A6E" w:rsidP="00C92A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lang w:val="uk-UA"/>
        </w:rPr>
        <w:object w:dxaOrig="750" w:dyaOrig="1050" w14:anchorId="0A71D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2.6pt" o:ole="">
            <v:imagedata r:id="rId7" o:title="" gain="93623f" blacklevel="1966f"/>
          </v:shape>
          <o:OLEObject Type="Embed" ProgID="Word.Picture.8" ShapeID="_x0000_i1025" DrawAspect="Content" ObjectID="_1795858265" r:id="rId8"/>
        </w:object>
      </w:r>
    </w:p>
    <w:p w14:paraId="5644BE71" w14:textId="77777777" w:rsidR="00C92A6E" w:rsidRDefault="00C92A6E" w:rsidP="00C92A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14:paraId="264AE3A6" w14:textId="77777777" w:rsidR="00C92A6E" w:rsidRDefault="00C92A6E" w:rsidP="00C92A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ХМІЛЬНИЦЬКА МІСЬКА РАДА</w:t>
      </w:r>
    </w:p>
    <w:p w14:paraId="220C0EAE" w14:textId="77777777" w:rsidR="00C92A6E" w:rsidRDefault="00C92A6E" w:rsidP="00C92A6E">
      <w:pPr>
        <w:keepNext/>
        <w:tabs>
          <w:tab w:val="center" w:pos="4677"/>
          <w:tab w:val="center" w:pos="4819"/>
          <w:tab w:val="left" w:pos="8330"/>
          <w:tab w:val="left" w:pos="8433"/>
        </w:tabs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ВІННИЦЬКОЇ ОБЛАСТІ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14:paraId="439BE59A" w14:textId="4B52905B" w:rsidR="00C92A6E" w:rsidRDefault="00C92A6E" w:rsidP="00C92A6E">
      <w:pPr>
        <w:tabs>
          <w:tab w:val="left" w:pos="3471"/>
          <w:tab w:val="center" w:pos="5527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Р І Ш Е Н Н Я №</w:t>
      </w:r>
      <w:r w:rsidR="00274491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____</w:t>
      </w:r>
    </w:p>
    <w:p w14:paraId="4EC42E38" w14:textId="77777777" w:rsidR="00C92A6E" w:rsidRDefault="00C92A6E" w:rsidP="00C92A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72DFC0D" w14:textId="77777777" w:rsidR="00C92A6E" w:rsidRDefault="00C92A6E" w:rsidP="00C92A6E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val="uk-UA" w:eastAsia="ru-RU"/>
        </w:rPr>
      </w:pPr>
    </w:p>
    <w:p w14:paraId="1A2B532B" w14:textId="20646676" w:rsidR="00C92A6E" w:rsidRDefault="00C92A6E" w:rsidP="00C92A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__ _______  2024 р.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                                           __ сесії міської ради</w:t>
      </w:r>
    </w:p>
    <w:p w14:paraId="0B22674D" w14:textId="77777777" w:rsidR="00C92A6E" w:rsidRDefault="00C92A6E" w:rsidP="00C92A6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8 скликання                                                                                                                          </w:t>
      </w:r>
    </w:p>
    <w:tbl>
      <w:tblPr>
        <w:tblW w:w="0" w:type="auto"/>
        <w:tblInd w:w="97" w:type="dxa"/>
        <w:tblLook w:val="04A0" w:firstRow="1" w:lastRow="0" w:firstColumn="1" w:lastColumn="0" w:noHBand="0" w:noVBand="1"/>
      </w:tblPr>
      <w:tblGrid>
        <w:gridCol w:w="4831"/>
      </w:tblGrid>
      <w:tr w:rsidR="00C92A6E" w14:paraId="6B1CF9B1" w14:textId="77777777" w:rsidTr="00C92A6E">
        <w:trPr>
          <w:trHeight w:val="948"/>
        </w:trPr>
        <w:tc>
          <w:tcPr>
            <w:tcW w:w="4831" w:type="dxa"/>
            <w:hideMark/>
          </w:tcPr>
          <w:p w14:paraId="076FE7D1" w14:textId="45ACBA31" w:rsidR="00C92A6E" w:rsidRDefault="00C92A6E" w:rsidP="00C92A6E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uk-UA" w:eastAsia="ru-RU"/>
              </w:rPr>
              <w:t>Про внесення змін до Програми економічного і соціального розвитку Хмільницької міської територіальної громади на 2022-2024 роки (в новій редакції)</w:t>
            </w:r>
          </w:p>
        </w:tc>
      </w:tr>
    </w:tbl>
    <w:p w14:paraId="51A3E10D" w14:textId="77777777" w:rsidR="00C92A6E" w:rsidRDefault="00C92A6E" w:rsidP="00C92A6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</w:p>
    <w:p w14:paraId="16FDA357" w14:textId="7B2053DB" w:rsidR="00C92A6E" w:rsidRDefault="00C92A6E" w:rsidP="00C92A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Зважаючи </w:t>
      </w:r>
      <w:r w:rsidR="0068366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на виклики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спричинені продовження</w:t>
      </w:r>
      <w:r w:rsidR="0068366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68366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збройної агресії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на території України, враховуючи можливості </w:t>
      </w:r>
      <w:r w:rsidR="0068366E" w:rsidRPr="0068366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впровадження енергоефективних заходів та проєктів у громаді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="00785F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з метою </w:t>
      </w:r>
      <w:r w:rsidR="00157D4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покращення житлових умов </w:t>
      </w:r>
      <w:r w:rsidR="00785F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внутрішньо</w:t>
      </w:r>
      <w:r w:rsidR="00157D4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785F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переміщених осіб</w:t>
      </w:r>
      <w:r w:rsidR="00157D49" w:rsidRPr="00157D49">
        <w:rPr>
          <w:lang w:val="uk-UA"/>
        </w:rPr>
        <w:t xml:space="preserve"> </w:t>
      </w:r>
      <w:r w:rsidR="00157D49" w:rsidRPr="00157D4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та вразливого місцевого населення</w:t>
      </w:r>
      <w:r w:rsidR="00785F1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керуючись ст. 26, ст. 59 Закону України «Про місцеве самоврядування в Україні», міська рада </w:t>
      </w:r>
    </w:p>
    <w:p w14:paraId="1B6FFE80" w14:textId="77777777" w:rsidR="00C92A6E" w:rsidRDefault="00C92A6E" w:rsidP="00C92A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14:paraId="32832953" w14:textId="77777777" w:rsidR="00C92A6E" w:rsidRDefault="00C92A6E" w:rsidP="00C92A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ВИРІШИЛА:</w:t>
      </w:r>
    </w:p>
    <w:p w14:paraId="304C45A6" w14:textId="77777777" w:rsidR="0068366E" w:rsidRDefault="0068366E" w:rsidP="00C92A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6CD53129" w14:textId="44F64FF8" w:rsidR="00C92A6E" w:rsidRDefault="00C92A6E" w:rsidP="00C92A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Внести зміни </w:t>
      </w:r>
      <w:r w:rsidR="00274491">
        <w:rPr>
          <w:rFonts w:ascii="Times New Roman" w:eastAsia="Times New Roman" w:hAnsi="Times New Roman"/>
          <w:sz w:val="28"/>
          <w:szCs w:val="28"/>
          <w:lang w:val="uk-UA"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Програм</w:t>
      </w:r>
      <w:r w:rsidR="00274491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економічного і соціального розвитку Хмільницької міської територіальної громади  на 2022-2024 роки</w:t>
      </w:r>
      <w:r w:rsidR="002744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 новій редакції)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затверджену рішенням </w:t>
      </w:r>
      <w:bookmarkStart w:id="1" w:name="_Hlk166658728"/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274491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сесії міської ради 8 скликання від 2</w:t>
      </w:r>
      <w:r w:rsidR="00274491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грудня 202</w:t>
      </w:r>
      <w:r w:rsidR="00274491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</w:t>
      </w:r>
      <w:r w:rsidR="00274491">
        <w:rPr>
          <w:rFonts w:ascii="Times New Roman" w:eastAsia="Times New Roman" w:hAnsi="Times New Roman"/>
          <w:sz w:val="28"/>
          <w:szCs w:val="28"/>
          <w:lang w:val="uk-UA" w:eastAsia="ru-RU"/>
        </w:rPr>
        <w:t>2312</w:t>
      </w:r>
      <w:bookmarkEnd w:id="1"/>
      <w:r w:rsidR="0027449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14:paraId="54B620D4" w14:textId="76A81597" w:rsidR="00274491" w:rsidRDefault="00274491" w:rsidP="0027449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2" w:name="_Hlk184896818"/>
      <w:r w:rsidRPr="006836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3 </w:t>
      </w:r>
      <w:r w:rsidR="001159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структури проєкту </w:t>
      </w:r>
      <w:r w:rsidRPr="006836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Програми «Перелік основних об’єктів будівництва та реконструкції, які плануються до реалізації в період 2022-2024» </w:t>
      </w:r>
      <w:bookmarkEnd w:id="2"/>
      <w:r w:rsidR="00334B82" w:rsidRPr="0068366E">
        <w:rPr>
          <w:rFonts w:ascii="Times New Roman" w:eastAsia="Times New Roman" w:hAnsi="Times New Roman"/>
          <w:sz w:val="28"/>
          <w:szCs w:val="28"/>
          <w:lang w:val="uk-UA" w:eastAsia="ru-RU"/>
        </w:rPr>
        <w:t>викласти його у новій редакції:</w:t>
      </w:r>
    </w:p>
    <w:p w14:paraId="66E4C6DD" w14:textId="77777777" w:rsidR="00250D81" w:rsidRDefault="00250D81" w:rsidP="00250D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42"/>
        <w:gridCol w:w="1559"/>
        <w:gridCol w:w="992"/>
        <w:gridCol w:w="1021"/>
      </w:tblGrid>
      <w:tr w:rsidR="00250D81" w:rsidRPr="00250D81" w14:paraId="7AE9E000" w14:textId="77777777" w:rsidTr="00C10D5E">
        <w:tc>
          <w:tcPr>
            <w:tcW w:w="567" w:type="dxa"/>
            <w:shd w:val="clear" w:color="auto" w:fill="auto"/>
          </w:tcPr>
          <w:p w14:paraId="45C3B428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№ з/п</w:t>
            </w:r>
          </w:p>
        </w:tc>
        <w:tc>
          <w:tcPr>
            <w:tcW w:w="5642" w:type="dxa"/>
            <w:shd w:val="clear" w:color="auto" w:fill="auto"/>
          </w:tcPr>
          <w:p w14:paraId="7FE34CDA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</w:p>
          <w:p w14:paraId="4E083DBB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Назва об'єкта та місце розташування</w:t>
            </w:r>
          </w:p>
        </w:tc>
        <w:tc>
          <w:tcPr>
            <w:tcW w:w="1559" w:type="dxa"/>
            <w:shd w:val="clear" w:color="auto" w:fill="auto"/>
          </w:tcPr>
          <w:p w14:paraId="2D351690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Наявність проектно-кошторисної документації (планується розробка, на етапі розробки, розроблена)</w:t>
            </w:r>
          </w:p>
        </w:tc>
        <w:tc>
          <w:tcPr>
            <w:tcW w:w="992" w:type="dxa"/>
          </w:tcPr>
          <w:p w14:paraId="68AF4DCE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Рік планова</w:t>
            </w:r>
          </w:p>
          <w:p w14:paraId="2848BA38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ного будівни</w:t>
            </w:r>
          </w:p>
          <w:p w14:paraId="091CBCC8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цтва або рекон</w:t>
            </w:r>
          </w:p>
          <w:p w14:paraId="2E82EE3E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струкції</w:t>
            </w:r>
          </w:p>
        </w:tc>
        <w:tc>
          <w:tcPr>
            <w:tcW w:w="1021" w:type="dxa"/>
          </w:tcPr>
          <w:p w14:paraId="6FFA9318" w14:textId="77777777" w:rsidR="00250D81" w:rsidRPr="00250D81" w:rsidRDefault="00250D81" w:rsidP="00250D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Примітки</w:t>
            </w:r>
          </w:p>
        </w:tc>
      </w:tr>
      <w:tr w:rsidR="006556A9" w:rsidRPr="00250D81" w14:paraId="492218F4" w14:textId="77777777" w:rsidTr="00D108A4">
        <w:tc>
          <w:tcPr>
            <w:tcW w:w="567" w:type="dxa"/>
            <w:shd w:val="clear" w:color="auto" w:fill="auto"/>
          </w:tcPr>
          <w:p w14:paraId="79434992" w14:textId="77777777" w:rsidR="006556A9" w:rsidRPr="00250D81" w:rsidRDefault="006556A9" w:rsidP="006556A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63B2" w14:textId="3E739606" w:rsidR="006556A9" w:rsidRPr="006556A9" w:rsidRDefault="006556A9" w:rsidP="006556A9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>Капітальний ремонт (влаштування) благоустрою території Ліцею №1 м. Хмільник Вінницької обл. по вул. Небесної Сотні,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556A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7D7F6EAA" w14:textId="19195D66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5C5F6DCE" w14:textId="205FE26F" w:rsidR="006556A9" w:rsidRPr="000D2F7A" w:rsidRDefault="000D2F7A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54046EF9" w14:textId="77777777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6556A9" w:rsidRPr="00250D81" w14:paraId="43F06088" w14:textId="77777777" w:rsidTr="00D108A4">
        <w:tc>
          <w:tcPr>
            <w:tcW w:w="567" w:type="dxa"/>
            <w:shd w:val="clear" w:color="auto" w:fill="auto"/>
          </w:tcPr>
          <w:p w14:paraId="3C2421F5" w14:textId="77777777" w:rsidR="006556A9" w:rsidRPr="00250D81" w:rsidRDefault="006556A9" w:rsidP="006556A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7B43" w14:textId="4D5B88B4" w:rsidR="006556A9" w:rsidRPr="006556A9" w:rsidRDefault="006556A9" w:rsidP="0065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>Капітальний ремонт (влаштування) благоустрою території Ліцею №2 м. Хмільника, Вінницької обл. по вул. Столяочука,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556A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14:paraId="58808936" w14:textId="7D20DD47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561CCE95" w14:textId="449210FB" w:rsidR="006556A9" w:rsidRPr="000D2F7A" w:rsidRDefault="000D2F7A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2A2E0E89" w14:textId="77777777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6556A9" w:rsidRPr="00250D81" w14:paraId="11DE971D" w14:textId="77777777" w:rsidTr="00D108A4">
        <w:tc>
          <w:tcPr>
            <w:tcW w:w="567" w:type="dxa"/>
            <w:shd w:val="clear" w:color="auto" w:fill="auto"/>
          </w:tcPr>
          <w:p w14:paraId="77B4152C" w14:textId="77777777" w:rsidR="006556A9" w:rsidRPr="00250D81" w:rsidRDefault="006556A9" w:rsidP="006556A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3C08" w14:textId="492A72C0" w:rsidR="006556A9" w:rsidRPr="006556A9" w:rsidRDefault="006556A9" w:rsidP="006556A9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 xml:space="preserve">Капітальний ремонт (влаштування) благоустрою території Ліцею №3 м. Хмільника, Вінницької обл. по </w:t>
            </w:r>
            <w:r w:rsidRPr="008327FD">
              <w:rPr>
                <w:rFonts w:ascii="Times New Roman" w:hAnsi="Times New Roman"/>
                <w:color w:val="000000"/>
                <w:lang w:val="uk-UA"/>
              </w:rPr>
              <w:lastRenderedPageBreak/>
              <w:t>вул.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556A9">
              <w:rPr>
                <w:rFonts w:ascii="Times New Roman" w:hAnsi="Times New Roman"/>
                <w:color w:val="000000"/>
              </w:rPr>
              <w:t>Некрасова,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556A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514F344" w14:textId="70D5FB14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lastRenderedPageBreak/>
              <w:t>Розроблена</w:t>
            </w:r>
          </w:p>
        </w:tc>
        <w:tc>
          <w:tcPr>
            <w:tcW w:w="992" w:type="dxa"/>
          </w:tcPr>
          <w:p w14:paraId="3FC57B47" w14:textId="58D234D6" w:rsidR="006556A9" w:rsidRPr="000D2F7A" w:rsidRDefault="000D2F7A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16172B23" w14:textId="77777777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6556A9" w:rsidRPr="00250D81" w14:paraId="24A9BC20" w14:textId="77777777" w:rsidTr="00D108A4">
        <w:tc>
          <w:tcPr>
            <w:tcW w:w="567" w:type="dxa"/>
            <w:shd w:val="clear" w:color="auto" w:fill="auto"/>
          </w:tcPr>
          <w:p w14:paraId="2357EC42" w14:textId="77777777" w:rsidR="006556A9" w:rsidRPr="00250D81" w:rsidRDefault="006556A9" w:rsidP="006556A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66B5" w14:textId="7C811B92" w:rsidR="006556A9" w:rsidRPr="006556A9" w:rsidRDefault="006556A9" w:rsidP="006556A9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>Капітальний ремонт (влаштування) благоустрою території Ліцею №4 м. Хмільника Вінницької обл. по вул.</w:t>
            </w:r>
            <w:r w:rsidRPr="006556A9">
              <w:rPr>
                <w:rFonts w:ascii="Times New Roman" w:hAnsi="Times New Roman"/>
                <w:color w:val="000000"/>
              </w:rPr>
              <w:t xml:space="preserve"> 1 Травня,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556A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14:paraId="0CE41994" w14:textId="5C0E2C12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25B604EE" w14:textId="2DADD871" w:rsidR="006556A9" w:rsidRPr="000D2F7A" w:rsidRDefault="000D2F7A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52E7E0D9" w14:textId="77777777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6556A9" w:rsidRPr="009D1362" w14:paraId="71EFC1A9" w14:textId="77777777" w:rsidTr="00D108A4">
        <w:tc>
          <w:tcPr>
            <w:tcW w:w="567" w:type="dxa"/>
            <w:shd w:val="clear" w:color="auto" w:fill="auto"/>
          </w:tcPr>
          <w:p w14:paraId="1EA2E28E" w14:textId="77777777" w:rsidR="006556A9" w:rsidRPr="00250D81" w:rsidRDefault="006556A9" w:rsidP="006556A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2DA3" w14:textId="46E4CC3B" w:rsidR="006556A9" w:rsidRPr="006556A9" w:rsidRDefault="006556A9" w:rsidP="006556A9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6556A9">
              <w:rPr>
                <w:rFonts w:ascii="Times New Roman" w:hAnsi="Times New Roman"/>
                <w:color w:val="000000"/>
                <w:lang w:val="uk-UA"/>
              </w:rPr>
              <w:t>Реконструкція системи теплозабезпечення будівлі Ліцею №1 м. Хмільника, Вінницької області за адресою: Україна, Вінницька область, м. Хмільник, вул. Столярчука, 29 з виготовленням ПКД  та проведення її експертизи</w:t>
            </w:r>
          </w:p>
        </w:tc>
        <w:tc>
          <w:tcPr>
            <w:tcW w:w="1559" w:type="dxa"/>
            <w:shd w:val="clear" w:color="auto" w:fill="auto"/>
          </w:tcPr>
          <w:p w14:paraId="7215AE10" w14:textId="26BD877B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44C39293" w14:textId="30A6EC54" w:rsidR="006556A9" w:rsidRPr="000D2F7A" w:rsidRDefault="000D2F7A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1DDAE77F" w14:textId="77777777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6556A9" w:rsidRPr="009D1362" w14:paraId="460EACB5" w14:textId="77777777" w:rsidTr="00D108A4">
        <w:tc>
          <w:tcPr>
            <w:tcW w:w="567" w:type="dxa"/>
            <w:shd w:val="clear" w:color="auto" w:fill="auto"/>
          </w:tcPr>
          <w:p w14:paraId="15E55806" w14:textId="77777777" w:rsidR="006556A9" w:rsidRPr="00250D81" w:rsidRDefault="006556A9" w:rsidP="006556A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99C0" w14:textId="527BC52E" w:rsidR="006556A9" w:rsidRPr="006556A9" w:rsidRDefault="006556A9" w:rsidP="006556A9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6556A9">
              <w:rPr>
                <w:rFonts w:ascii="Times New Roman" w:hAnsi="Times New Roman"/>
                <w:color w:val="000000"/>
                <w:lang w:val="uk-UA"/>
              </w:rPr>
              <w:t>Реконструкція системи теплозабезпечення будівлі Ліцею №2 м. Хмільника, Вінницької області за адресою: Україна, Вінницька область, м. Хмільник, вул. Столярчука, 29 з виготовленням ПКД  та проведення її експертизи</w:t>
            </w:r>
          </w:p>
        </w:tc>
        <w:tc>
          <w:tcPr>
            <w:tcW w:w="1559" w:type="dxa"/>
            <w:shd w:val="clear" w:color="auto" w:fill="auto"/>
          </w:tcPr>
          <w:p w14:paraId="200D1DBD" w14:textId="549307BC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323A9DF9" w14:textId="5D544742" w:rsidR="006556A9" w:rsidRPr="000D2F7A" w:rsidRDefault="000D2F7A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0DCB29C9" w14:textId="77777777" w:rsidR="006556A9" w:rsidRPr="00250D81" w:rsidRDefault="006556A9" w:rsidP="006556A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273A87DD" w14:textId="77777777" w:rsidTr="00D0056F">
        <w:tc>
          <w:tcPr>
            <w:tcW w:w="567" w:type="dxa"/>
            <w:shd w:val="clear" w:color="auto" w:fill="auto"/>
          </w:tcPr>
          <w:p w14:paraId="1AD23458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DA8E" w14:textId="359F3427" w:rsidR="000D2F7A" w:rsidRPr="006556A9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lang w:val="uk-UA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>Реконструкція стадіону (2-х трибун, футбольного поля, л/а доріжок) по вул. Столярчука, 23 в м. Хмільник, Вінницької</w:t>
            </w:r>
            <w:r w:rsidRPr="006556A9">
              <w:rPr>
                <w:rFonts w:ascii="Times New Roman" w:hAnsi="Times New Roman"/>
                <w:color w:val="000000"/>
              </w:rPr>
              <w:t xml:space="preserve"> обл.</w:t>
            </w:r>
          </w:p>
        </w:tc>
        <w:tc>
          <w:tcPr>
            <w:tcW w:w="1559" w:type="dxa"/>
            <w:shd w:val="clear" w:color="auto" w:fill="auto"/>
          </w:tcPr>
          <w:p w14:paraId="5983311B" w14:textId="57ACCF51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18FFC981" w14:textId="700C70A3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2021-2022</w:t>
            </w:r>
          </w:p>
        </w:tc>
        <w:tc>
          <w:tcPr>
            <w:tcW w:w="1021" w:type="dxa"/>
          </w:tcPr>
          <w:p w14:paraId="27E21489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25C33BF2" w14:textId="77777777" w:rsidTr="00F509C5">
        <w:tc>
          <w:tcPr>
            <w:tcW w:w="567" w:type="dxa"/>
            <w:shd w:val="clear" w:color="auto" w:fill="auto"/>
          </w:tcPr>
          <w:p w14:paraId="21F9F72A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BCBC" w14:textId="6E4D9171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lang w:val="uk-UA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>Реконструкція школи з добудовою харчоблоку в КЗ «Великомитницький ЗЗСО І-ІІІ ст.» по вул. Гагаріна, 1  в   с. Великий Митник  Хмільницького району Вінницької області, з виготовленням ПКД, проведенням її експертизи, виготовленням енергетичного  сертифіката, технічного обстеження стану будівельних конструкцій, інженерно-геодезичні  вишукування, геологічне вишукування</w:t>
            </w:r>
          </w:p>
        </w:tc>
        <w:tc>
          <w:tcPr>
            <w:tcW w:w="1559" w:type="dxa"/>
            <w:shd w:val="clear" w:color="auto" w:fill="auto"/>
          </w:tcPr>
          <w:p w14:paraId="44D42DCC" w14:textId="046B7BB1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1AEDB91D" w14:textId="7E20D568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2CE34462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75EC0E36" w14:textId="77777777" w:rsidTr="00493DDC">
        <w:tc>
          <w:tcPr>
            <w:tcW w:w="567" w:type="dxa"/>
            <w:shd w:val="clear" w:color="auto" w:fill="auto"/>
          </w:tcPr>
          <w:p w14:paraId="49FB60DF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1FAE" w14:textId="4F967810" w:rsidR="000D2F7A" w:rsidRPr="008327FD" w:rsidRDefault="000D2F7A" w:rsidP="000D2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>Нове будівництво каналізаційного колектора по вул. Меліоративна у м. Хмільнику Вінницької області (з виготовленням ПКД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248C39CB" w14:textId="279C9B2E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3291E395" w14:textId="66D48BCD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21D4A5DF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01F38067" w14:textId="77777777" w:rsidTr="00493DDC">
        <w:tc>
          <w:tcPr>
            <w:tcW w:w="567" w:type="dxa"/>
            <w:shd w:val="clear" w:color="auto" w:fill="auto"/>
          </w:tcPr>
          <w:p w14:paraId="7BEA2247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F6F3" w14:textId="4A96F3C4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>Нове будівництво самопливного каналізаційного колектора по вул. 1  Травня (від пам’ятника Богдана Хмельницького до вул. Меліоративна) в  м. Хмільнику, Вінницької області (з виготовленням ПКД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77DBBD89" w14:textId="3DF9EC0F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44033B3D" w14:textId="5CA44C18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4B046069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19B6B726" w14:textId="77777777" w:rsidTr="00A64E04">
        <w:tc>
          <w:tcPr>
            <w:tcW w:w="567" w:type="dxa"/>
            <w:shd w:val="clear" w:color="auto" w:fill="auto"/>
          </w:tcPr>
          <w:p w14:paraId="0ACA7AC2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0EAA" w14:textId="78367715" w:rsidR="000D2F7A" w:rsidRPr="008327FD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>Капітальний ремонт  дорожнього покриття по вул. С.Муравського в м. Хмільнику Вінницької області (з виготовлення ПКД та проведенням  її експертизи)</w:t>
            </w:r>
          </w:p>
        </w:tc>
        <w:tc>
          <w:tcPr>
            <w:tcW w:w="1559" w:type="dxa"/>
            <w:shd w:val="clear" w:color="auto" w:fill="auto"/>
          </w:tcPr>
          <w:p w14:paraId="26434D5A" w14:textId="37E1C5B4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7EFB3502" w14:textId="318AD4CD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062D7A3A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00B3D2D0" w14:textId="77777777" w:rsidTr="0005591C">
        <w:tc>
          <w:tcPr>
            <w:tcW w:w="567" w:type="dxa"/>
            <w:shd w:val="clear" w:color="auto" w:fill="auto"/>
          </w:tcPr>
          <w:p w14:paraId="25503EA5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01510" w14:textId="0478AA65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>Капітальний ремонт дороги по проїзду Свято-Троїцький та вул. Літописна (від вул. Пушкіна до вул. Літописна, 27) в м. Хмільнику Вінницької області (з коригуванням ПКД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56B4C779" w14:textId="6B6A6474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705563CA" w14:textId="7A4A02AE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16E23FBC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1D7F3936" w14:textId="77777777" w:rsidTr="008F5657">
        <w:tc>
          <w:tcPr>
            <w:tcW w:w="567" w:type="dxa"/>
            <w:shd w:val="clear" w:color="auto" w:fill="auto"/>
          </w:tcPr>
          <w:p w14:paraId="7D28F028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3B40" w14:textId="242D9060" w:rsidR="000D2F7A" w:rsidRPr="008327FD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>Капітальний ремонт дорожнього покриття по вул. Небесної Сотні з двохсторонім тротуаром в м. Хмільнику Вінницької обл. (з виготовленням ПКД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52F7BE85" w14:textId="1AC273CE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0554DDF8" w14:textId="603AF0DD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2022</w:t>
            </w:r>
          </w:p>
        </w:tc>
        <w:tc>
          <w:tcPr>
            <w:tcW w:w="1021" w:type="dxa"/>
          </w:tcPr>
          <w:p w14:paraId="23D42AEB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435FD344" w14:textId="77777777" w:rsidTr="008F5657">
        <w:tc>
          <w:tcPr>
            <w:tcW w:w="567" w:type="dxa"/>
            <w:shd w:val="clear" w:color="auto" w:fill="auto"/>
          </w:tcPr>
          <w:p w14:paraId="6ECB92EB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4686" w14:textId="030888BF" w:rsidR="000D2F7A" w:rsidRPr="008327FD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>Реконструкція частини тротуару по Проспекту Свободи біля  Будинку культури в м. Хмільнику Вінницької обл (з коригуванням ПКД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5B2E2D9D" w14:textId="30E17663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1598BCF3" w14:textId="7F35B507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2021-2022</w:t>
            </w:r>
          </w:p>
        </w:tc>
        <w:tc>
          <w:tcPr>
            <w:tcW w:w="1021" w:type="dxa"/>
          </w:tcPr>
          <w:p w14:paraId="1F9572BF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9D1362" w14:paraId="6B5366D6" w14:textId="77777777" w:rsidTr="00DE61D3">
        <w:tc>
          <w:tcPr>
            <w:tcW w:w="567" w:type="dxa"/>
            <w:shd w:val="clear" w:color="auto" w:fill="auto"/>
          </w:tcPr>
          <w:p w14:paraId="73F3E1E6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26BE" w14:textId="16F8788D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>Встановлення системи пожежної сигналізації та пожежне спостерігання, системи оповіщення про пожежу та управління евакуюванням людей у Березнянському ліцеї Хмільницької міської ради по вул.  І.Богуна, ЗА в с. Березна Хмільницького району Вінницької області (з виготовленням ПКД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7B914054" w14:textId="5487718E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D9B8" w14:textId="0D7D125E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1021" w:type="dxa"/>
          </w:tcPr>
          <w:p w14:paraId="41761D6B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5C566D95" w14:textId="77777777" w:rsidTr="00DE61D3">
        <w:tc>
          <w:tcPr>
            <w:tcW w:w="567" w:type="dxa"/>
            <w:shd w:val="clear" w:color="auto" w:fill="auto"/>
          </w:tcPr>
          <w:p w14:paraId="35B2CAA0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3F8F" w14:textId="127A5B67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>Встановлення системи пожежної сигналізації та пожежне спостерігання, системи оповіщення про пожежу та управління евакуюванням людей у Великомитницькому ліцеї Хмільницької міської ради по вул. Гагаріна, 1 в с.</w:t>
            </w:r>
            <w:r w:rsidR="008327F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Великий Митник Хмільницького району Вінницької області (з виготовленням ПКД та проведенням її </w:t>
            </w:r>
            <w:r w:rsidRPr="000D2F7A">
              <w:rPr>
                <w:rFonts w:ascii="Times New Roman" w:hAnsi="Times New Roman"/>
                <w:color w:val="000000"/>
                <w:lang w:val="uk-UA"/>
              </w:rPr>
              <w:lastRenderedPageBreak/>
              <w:t>експертизи</w:t>
            </w:r>
          </w:p>
        </w:tc>
        <w:tc>
          <w:tcPr>
            <w:tcW w:w="1559" w:type="dxa"/>
            <w:shd w:val="clear" w:color="auto" w:fill="auto"/>
          </w:tcPr>
          <w:p w14:paraId="4ED705D9" w14:textId="34F408D6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lastRenderedPageBreak/>
              <w:t>Розроблена</w:t>
            </w:r>
          </w:p>
        </w:tc>
        <w:tc>
          <w:tcPr>
            <w:tcW w:w="992" w:type="dxa"/>
          </w:tcPr>
          <w:p w14:paraId="2A0838D0" w14:textId="54B471FB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1021" w:type="dxa"/>
          </w:tcPr>
          <w:p w14:paraId="18785B62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79A66300" w14:textId="77777777" w:rsidTr="00FB23DD">
        <w:tc>
          <w:tcPr>
            <w:tcW w:w="567" w:type="dxa"/>
            <w:shd w:val="clear" w:color="auto" w:fill="auto"/>
          </w:tcPr>
          <w:p w14:paraId="4BC7B322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0507" w14:textId="149425C9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>Реконструкція відділення реабілітації першого поверху педіатричного корпусу за адресою: вул. Монастирська,71 м.</w:t>
            </w:r>
            <w:r w:rsidR="008327F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0D2F7A">
              <w:rPr>
                <w:rFonts w:ascii="Times New Roman" w:hAnsi="Times New Roman"/>
                <w:color w:val="000000"/>
                <w:lang w:val="uk-UA"/>
              </w:rPr>
              <w:t>Хмільник Вінницька область (в т.ч. з виготовленням проектно-кошторисної документації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183DCA0B" w14:textId="5AEFCBC4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157CBC13" w14:textId="347C98EB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1021" w:type="dxa"/>
          </w:tcPr>
          <w:p w14:paraId="6D47E198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3C9A1ABD" w14:textId="77777777" w:rsidTr="00FA6255">
        <w:tc>
          <w:tcPr>
            <w:tcW w:w="567" w:type="dxa"/>
            <w:shd w:val="clear" w:color="auto" w:fill="auto"/>
          </w:tcPr>
          <w:p w14:paraId="18F65C63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F4FE" w14:textId="0DDA74B6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>Реконструкція покрівель будівлі клініко – діагностичної лабораторії  та денного стаціонару м. Хмільник по вул. Пушкіна 64 (в т.ч. з виготовленням проектно – кошторисної документації  та проведення її експертизи)</w:t>
            </w:r>
          </w:p>
        </w:tc>
        <w:tc>
          <w:tcPr>
            <w:tcW w:w="1559" w:type="dxa"/>
            <w:shd w:val="clear" w:color="auto" w:fill="auto"/>
          </w:tcPr>
          <w:p w14:paraId="29BD8280" w14:textId="352C8FC4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3440" w14:textId="30979AD8" w:rsidR="000D2F7A" w:rsidRPr="0068366E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1021" w:type="dxa"/>
          </w:tcPr>
          <w:p w14:paraId="61956D97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5F7703B2" w14:textId="77777777" w:rsidTr="00FB23DD">
        <w:tc>
          <w:tcPr>
            <w:tcW w:w="567" w:type="dxa"/>
            <w:shd w:val="clear" w:color="auto" w:fill="auto"/>
          </w:tcPr>
          <w:p w14:paraId="0F44735A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0F26" w14:textId="10BC1534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>Реконструкція покрівлі будівлі корпусу  АЗПСМ м. Хмільник  по вул. Пушкіна 64  (в т.ч. з виготовленням проектно – кошторисної документації  та проведення її експертизи)</w:t>
            </w:r>
          </w:p>
        </w:tc>
        <w:tc>
          <w:tcPr>
            <w:tcW w:w="1559" w:type="dxa"/>
            <w:shd w:val="clear" w:color="auto" w:fill="auto"/>
          </w:tcPr>
          <w:p w14:paraId="2CF3FB46" w14:textId="7CE5E4AA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26FB776F" w14:textId="431C20CB" w:rsidR="000D2F7A" w:rsidRPr="0068366E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1021" w:type="dxa"/>
          </w:tcPr>
          <w:p w14:paraId="1821B059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57242EF2" w14:textId="77777777" w:rsidTr="00FB23DD">
        <w:tc>
          <w:tcPr>
            <w:tcW w:w="567" w:type="dxa"/>
            <w:shd w:val="clear" w:color="auto" w:fill="auto"/>
          </w:tcPr>
          <w:p w14:paraId="5FF4020D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8D9B" w14:textId="1A863061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Реконструкція системи теплозабезпечення КНП «Хмільницький ЦПМСД»  за адресою м. Хмільник, вул. Пушкіна, 64 (в т.ч. з виготовленням проектно – кошторисної документації  та проведення її експертизи) </w:t>
            </w:r>
          </w:p>
        </w:tc>
        <w:tc>
          <w:tcPr>
            <w:tcW w:w="1559" w:type="dxa"/>
            <w:shd w:val="clear" w:color="auto" w:fill="auto"/>
          </w:tcPr>
          <w:p w14:paraId="1CE847D5" w14:textId="12F478B7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161865A9" w14:textId="2922DACC" w:rsidR="000D2F7A" w:rsidRPr="0068366E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1021" w:type="dxa"/>
          </w:tcPr>
          <w:p w14:paraId="4100CF79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0AECBD80" w14:textId="77777777" w:rsidTr="00513078">
        <w:tc>
          <w:tcPr>
            <w:tcW w:w="567" w:type="dxa"/>
            <w:shd w:val="clear" w:color="auto" w:fill="auto"/>
          </w:tcPr>
          <w:p w14:paraId="6A89BA58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BBE1" w14:textId="2C6748AA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>Нове будівництво каналізаційного колектора по вул. Меліоративна у м. Хмільнику Вінницької області (з виготовленням ПКД та проведенням її експертизи</w:t>
            </w:r>
          </w:p>
        </w:tc>
        <w:tc>
          <w:tcPr>
            <w:tcW w:w="1559" w:type="dxa"/>
            <w:shd w:val="clear" w:color="auto" w:fill="auto"/>
          </w:tcPr>
          <w:p w14:paraId="703A6E84" w14:textId="6E324F44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0CAEBE9C" w14:textId="330EE45A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2022-2023</w:t>
            </w:r>
          </w:p>
        </w:tc>
        <w:tc>
          <w:tcPr>
            <w:tcW w:w="1021" w:type="dxa"/>
          </w:tcPr>
          <w:p w14:paraId="26D31581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56FDE424" w14:textId="77777777" w:rsidTr="00513078">
        <w:tc>
          <w:tcPr>
            <w:tcW w:w="567" w:type="dxa"/>
            <w:shd w:val="clear" w:color="auto" w:fill="auto"/>
          </w:tcPr>
          <w:p w14:paraId="29872B4B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9EDC" w14:textId="115B66FF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>Нове будівництво самопливного каналізаційного колектора по вул. 1 Травня (від пам'ятника Богдана Хмельницького до вул. Меліоративна) в м. Хмільнику, Вінницької області (з виготовленням ПКД та проведенням її експертизи</w:t>
            </w:r>
          </w:p>
        </w:tc>
        <w:tc>
          <w:tcPr>
            <w:tcW w:w="1559" w:type="dxa"/>
            <w:shd w:val="clear" w:color="auto" w:fill="auto"/>
          </w:tcPr>
          <w:p w14:paraId="7D9F23C0" w14:textId="0FED525E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5D2B880A" w14:textId="2700175D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2022-2023</w:t>
            </w:r>
          </w:p>
        </w:tc>
        <w:tc>
          <w:tcPr>
            <w:tcW w:w="1021" w:type="dxa"/>
          </w:tcPr>
          <w:p w14:paraId="6A0EDB3F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06C137F8" w14:textId="77777777" w:rsidTr="00513078">
        <w:tc>
          <w:tcPr>
            <w:tcW w:w="567" w:type="dxa"/>
            <w:shd w:val="clear" w:color="auto" w:fill="auto"/>
          </w:tcPr>
          <w:p w14:paraId="17228D18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9D40" w14:textId="46FA8A30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>Нове будівництво самопливного каналізаційного колектора по вул.</w:t>
            </w:r>
            <w:r w:rsidR="008327F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0D2F7A">
              <w:rPr>
                <w:rFonts w:ascii="Times New Roman" w:hAnsi="Times New Roman"/>
                <w:color w:val="000000"/>
                <w:lang w:val="uk-UA"/>
              </w:rPr>
              <w:t>Михайлівська (від будинку №16 до  вул. Симоненка Василя) в м.</w:t>
            </w:r>
            <w:r w:rsidR="008327F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0D2F7A">
              <w:rPr>
                <w:rFonts w:ascii="Times New Roman" w:hAnsi="Times New Roman"/>
                <w:color w:val="000000"/>
                <w:lang w:val="uk-UA"/>
              </w:rPr>
              <w:t>Хмільнику Вінницької області (з виготовленням ПКД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3E1C5753" w14:textId="1E7D913B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604ED208" w14:textId="12143929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1021" w:type="dxa"/>
          </w:tcPr>
          <w:p w14:paraId="4ADC76AA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04EF0996" w14:textId="77777777" w:rsidTr="00513078">
        <w:tc>
          <w:tcPr>
            <w:tcW w:w="567" w:type="dxa"/>
            <w:shd w:val="clear" w:color="auto" w:fill="auto"/>
          </w:tcPr>
          <w:p w14:paraId="5B5DFD51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E06C" w14:textId="3F6BCD12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>Нове будівництво сонячної електростанції  потужністю  100 кВт (на власне споживання) на станції водопідготовки за адресою: Вінницька область, Хмільницький район, Хмільницька міська територіальна громада (за межами населеного пункту) (з виготовленням ПКД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0B6D5A77" w14:textId="523936EF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7D3448CA" w14:textId="2CE19431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</w:t>
            </w:r>
          </w:p>
        </w:tc>
        <w:tc>
          <w:tcPr>
            <w:tcW w:w="1021" w:type="dxa"/>
          </w:tcPr>
          <w:p w14:paraId="59D96B1C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142803B8" w14:textId="77777777" w:rsidTr="000D2F7A">
        <w:tc>
          <w:tcPr>
            <w:tcW w:w="567" w:type="dxa"/>
            <w:shd w:val="clear" w:color="auto" w:fill="auto"/>
          </w:tcPr>
          <w:p w14:paraId="6BBBAA8F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8B1149" w14:textId="25A705FB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>Реконструкція лінії ПЛ-10 кВф№9 ПС110/35/10кВ в прогоні опор №49-55 та  улаштування підземної кабельної лінії 10 кВ по території міського парку і відпочинку ім. Т.Г.Шевченка в м. Хмільнику Вінницької області (з виготовленням ПКД та проведенням її експертизи)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F33" w14:textId="073B8C2B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5D739B69" w14:textId="64FEDB6A" w:rsidR="000D2F7A" w:rsidRPr="0068366E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2022-2023</w:t>
            </w:r>
          </w:p>
        </w:tc>
        <w:tc>
          <w:tcPr>
            <w:tcW w:w="1021" w:type="dxa"/>
          </w:tcPr>
          <w:p w14:paraId="371DFAB7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0CA474AB" w14:textId="77777777" w:rsidTr="00227605">
        <w:tc>
          <w:tcPr>
            <w:tcW w:w="567" w:type="dxa"/>
            <w:shd w:val="clear" w:color="auto" w:fill="auto"/>
          </w:tcPr>
          <w:p w14:paraId="1B5061A0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09EB" w14:textId="480DD166" w:rsidR="000D2F7A" w:rsidRPr="008327FD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lang w:val="uk-UA"/>
              </w:rPr>
            </w:pPr>
            <w:r w:rsidRPr="008327FD">
              <w:rPr>
                <w:rFonts w:ascii="Times New Roman" w:hAnsi="Times New Roman"/>
                <w:color w:val="000000"/>
                <w:lang w:val="uk-UA"/>
              </w:rPr>
              <w:t>Реконструкцiя системи газопостачання опалювального пункту Хмільницької міської ради</w:t>
            </w:r>
          </w:p>
        </w:tc>
        <w:tc>
          <w:tcPr>
            <w:tcW w:w="1559" w:type="dxa"/>
            <w:shd w:val="clear" w:color="auto" w:fill="auto"/>
          </w:tcPr>
          <w:p w14:paraId="168F7190" w14:textId="5EDC29A3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18045816" w14:textId="5D30EBE9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2024</w:t>
            </w:r>
          </w:p>
        </w:tc>
        <w:tc>
          <w:tcPr>
            <w:tcW w:w="1021" w:type="dxa"/>
          </w:tcPr>
          <w:p w14:paraId="79B4155C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66EB85FE" w14:textId="77777777" w:rsidTr="00227605">
        <w:tc>
          <w:tcPr>
            <w:tcW w:w="567" w:type="dxa"/>
            <w:shd w:val="clear" w:color="auto" w:fill="auto"/>
          </w:tcPr>
          <w:p w14:paraId="18E6497A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9061" w14:textId="14F21690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lang w:val="uk-UA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Реконструкція першого поверху будівлі «А» приміщення дитячого корпусу для створення відділення реабілітації КНП «Хмільницька центральна лікарня» Хмільницької міської ради за </w:t>
            </w:r>
            <w:r w:rsidRPr="008327FD">
              <w:rPr>
                <w:rFonts w:ascii="Times New Roman" w:hAnsi="Times New Roman"/>
                <w:color w:val="000000"/>
                <w:lang w:val="uk-UA"/>
              </w:rPr>
              <w:t>адресою: вул. Монастирська, 71, м. Хмільник Вінницька область (в т. ч. з виготовленням проектно – кошторисної документації  та проведенням її експертизи)</w:t>
            </w:r>
          </w:p>
        </w:tc>
        <w:tc>
          <w:tcPr>
            <w:tcW w:w="1559" w:type="dxa"/>
            <w:shd w:val="clear" w:color="auto" w:fill="auto"/>
          </w:tcPr>
          <w:p w14:paraId="18B8C8E2" w14:textId="3F364D53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03FF524F" w14:textId="4861249E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2024</w:t>
            </w:r>
          </w:p>
        </w:tc>
        <w:tc>
          <w:tcPr>
            <w:tcW w:w="1021" w:type="dxa"/>
          </w:tcPr>
          <w:p w14:paraId="750549C2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250D81" w14:paraId="25C7111A" w14:textId="77777777" w:rsidTr="00227605">
        <w:tc>
          <w:tcPr>
            <w:tcW w:w="567" w:type="dxa"/>
            <w:shd w:val="clear" w:color="auto" w:fill="auto"/>
          </w:tcPr>
          <w:p w14:paraId="5F9F40EF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AEFAE" w14:textId="2658535A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lang w:val="uk-UA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>Реконструкція покрівлі будівлі  клініко – діагностичної лабораторії та денного стаціонару м. Хмільник по вул. Чорновола В’ячеслава, 64 (вул. Пушкіна 64) (в т. ч. з коригуванням проектно – кошторисної документації  та проведення її експертизи)</w:t>
            </w:r>
          </w:p>
        </w:tc>
        <w:tc>
          <w:tcPr>
            <w:tcW w:w="1559" w:type="dxa"/>
            <w:shd w:val="clear" w:color="auto" w:fill="auto"/>
          </w:tcPr>
          <w:p w14:paraId="1C19E4C4" w14:textId="21412D57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50D81"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286A051A" w14:textId="7FE8B9A7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2023-2024</w:t>
            </w:r>
          </w:p>
        </w:tc>
        <w:tc>
          <w:tcPr>
            <w:tcW w:w="1021" w:type="dxa"/>
          </w:tcPr>
          <w:p w14:paraId="06527E61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  <w:tr w:rsidR="000D2F7A" w:rsidRPr="000D2F7A" w14:paraId="3DB71975" w14:textId="77777777" w:rsidTr="002C5B7C">
        <w:tc>
          <w:tcPr>
            <w:tcW w:w="567" w:type="dxa"/>
            <w:shd w:val="clear" w:color="auto" w:fill="auto"/>
          </w:tcPr>
          <w:p w14:paraId="1B1A19C6" w14:textId="77777777" w:rsidR="000D2F7A" w:rsidRPr="00250D81" w:rsidRDefault="000D2F7A" w:rsidP="000D2F7A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B90A7" w14:textId="744F8F7A" w:rsidR="000D2F7A" w:rsidRPr="000D2F7A" w:rsidRDefault="000D2F7A" w:rsidP="000D2F7A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lang w:val="uk-UA"/>
              </w:rPr>
            </w:pP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Реконструкція системи електромереж шляхом встановлення сонячної електростанції на КП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Pr="000D2F7A">
              <w:rPr>
                <w:rFonts w:ascii="Times New Roman" w:hAnsi="Times New Roman"/>
                <w:color w:val="000000"/>
                <w:lang w:val="uk-UA"/>
              </w:rPr>
              <w:t>Хмільникводоканал</w:t>
            </w:r>
            <w:r>
              <w:rPr>
                <w:rFonts w:ascii="Times New Roman" w:hAnsi="Times New Roman"/>
                <w:color w:val="000000"/>
                <w:lang w:val="uk-UA"/>
              </w:rPr>
              <w:t>»</w:t>
            </w:r>
            <w:r w:rsidRPr="000D2F7A">
              <w:rPr>
                <w:rFonts w:ascii="Times New Roman" w:hAnsi="Times New Roman"/>
                <w:color w:val="000000"/>
                <w:lang w:val="uk-UA"/>
              </w:rPr>
              <w:t xml:space="preserve"> Хмільницької міської ради на станції водопідготовки за адресою: Вінницька область, Хмільницький район (за межами населеного пункту) реалізація другої черги (ІІ-й пусковий комплекс) будівництва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3AB2" w14:textId="5C752152" w:rsid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Розроблена</w:t>
            </w:r>
          </w:p>
        </w:tc>
        <w:tc>
          <w:tcPr>
            <w:tcW w:w="992" w:type="dxa"/>
          </w:tcPr>
          <w:p w14:paraId="14DDAB50" w14:textId="7A4FBE1B" w:rsidR="000D2F7A" w:rsidRPr="000D2F7A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2024</w:t>
            </w:r>
          </w:p>
        </w:tc>
        <w:tc>
          <w:tcPr>
            <w:tcW w:w="1021" w:type="dxa"/>
          </w:tcPr>
          <w:p w14:paraId="1701DE3A" w14:textId="77777777" w:rsidR="000D2F7A" w:rsidRPr="00250D81" w:rsidRDefault="000D2F7A" w:rsidP="000D2F7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color w:val="000000"/>
                <w:lang w:val="uk-UA" w:eastAsia="ru-RU"/>
              </w:rPr>
            </w:pPr>
          </w:p>
        </w:tc>
      </w:tr>
    </w:tbl>
    <w:p w14:paraId="4154B29E" w14:textId="77777777" w:rsidR="00250D81" w:rsidRPr="00250D81" w:rsidRDefault="00250D81" w:rsidP="00250D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7ED26E" w14:textId="6AE486C4" w:rsidR="0068366E" w:rsidRDefault="0011597E" w:rsidP="0011597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836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3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структури проєкту </w:t>
      </w:r>
      <w:r w:rsidRPr="006836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Програми </w:t>
      </w:r>
      <w:bookmarkStart w:id="3" w:name="_Hlk184896976"/>
      <w:r w:rsidRPr="0068366E">
        <w:rPr>
          <w:rFonts w:ascii="Times New Roman" w:eastAsia="Times New Roman" w:hAnsi="Times New Roman"/>
          <w:sz w:val="28"/>
          <w:szCs w:val="28"/>
          <w:lang w:val="uk-UA" w:eastAsia="ru-RU"/>
        </w:rPr>
        <w:t>«Перелік основних об’єктів будівництва та реконструкції, які плануються до реалізації в період 2022-2024»</w:t>
      </w:r>
      <w:bookmarkEnd w:id="3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попередній редакції визнати таким, що втратив чинність.</w:t>
      </w:r>
    </w:p>
    <w:p w14:paraId="5F471F5C" w14:textId="77777777" w:rsidR="0011597E" w:rsidRDefault="0011597E" w:rsidP="0011597E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CEB31C0" w14:textId="0C91FCD5" w:rsidR="00334B82" w:rsidRDefault="00C92A6E" w:rsidP="00C92A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Організаційному відділу міської ради </w:t>
      </w:r>
      <w:r w:rsidR="00334B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відобразити відповідні </w:t>
      </w:r>
      <w:r w:rsidR="00D778DF">
        <w:rPr>
          <w:rFonts w:ascii="Times New Roman" w:eastAsia="Times New Roman" w:hAnsi="Times New Roman"/>
          <w:sz w:val="28"/>
          <w:szCs w:val="28"/>
          <w:lang w:val="uk-UA" w:eastAsia="ru-RU"/>
        </w:rPr>
        <w:t>зміни</w:t>
      </w:r>
      <w:r w:rsidR="00334B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1597E">
        <w:rPr>
          <w:rFonts w:ascii="Times New Roman" w:eastAsia="Times New Roman" w:hAnsi="Times New Roman"/>
          <w:sz w:val="28"/>
          <w:szCs w:val="28"/>
          <w:lang w:val="uk-UA" w:eastAsia="ru-RU"/>
        </w:rPr>
        <w:t>та втрату чинності</w:t>
      </w:r>
      <w:r w:rsidR="00334B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Додатку 3 </w:t>
      </w:r>
      <w:r w:rsidR="001159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структури проєкту </w:t>
      </w:r>
      <w:r w:rsidR="00334B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Програми </w:t>
      </w:r>
      <w:r w:rsidR="0011597E" w:rsidRPr="0011597E">
        <w:rPr>
          <w:rFonts w:ascii="Times New Roman" w:eastAsia="Times New Roman" w:hAnsi="Times New Roman"/>
          <w:sz w:val="28"/>
          <w:szCs w:val="28"/>
          <w:lang w:val="uk-UA" w:eastAsia="ru-RU"/>
        </w:rPr>
        <w:t>«Перелік основних об’єктів будівництва та реконструкції, які плануються до реалізації в період 2022-2024»</w:t>
      </w:r>
      <w:r w:rsidR="001159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34B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оригіналі рішення </w:t>
      </w:r>
      <w:r w:rsidR="00334B82" w:rsidRPr="00334B82">
        <w:rPr>
          <w:rFonts w:ascii="Times New Roman" w:eastAsia="Times New Roman" w:hAnsi="Times New Roman"/>
          <w:sz w:val="28"/>
          <w:szCs w:val="28"/>
          <w:lang w:val="uk-UA" w:eastAsia="ru-RU"/>
        </w:rPr>
        <w:t>53 сесії міської ради 8 скликання від 20 грудня 2023 року №2312</w:t>
      </w:r>
      <w:r w:rsidR="00334B8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2C0E2A4" w14:textId="689F368E" w:rsidR="00C92A6E" w:rsidRDefault="00C92A6E" w:rsidP="00C92A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</w:t>
      </w:r>
      <w:r w:rsidR="001F4C0D" w:rsidRPr="001F4C0D">
        <w:rPr>
          <w:rFonts w:ascii="Times New Roman" w:eastAsia="Times New Roman" w:hAnsi="Times New Roman"/>
          <w:sz w:val="28"/>
          <w:szCs w:val="28"/>
          <w:lang w:val="uk-UA" w:eastAsia="ru-RU"/>
        </w:rPr>
        <w:t>за виконанням цього рішення покласти на постійні комісії міської ради: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(Юрій КОНДРАТОВЕЦЬ); постійну комісію міської ради з питань законності, антикорупційної політики, охорони громадського порядку, регламенту, соціального захисту населення та депутатської діяльності (Василь КАЛАЧИК); постійну комісію міської ради з питань житлово-комунального господарства, благоустрою, комунальної власності, енергозбереження (Юрій ПРОКОПОВИЧ); постійну комісію міської ради з питань охорони здоров'я, освіти, культури, молодіжної політики та спорту (Юлія ШУМИГОРА); постійну комісію міської ради з питань земельних відносин, агропромислового комплексу, містобудування, екології та природокористування (Василь МАЗУР).</w:t>
      </w:r>
    </w:p>
    <w:p w14:paraId="751B6A25" w14:textId="77777777" w:rsidR="001F4C0D" w:rsidRDefault="001F4C0D" w:rsidP="001F4C0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CC39AE6" w14:textId="77777777" w:rsidR="00C92A6E" w:rsidRDefault="00C92A6E" w:rsidP="00C92A6E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71A43EC" w14:textId="0E96774B" w:rsidR="00C92A6E" w:rsidRDefault="00C92A6E" w:rsidP="00C92A6E">
      <w:pPr>
        <w:spacing w:after="0" w:line="240" w:lineRule="auto"/>
        <w:ind w:left="567"/>
        <w:jc w:val="both"/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Міський голова                            </w:t>
      </w:r>
      <w:r w:rsidR="001F4C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Микола ЮРЧИШИН</w:t>
      </w:r>
    </w:p>
    <w:p w14:paraId="062E325A" w14:textId="77777777" w:rsidR="003F33DD" w:rsidRDefault="003F33DD"/>
    <w:sectPr w:rsidR="003F33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18B2"/>
    <w:multiLevelType w:val="hybridMultilevel"/>
    <w:tmpl w:val="5450F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63D814A7"/>
    <w:multiLevelType w:val="multilevel"/>
    <w:tmpl w:val="DC36A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4E90395"/>
    <w:multiLevelType w:val="hybridMultilevel"/>
    <w:tmpl w:val="BD608F6C"/>
    <w:lvl w:ilvl="0" w:tplc="888E1E32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color w:val="auto"/>
      </w:rPr>
    </w:lvl>
    <w:lvl w:ilvl="1" w:tplc="EC700F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362A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52E85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E4C74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102C3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19438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8CD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C8A3E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73"/>
    <w:rsid w:val="00017F7F"/>
    <w:rsid w:val="000D2F7A"/>
    <w:rsid w:val="000E2F14"/>
    <w:rsid w:val="000E300C"/>
    <w:rsid w:val="00105342"/>
    <w:rsid w:val="0011597E"/>
    <w:rsid w:val="00157D49"/>
    <w:rsid w:val="001F4C0D"/>
    <w:rsid w:val="00250D81"/>
    <w:rsid w:val="00265BA4"/>
    <w:rsid w:val="00274491"/>
    <w:rsid w:val="00326726"/>
    <w:rsid w:val="00334B82"/>
    <w:rsid w:val="003F33DD"/>
    <w:rsid w:val="004D1773"/>
    <w:rsid w:val="006556A9"/>
    <w:rsid w:val="0068366E"/>
    <w:rsid w:val="00727DFE"/>
    <w:rsid w:val="00785F1A"/>
    <w:rsid w:val="007E628D"/>
    <w:rsid w:val="00811B84"/>
    <w:rsid w:val="008327FD"/>
    <w:rsid w:val="009D1362"/>
    <w:rsid w:val="00A5432E"/>
    <w:rsid w:val="00A8316C"/>
    <w:rsid w:val="00C10D5E"/>
    <w:rsid w:val="00C92A6E"/>
    <w:rsid w:val="00D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6E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6E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FE493-03C9-48D1-9307-CFF3BBA7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6038</Words>
  <Characters>3442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ECO-308M</dc:creator>
  <cp:lastModifiedBy>ORG-405N</cp:lastModifiedBy>
  <cp:revision>2</cp:revision>
  <cp:lastPrinted>2024-12-13T07:30:00Z</cp:lastPrinted>
  <dcterms:created xsi:type="dcterms:W3CDTF">2024-12-16T10:45:00Z</dcterms:created>
  <dcterms:modified xsi:type="dcterms:W3CDTF">2024-12-16T10:45:00Z</dcterms:modified>
</cp:coreProperties>
</file>