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CE193" w14:textId="77777777" w:rsidR="007E7E9B" w:rsidRDefault="007E7E9B" w:rsidP="008C2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uk-UA"/>
        </w:rPr>
      </w:pPr>
    </w:p>
    <w:p w14:paraId="0059355B" w14:textId="77777777" w:rsidR="007E7E9B" w:rsidRDefault="007E7E9B" w:rsidP="008C2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uk-UA"/>
        </w:rPr>
      </w:pPr>
    </w:p>
    <w:p w14:paraId="796099EE" w14:textId="77777777" w:rsidR="007E7E9B" w:rsidRPr="007E7E9B" w:rsidRDefault="007E7E9B" w:rsidP="007E7E9B">
      <w:pPr>
        <w:tabs>
          <w:tab w:val="left" w:pos="708"/>
          <w:tab w:val="left" w:pos="1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E7E9B">
        <w:rPr>
          <w:rFonts w:ascii="Times New Roman" w:eastAsia="Calibri" w:hAnsi="Times New Roman" w:cs="Times New Roman"/>
          <w:b/>
          <w:sz w:val="28"/>
          <w:szCs w:val="28"/>
          <w:lang w:val="uk-UA"/>
        </w:rPr>
        <w:object w:dxaOrig="495" w:dyaOrig="735" w14:anchorId="76142F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6.75pt" o:ole="">
            <v:imagedata r:id="rId9" o:title="" gain="93623f" blacklevel="1966f"/>
          </v:shape>
          <o:OLEObject Type="Embed" ProgID="Word.Picture.8" ShapeID="_x0000_i1025" DrawAspect="Content" ObjectID="_1801468155" r:id="rId10"/>
        </w:object>
      </w:r>
    </w:p>
    <w:p w14:paraId="09FE304F" w14:textId="00AC6998" w:rsidR="007E7E9B" w:rsidRPr="007E7E9B" w:rsidRDefault="00F944AC" w:rsidP="004B0097">
      <w:pPr>
        <w:tabs>
          <w:tab w:val="left" w:pos="708"/>
          <w:tab w:val="left" w:pos="1215"/>
        </w:tabs>
        <w:spacing w:after="0" w:line="240" w:lineRule="atLeast"/>
        <w:ind w:right="-1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                                          </w:t>
      </w:r>
      <w:r w:rsidR="007E7E9B" w:rsidRPr="007E7E9B">
        <w:rPr>
          <w:rFonts w:ascii="Times New Roman" w:eastAsia="Calibri" w:hAnsi="Times New Roman" w:cs="Times New Roman"/>
          <w:b/>
          <w:sz w:val="32"/>
          <w:szCs w:val="32"/>
          <w:lang w:val="uk-UA"/>
        </w:rPr>
        <w:t>УКРАЇНА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                              </w:t>
      </w:r>
    </w:p>
    <w:p w14:paraId="778FF753" w14:textId="77777777" w:rsidR="007E7E9B" w:rsidRPr="005A5A86" w:rsidRDefault="007E7E9B" w:rsidP="007E7E9B">
      <w:pPr>
        <w:keepNext/>
        <w:keepLines/>
        <w:spacing w:after="0" w:line="240" w:lineRule="atLeast"/>
        <w:ind w:right="-1"/>
        <w:jc w:val="center"/>
        <w:outlineLvl w:val="8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  <w:r w:rsidRPr="005A5A86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ХМІЛЬНИЦЬКА МІСЬКА РАДА</w:t>
      </w:r>
    </w:p>
    <w:p w14:paraId="691026EF" w14:textId="77777777" w:rsidR="007E7E9B" w:rsidRPr="005A5A86" w:rsidRDefault="007E7E9B" w:rsidP="007E7E9B">
      <w:pPr>
        <w:keepNext/>
        <w:keepLines/>
        <w:spacing w:after="0" w:line="240" w:lineRule="atLeast"/>
        <w:ind w:right="-1"/>
        <w:jc w:val="center"/>
        <w:outlineLvl w:val="8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  <w:r w:rsidRPr="005A5A86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ВІННИЦЬКОЇ ОБЛАСТІ</w:t>
      </w:r>
    </w:p>
    <w:p w14:paraId="2BB27B5D" w14:textId="3736DDAA" w:rsidR="007E7E9B" w:rsidRPr="005A5A86" w:rsidRDefault="007E7E9B" w:rsidP="007E7E9B">
      <w:pPr>
        <w:keepNext/>
        <w:keepLines/>
        <w:tabs>
          <w:tab w:val="center" w:pos="4678"/>
          <w:tab w:val="left" w:pos="8052"/>
        </w:tabs>
        <w:spacing w:after="0" w:line="240" w:lineRule="atLeast"/>
        <w:ind w:right="-1"/>
        <w:outlineLvl w:val="8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  <w:r w:rsidRPr="005A5A86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ab/>
        <w:t xml:space="preserve">Р І Ш Е Н </w:t>
      </w:r>
      <w:proofErr w:type="spellStart"/>
      <w:r w:rsidRPr="005A5A86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Н</w:t>
      </w:r>
      <w:proofErr w:type="spellEnd"/>
      <w:r w:rsidRPr="005A5A86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 xml:space="preserve"> Я   </w:t>
      </w:r>
      <w:r w:rsidR="005A5A86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№</w:t>
      </w:r>
      <w:r w:rsidR="004B0097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 xml:space="preserve"> 3229</w:t>
      </w:r>
      <w:r w:rsidRPr="005A5A86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ab/>
      </w:r>
    </w:p>
    <w:p w14:paraId="79335EC5" w14:textId="77777777" w:rsidR="007E7E9B" w:rsidRPr="007E7E9B" w:rsidRDefault="00FC1B5E" w:rsidP="007E7E9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14:paraId="42C7B06A" w14:textId="4FCA47F9" w:rsidR="007E7E9B" w:rsidRPr="00925B77" w:rsidRDefault="000700C0" w:rsidP="007E7E9B">
      <w:pPr>
        <w:keepNext/>
        <w:keepLines/>
        <w:spacing w:after="0" w:line="240" w:lineRule="atLeast"/>
        <w:ind w:right="-1"/>
        <w:outlineLvl w:val="8"/>
        <w:rPr>
          <w:rFonts w:ascii="Times New Roman" w:eastAsia="Calibri" w:hAnsi="Times New Roman" w:cs="Times New Roman"/>
          <w:iCs/>
          <w:sz w:val="26"/>
          <w:szCs w:val="26"/>
          <w:lang w:val="uk-UA"/>
        </w:rPr>
      </w:pPr>
      <w:r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від </w:t>
      </w:r>
      <w:r w:rsidR="002C56D9"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>«</w:t>
      </w:r>
      <w:r w:rsidR="004B009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>18</w:t>
      </w:r>
      <w:r w:rsidR="002C56D9"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>»</w:t>
      </w:r>
      <w:r w:rsidR="005A5A86"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</w:t>
      </w:r>
      <w:r w:rsidR="004B009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>лютого</w:t>
      </w:r>
      <w:r w:rsidR="00F66E06"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</w:t>
      </w:r>
      <w:r w:rsidR="007E7E9B"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202</w:t>
      </w:r>
      <w:r w:rsidR="002B38E9"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>5</w:t>
      </w:r>
      <w:r w:rsidR="007E7E9B"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року     </w:t>
      </w:r>
      <w:r w:rsid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</w:t>
      </w:r>
      <w:r w:rsidR="007E7E9B"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                </w:t>
      </w:r>
      <w:r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</w:t>
      </w:r>
      <w:r w:rsidR="007E7E9B"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</w:t>
      </w:r>
      <w:r w:rsidR="005A5A86"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 </w:t>
      </w:r>
      <w:r w:rsidR="0094567D"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  </w:t>
      </w:r>
      <w:r w:rsidR="0013393E"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                   </w:t>
      </w:r>
      <w:r w:rsidR="0094567D"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  </w:t>
      </w:r>
      <w:r w:rsidR="004B009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        </w:t>
      </w:r>
      <w:bookmarkStart w:id="0" w:name="_GoBack"/>
      <w:bookmarkEnd w:id="0"/>
      <w:r w:rsidR="004B009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>70</w:t>
      </w:r>
      <w:r w:rsidR="007E7E9B"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сесія міської ради   </w:t>
      </w:r>
    </w:p>
    <w:p w14:paraId="01C7AE4D" w14:textId="77777777" w:rsidR="007E7E9B" w:rsidRPr="00925B77" w:rsidRDefault="007E7E9B" w:rsidP="007E7E9B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</w:pPr>
      <w:r w:rsidRPr="00925B77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8  скликання   </w:t>
      </w:r>
    </w:p>
    <w:p w14:paraId="2C6654EA" w14:textId="77777777" w:rsidR="00FD6FE3" w:rsidRPr="00925B77" w:rsidRDefault="000F09F6" w:rsidP="000F09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/>
        </w:rPr>
      </w:pPr>
      <w:r w:rsidRPr="00925B7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/>
        </w:rPr>
        <w:t xml:space="preserve">Про участь </w:t>
      </w:r>
      <w:r w:rsidR="00FD6FE3" w:rsidRPr="00925B7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/>
        </w:rPr>
        <w:t xml:space="preserve">Хмільницької </w:t>
      </w:r>
      <w:r w:rsidR="001D5266" w:rsidRPr="00925B7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/>
        </w:rPr>
        <w:t xml:space="preserve"> </w:t>
      </w:r>
      <w:r w:rsidR="00FD6FE3" w:rsidRPr="00925B7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/>
        </w:rPr>
        <w:t>міської ради</w:t>
      </w:r>
    </w:p>
    <w:p w14:paraId="6CD45D9C" w14:textId="77777777" w:rsidR="000F09F6" w:rsidRPr="00925B77" w:rsidRDefault="000F09F6" w:rsidP="000F09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/>
        </w:rPr>
      </w:pPr>
      <w:r w:rsidRPr="00925B7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/>
        </w:rPr>
        <w:t xml:space="preserve">в конкурсі Вінницької </w:t>
      </w:r>
      <w:r w:rsidR="00281DBB" w:rsidRPr="00925B7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/>
        </w:rPr>
        <w:t xml:space="preserve"> </w:t>
      </w:r>
      <w:r w:rsidRPr="00925B7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/>
        </w:rPr>
        <w:t>обласної Ради</w:t>
      </w:r>
    </w:p>
    <w:p w14:paraId="2A182A40" w14:textId="77777777" w:rsidR="000F09F6" w:rsidRPr="00925B77" w:rsidRDefault="000F09F6" w:rsidP="000F09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/>
        </w:rPr>
      </w:pPr>
      <w:r w:rsidRPr="00925B7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/>
        </w:rPr>
        <w:t>«</w:t>
      </w:r>
      <w:r w:rsidRPr="00925B77">
        <w:rPr>
          <w:rFonts w:ascii="Times New Roman" w:hAnsi="Times New Roman" w:cs="Times New Roman"/>
          <w:b/>
          <w:i/>
          <w:sz w:val="26"/>
          <w:szCs w:val="26"/>
          <w:lang w:val="uk-UA"/>
        </w:rPr>
        <w:t>БЕЗПЕЧНІ СТІЙКІ ГРОМАДИ</w:t>
      </w:r>
      <w:r w:rsidRPr="00925B7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/>
        </w:rPr>
        <w:t>»</w:t>
      </w:r>
    </w:p>
    <w:p w14:paraId="7C19A766" w14:textId="77777777" w:rsidR="000F09F6" w:rsidRPr="00925B77" w:rsidRDefault="000F09F6" w:rsidP="000F09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/>
        </w:rPr>
      </w:pPr>
    </w:p>
    <w:p w14:paraId="7F37DF33" w14:textId="6A8A0481" w:rsidR="000F09F6" w:rsidRDefault="00F929BA" w:rsidP="00925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B77">
        <w:rPr>
          <w:rFonts w:ascii="Times New Roman" w:hAnsi="Times New Roman" w:cs="Times New Roman"/>
          <w:sz w:val="28"/>
          <w:szCs w:val="28"/>
          <w:lang w:val="uk-UA"/>
        </w:rPr>
        <w:t>З метою відбору проектів сільських, селищних, міських рад Вінницької області, які фінансуються за рахунок коштів обласного бюджету відповідно до Бюджетного кодексу У</w:t>
      </w:r>
      <w:r w:rsidR="00A2672D" w:rsidRPr="00925B7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25B77">
        <w:rPr>
          <w:rFonts w:ascii="Times New Roman" w:hAnsi="Times New Roman" w:cs="Times New Roman"/>
          <w:sz w:val="28"/>
          <w:szCs w:val="28"/>
          <w:lang w:val="uk-UA"/>
        </w:rPr>
        <w:t>раїни, а також інших джерел, не заборонених законодавством, і спрямовані на підтримку підрозділів Збройних Сил України, Національної гвардії України та інших військових формувань, цивільний захист, правопорядок та ліквідацію наслідків надзвичайних ситуацій та забезпечення потреб, пов’язаних з наслідками військових дій</w:t>
      </w:r>
      <w:r w:rsidR="00A2672D"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</w:t>
      </w:r>
      <w:r w:rsidR="002B38E9"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 рішення 61 сесії Вінницької обласної Ради 8 скликання від 20 грудня 2024 року    № 1013 «Про конкурс Вінницької обласної Ради «БЕЗПЕЧНІ СТІЙКІ ГРОМАДИ» у 2025 році»</w:t>
      </w:r>
      <w:r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2672D"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вимоги </w:t>
      </w:r>
      <w:r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5B77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. 2, 20, 89, 91 Бюджетного кодексу України, керуючись </w:t>
      </w:r>
      <w:proofErr w:type="spellStart"/>
      <w:r w:rsidRPr="00925B77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925B77">
        <w:rPr>
          <w:rFonts w:ascii="Times New Roman" w:hAnsi="Times New Roman" w:cs="Times New Roman"/>
          <w:sz w:val="28"/>
          <w:szCs w:val="28"/>
          <w:lang w:val="uk-UA"/>
        </w:rPr>
        <w:t>. 26, 59 Закону України «Про місцеве самоврядування в Україні»,</w:t>
      </w:r>
      <w:r w:rsidR="000F09F6"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4ED"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</w:t>
      </w:r>
    </w:p>
    <w:p w14:paraId="7FA12A09" w14:textId="77777777" w:rsidR="00894FE9" w:rsidRPr="00925B77" w:rsidRDefault="00894FE9" w:rsidP="00925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7A9E24" w14:textId="77777777" w:rsidR="000F09F6" w:rsidRPr="00925B77" w:rsidRDefault="000F09F6" w:rsidP="00925B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925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14:paraId="0411933D" w14:textId="77777777" w:rsidR="004A13F6" w:rsidRPr="00925B77" w:rsidRDefault="004A13F6" w:rsidP="00925B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314A3B91" w14:textId="40B188A9" w:rsidR="000F09F6" w:rsidRPr="00925B77" w:rsidRDefault="000F09F6" w:rsidP="00925B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25B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="00FD6FE3" w:rsidRPr="00925B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Хмільницькій міській раді в</w:t>
      </w:r>
      <w:r w:rsidRPr="00925B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зяти участь у конкурсі Вінницької обласної Ради «</w:t>
      </w:r>
      <w:r w:rsidRPr="00925B77">
        <w:rPr>
          <w:rFonts w:ascii="Times New Roman" w:hAnsi="Times New Roman" w:cs="Times New Roman"/>
          <w:i/>
          <w:sz w:val="28"/>
          <w:szCs w:val="28"/>
          <w:lang w:val="uk-UA"/>
        </w:rPr>
        <w:t>БЕЗПЕЧНІ СТІЙКІ ГРОМАДИ</w:t>
      </w:r>
      <w:r w:rsidRPr="00925B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у 202</w:t>
      </w:r>
      <w:r w:rsidR="002B38E9" w:rsidRPr="00925B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925B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році.</w:t>
      </w:r>
    </w:p>
    <w:p w14:paraId="1B4288A5" w14:textId="2C278A73" w:rsidR="00281DBB" w:rsidRPr="00925B77" w:rsidRDefault="000F09F6" w:rsidP="00925B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B7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46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Схвалити </w:t>
      </w:r>
      <w:r w:rsidR="001D5266" w:rsidRPr="00925B7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а направити на конкурс </w:t>
      </w:r>
      <w:proofErr w:type="spellStart"/>
      <w:r w:rsidRPr="00925B7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25B7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A6CB2"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CB2" w:rsidRPr="00925B77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EE21E6" w:rsidRPr="00925B77">
        <w:rPr>
          <w:rFonts w:ascii="Times New Roman" w:hAnsi="Times New Roman" w:cs="Times New Roman"/>
          <w:sz w:val="28"/>
          <w:szCs w:val="28"/>
          <w:lang w:val="uk-UA"/>
        </w:rPr>
        <w:t>Забезпечення належного матеріально-технічного оснащення Хмільницьк</w:t>
      </w:r>
      <w:r w:rsidR="00A46B7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EE21E6"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</w:t>
      </w:r>
      <w:r w:rsidR="00A46B7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EE21E6"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 лікарн</w:t>
      </w:r>
      <w:r w:rsidR="00A46B7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E21E6" w:rsidRPr="00925B77">
        <w:rPr>
          <w:rFonts w:ascii="Times New Roman" w:hAnsi="Times New Roman" w:cs="Times New Roman"/>
          <w:sz w:val="28"/>
          <w:szCs w:val="28"/>
          <w:lang w:val="uk-UA"/>
        </w:rPr>
        <w:t>»  для створення умов, спрямованих на  підвищення рівня фізичної реабілітації військовослужбовців та їх родин</w:t>
      </w:r>
      <w:r w:rsidR="00CA6CB2" w:rsidRPr="00925B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58EBEE" w14:textId="43984746" w:rsidR="000F09F6" w:rsidRPr="00925B77" w:rsidRDefault="000F09F6" w:rsidP="00925B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3. У разі визначення </w:t>
      </w:r>
      <w:proofErr w:type="spellStart"/>
      <w:r w:rsidRPr="00925B77">
        <w:rPr>
          <w:rFonts w:ascii="Times New Roman" w:hAnsi="Times New Roman" w:cs="Times New Roman"/>
          <w:sz w:val="28"/>
          <w:szCs w:val="28"/>
          <w:lang w:val="uk-UA"/>
        </w:rPr>
        <w:t>проєкта</w:t>
      </w:r>
      <w:proofErr w:type="spellEnd"/>
      <w:r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 переможцем в конкурсі Вінницької обласної Ради «</w:t>
      </w:r>
      <w:r w:rsidRPr="00925B77">
        <w:rPr>
          <w:rFonts w:ascii="Times New Roman" w:hAnsi="Times New Roman" w:cs="Times New Roman"/>
          <w:i/>
          <w:sz w:val="28"/>
          <w:szCs w:val="28"/>
          <w:lang w:val="uk-UA"/>
        </w:rPr>
        <w:t>БЕЗПЕЧНІ СТІЙКІ ГРОМАДИ</w:t>
      </w:r>
      <w:r w:rsidRPr="00925B77">
        <w:rPr>
          <w:rFonts w:ascii="Times New Roman" w:hAnsi="Times New Roman" w:cs="Times New Roman"/>
          <w:sz w:val="28"/>
          <w:szCs w:val="28"/>
          <w:lang w:val="uk-UA"/>
        </w:rPr>
        <w:t>» у 202</w:t>
      </w:r>
      <w:r w:rsidR="00CA6CB2" w:rsidRPr="00925B7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 році, передбачити в бюджеті </w:t>
      </w:r>
      <w:r w:rsidR="00C224ED"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Хмільницької міської ради </w:t>
      </w:r>
      <w:r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CA6CB2" w:rsidRPr="00925B7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 рік співфінансування  у розмірі </w:t>
      </w:r>
      <w:r w:rsidR="00EE21E6" w:rsidRPr="0033377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3377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3377E" w:rsidRPr="0033377E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DA2909" w:rsidRPr="003337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A2909" w:rsidRPr="0033377E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Pr="00925B77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14:paraId="1DCB83E7" w14:textId="088F4E51" w:rsidR="00F929BA" w:rsidRPr="00925B77" w:rsidRDefault="00DA2909" w:rsidP="00925B77">
      <w:pPr>
        <w:keepNext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val="uk-UA"/>
        </w:rPr>
      </w:pPr>
      <w:r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F929BA" w:rsidRPr="00925B7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Контроль за виконанням цього рішення покласти на постійну комісію міської ради з </w:t>
      </w:r>
      <w:r w:rsidR="00F929BA"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питань планування соціально-економічного розвитку, бюджету, </w:t>
      </w:r>
      <w:r w:rsidR="00925B77" w:rsidRPr="00925B77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F929BA"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інансів, підприємництва, торгівлі та послуг, інвестиційної та регуляторної політики </w:t>
      </w:r>
      <w:r w:rsidR="00F929BA" w:rsidRPr="00925B7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</w:t>
      </w:r>
      <w:proofErr w:type="spellStart"/>
      <w:r w:rsidR="00F929BA" w:rsidRPr="00925B77">
        <w:rPr>
          <w:rFonts w:ascii="Times New Roman" w:hAnsi="Times New Roman" w:cs="Times New Roman"/>
          <w:sz w:val="28"/>
          <w:szCs w:val="28"/>
          <w:lang w:val="uk-UA" w:eastAsia="uk-UA"/>
        </w:rPr>
        <w:t>Кондратовець</w:t>
      </w:r>
      <w:proofErr w:type="spellEnd"/>
      <w:r w:rsidR="00F929BA" w:rsidRPr="00925B7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Ю.Г.).</w:t>
      </w:r>
    </w:p>
    <w:p w14:paraId="67008C41" w14:textId="77777777" w:rsidR="000F09F6" w:rsidRPr="00925B77" w:rsidRDefault="000F09F6" w:rsidP="00925B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14:paraId="25119F81" w14:textId="7A3E0E7F" w:rsidR="00C224ED" w:rsidRDefault="00C224ED" w:rsidP="00C806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25B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Микола ЮРЧИШИН</w:t>
      </w:r>
    </w:p>
    <w:p w14:paraId="750D82BF" w14:textId="77777777" w:rsidR="00491AD9" w:rsidRDefault="00491AD9" w:rsidP="00C806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2076EEC" w14:textId="77777777" w:rsidR="00491AD9" w:rsidRDefault="00491AD9" w:rsidP="00C806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31C9FCD" w14:textId="77777777" w:rsidR="00491AD9" w:rsidRDefault="00491AD9" w:rsidP="00C806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64F25E7" w14:textId="77777777" w:rsidR="00491AD9" w:rsidRDefault="00491AD9" w:rsidP="00C806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9443592" w14:textId="77777777" w:rsidR="00491AD9" w:rsidRDefault="00491AD9" w:rsidP="00C806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020D18F" w14:textId="6E279C84" w:rsidR="00444311" w:rsidRDefault="007E7E9B" w:rsidP="00491A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</w:pPr>
      <w:r w:rsidRPr="00444311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val="uk-UA"/>
        </w:rPr>
        <w:t xml:space="preserve">      </w:t>
      </w:r>
      <w:r w:rsidR="00481FA1" w:rsidRPr="00444311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val="uk-UA"/>
        </w:rPr>
        <w:t xml:space="preserve">                                </w:t>
      </w:r>
      <w:r w:rsidR="000700C0" w:rsidRPr="00444311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val="uk-UA"/>
        </w:rPr>
        <w:t xml:space="preserve"> </w:t>
      </w:r>
    </w:p>
    <w:sectPr w:rsidR="00444311" w:rsidSect="00925B77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3C04F" w14:textId="77777777" w:rsidR="006769A4" w:rsidRDefault="006769A4" w:rsidP="001C3D67">
      <w:pPr>
        <w:spacing w:after="0" w:line="240" w:lineRule="auto"/>
      </w:pPr>
      <w:r>
        <w:separator/>
      </w:r>
    </w:p>
  </w:endnote>
  <w:endnote w:type="continuationSeparator" w:id="0">
    <w:p w14:paraId="0B2FF0A4" w14:textId="77777777" w:rsidR="006769A4" w:rsidRDefault="006769A4" w:rsidP="001C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2DD6B" w14:textId="77777777" w:rsidR="006769A4" w:rsidRDefault="006769A4" w:rsidP="001C3D67">
      <w:pPr>
        <w:spacing w:after="0" w:line="240" w:lineRule="auto"/>
      </w:pPr>
      <w:r>
        <w:separator/>
      </w:r>
    </w:p>
  </w:footnote>
  <w:footnote w:type="continuationSeparator" w:id="0">
    <w:p w14:paraId="4E8E765C" w14:textId="77777777" w:rsidR="006769A4" w:rsidRDefault="006769A4" w:rsidP="001C3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70A42"/>
    <w:multiLevelType w:val="multilevel"/>
    <w:tmpl w:val="C1C6831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AA"/>
    <w:rsid w:val="00041BA0"/>
    <w:rsid w:val="00045572"/>
    <w:rsid w:val="000700C0"/>
    <w:rsid w:val="00083E6C"/>
    <w:rsid w:val="000A466E"/>
    <w:rsid w:val="000D110A"/>
    <w:rsid w:val="000F09F6"/>
    <w:rsid w:val="00105719"/>
    <w:rsid w:val="00126F1F"/>
    <w:rsid w:val="0013393E"/>
    <w:rsid w:val="001B0C4F"/>
    <w:rsid w:val="001C00F2"/>
    <w:rsid w:val="001C2EB8"/>
    <w:rsid w:val="001C3D67"/>
    <w:rsid w:val="001D5266"/>
    <w:rsid w:val="0026123B"/>
    <w:rsid w:val="00281DBB"/>
    <w:rsid w:val="00281E00"/>
    <w:rsid w:val="00285F1F"/>
    <w:rsid w:val="0029346D"/>
    <w:rsid w:val="002B38E9"/>
    <w:rsid w:val="002C56D9"/>
    <w:rsid w:val="002F0EE2"/>
    <w:rsid w:val="002F6D1A"/>
    <w:rsid w:val="00304764"/>
    <w:rsid w:val="0032223B"/>
    <w:rsid w:val="0033377E"/>
    <w:rsid w:val="00347490"/>
    <w:rsid w:val="00355DA2"/>
    <w:rsid w:val="003D15AA"/>
    <w:rsid w:val="003F7EDE"/>
    <w:rsid w:val="00444311"/>
    <w:rsid w:val="00481FA1"/>
    <w:rsid w:val="00491AD9"/>
    <w:rsid w:val="004A13F6"/>
    <w:rsid w:val="004A5B7A"/>
    <w:rsid w:val="004B0097"/>
    <w:rsid w:val="004D6631"/>
    <w:rsid w:val="004D6EE2"/>
    <w:rsid w:val="004D754F"/>
    <w:rsid w:val="00544C28"/>
    <w:rsid w:val="00576849"/>
    <w:rsid w:val="005952AE"/>
    <w:rsid w:val="005A5A86"/>
    <w:rsid w:val="005E5261"/>
    <w:rsid w:val="005E61F8"/>
    <w:rsid w:val="0061297B"/>
    <w:rsid w:val="0065334B"/>
    <w:rsid w:val="006729CF"/>
    <w:rsid w:val="00674F97"/>
    <w:rsid w:val="006769A4"/>
    <w:rsid w:val="006B5B7B"/>
    <w:rsid w:val="006B7414"/>
    <w:rsid w:val="006F0C2C"/>
    <w:rsid w:val="00740626"/>
    <w:rsid w:val="007417E4"/>
    <w:rsid w:val="00751195"/>
    <w:rsid w:val="007E7E9B"/>
    <w:rsid w:val="007F1F97"/>
    <w:rsid w:val="00825E75"/>
    <w:rsid w:val="00830049"/>
    <w:rsid w:val="008777C7"/>
    <w:rsid w:val="00880D61"/>
    <w:rsid w:val="00894FE9"/>
    <w:rsid w:val="008C0A03"/>
    <w:rsid w:val="008C23AA"/>
    <w:rsid w:val="008D6E36"/>
    <w:rsid w:val="008E79A7"/>
    <w:rsid w:val="00906BFC"/>
    <w:rsid w:val="00925B77"/>
    <w:rsid w:val="0094567D"/>
    <w:rsid w:val="009C1D1A"/>
    <w:rsid w:val="009E482B"/>
    <w:rsid w:val="009F142D"/>
    <w:rsid w:val="00A10689"/>
    <w:rsid w:val="00A205DE"/>
    <w:rsid w:val="00A2672D"/>
    <w:rsid w:val="00A46B77"/>
    <w:rsid w:val="00AC513D"/>
    <w:rsid w:val="00B001F0"/>
    <w:rsid w:val="00B73136"/>
    <w:rsid w:val="00BA705F"/>
    <w:rsid w:val="00BB09F0"/>
    <w:rsid w:val="00BB0AE7"/>
    <w:rsid w:val="00C224ED"/>
    <w:rsid w:val="00C50110"/>
    <w:rsid w:val="00C74995"/>
    <w:rsid w:val="00C8068D"/>
    <w:rsid w:val="00C930F4"/>
    <w:rsid w:val="00C97378"/>
    <w:rsid w:val="00CA6CB2"/>
    <w:rsid w:val="00D24559"/>
    <w:rsid w:val="00DA2909"/>
    <w:rsid w:val="00DC2540"/>
    <w:rsid w:val="00EC7F84"/>
    <w:rsid w:val="00EE21E6"/>
    <w:rsid w:val="00EF43C0"/>
    <w:rsid w:val="00F66E06"/>
    <w:rsid w:val="00F81C38"/>
    <w:rsid w:val="00F929BA"/>
    <w:rsid w:val="00F944AC"/>
    <w:rsid w:val="00FC1B5E"/>
    <w:rsid w:val="00F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6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E9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C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3D67"/>
  </w:style>
  <w:style w:type="paragraph" w:styleId="a6">
    <w:name w:val="footer"/>
    <w:basedOn w:val="a"/>
    <w:link w:val="a7"/>
    <w:uiPriority w:val="99"/>
    <w:semiHidden/>
    <w:unhideWhenUsed/>
    <w:rsid w:val="001C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3D67"/>
  </w:style>
  <w:style w:type="table" w:styleId="a8">
    <w:name w:val="Table Grid"/>
    <w:basedOn w:val="a1"/>
    <w:uiPriority w:val="39"/>
    <w:rsid w:val="00041B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41BA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1BA0"/>
    <w:pPr>
      <w:widowControl w:val="0"/>
      <w:shd w:val="clear" w:color="auto" w:fill="FFFFFF"/>
      <w:spacing w:before="660" w:after="420" w:line="0" w:lineRule="atLeast"/>
      <w:jc w:val="both"/>
    </w:pPr>
    <w:rPr>
      <w:sz w:val="26"/>
      <w:szCs w:val="26"/>
    </w:rPr>
  </w:style>
  <w:style w:type="character" w:customStyle="1" w:styleId="ui-provider">
    <w:name w:val="ui-provider"/>
    <w:basedOn w:val="a0"/>
    <w:rsid w:val="00041BA0"/>
  </w:style>
  <w:style w:type="paragraph" w:styleId="a9">
    <w:name w:val="Balloon Text"/>
    <w:basedOn w:val="a"/>
    <w:link w:val="aa"/>
    <w:uiPriority w:val="99"/>
    <w:semiHidden/>
    <w:unhideWhenUsed/>
    <w:rsid w:val="00B0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0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E9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C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3D67"/>
  </w:style>
  <w:style w:type="paragraph" w:styleId="a6">
    <w:name w:val="footer"/>
    <w:basedOn w:val="a"/>
    <w:link w:val="a7"/>
    <w:uiPriority w:val="99"/>
    <w:semiHidden/>
    <w:unhideWhenUsed/>
    <w:rsid w:val="001C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3D67"/>
  </w:style>
  <w:style w:type="table" w:styleId="a8">
    <w:name w:val="Table Grid"/>
    <w:basedOn w:val="a1"/>
    <w:uiPriority w:val="39"/>
    <w:rsid w:val="00041B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41BA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1BA0"/>
    <w:pPr>
      <w:widowControl w:val="0"/>
      <w:shd w:val="clear" w:color="auto" w:fill="FFFFFF"/>
      <w:spacing w:before="660" w:after="420" w:line="0" w:lineRule="atLeast"/>
      <w:jc w:val="both"/>
    </w:pPr>
    <w:rPr>
      <w:sz w:val="26"/>
      <w:szCs w:val="26"/>
    </w:rPr>
  </w:style>
  <w:style w:type="character" w:customStyle="1" w:styleId="ui-provider">
    <w:name w:val="ui-provider"/>
    <w:basedOn w:val="a0"/>
    <w:rsid w:val="00041BA0"/>
  </w:style>
  <w:style w:type="paragraph" w:styleId="a9">
    <w:name w:val="Balloon Text"/>
    <w:basedOn w:val="a"/>
    <w:link w:val="aa"/>
    <w:uiPriority w:val="99"/>
    <w:semiHidden/>
    <w:unhideWhenUsed/>
    <w:rsid w:val="00B0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0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034D9-093A-46D6-8CCB-A1FC336C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1487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ORG-405N</cp:lastModifiedBy>
  <cp:revision>3</cp:revision>
  <cp:lastPrinted>2024-04-24T07:43:00Z</cp:lastPrinted>
  <dcterms:created xsi:type="dcterms:W3CDTF">2025-02-19T09:01:00Z</dcterms:created>
  <dcterms:modified xsi:type="dcterms:W3CDTF">2025-02-19T09:03:00Z</dcterms:modified>
</cp:coreProperties>
</file>