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DF" w:rsidRDefault="00B666DF" w:rsidP="00B666DF">
      <w:pPr>
        <w:tabs>
          <w:tab w:val="left" w:pos="-2410"/>
          <w:tab w:val="left" w:pos="-1985"/>
          <w:tab w:val="left" w:pos="-1843"/>
        </w:tabs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noProof/>
          <w:lang w:val="uk-UA" w:eastAsia="uk-UA"/>
        </w:rPr>
        <w:drawing>
          <wp:inline distT="0" distB="0" distL="0" distR="0">
            <wp:extent cx="4381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</w:rPr>
        <w:t xml:space="preserve"> </w:t>
      </w:r>
    </w:p>
    <w:p w:rsidR="00B666DF" w:rsidRDefault="00B666DF" w:rsidP="00B666DF">
      <w:pPr>
        <w:tabs>
          <w:tab w:val="left" w:pos="-2410"/>
          <w:tab w:val="left" w:pos="-1985"/>
          <w:tab w:val="left" w:pos="-1843"/>
        </w:tabs>
        <w:jc w:val="center"/>
        <w:rPr>
          <w:rFonts w:eastAsia="Calibri"/>
          <w:sz w:val="28"/>
          <w:szCs w:val="28"/>
          <w:lang w:val="uk-UA"/>
        </w:rPr>
      </w:pPr>
    </w:p>
    <w:p w:rsidR="00B666DF" w:rsidRDefault="00B666DF" w:rsidP="00B666DF">
      <w:pPr>
        <w:jc w:val="center"/>
        <w:rPr>
          <w:rFonts w:eastAsia="Calibri"/>
          <w:b/>
          <w:bCs/>
          <w:spacing w:val="-20"/>
          <w:sz w:val="28"/>
          <w:szCs w:val="28"/>
          <w:lang w:val="uk-UA"/>
        </w:rPr>
      </w:pPr>
      <w:r>
        <w:rPr>
          <w:rFonts w:eastAsia="Calibri"/>
          <w:b/>
          <w:bCs/>
          <w:spacing w:val="-20"/>
          <w:sz w:val="28"/>
          <w:szCs w:val="28"/>
          <w:lang w:val="uk-UA"/>
        </w:rPr>
        <w:t>УКРАЇНА</w:t>
      </w:r>
    </w:p>
    <w:p w:rsidR="00B666DF" w:rsidRDefault="00B666DF" w:rsidP="00B666DF">
      <w:pPr>
        <w:keepNext/>
        <w:jc w:val="center"/>
        <w:outlineLvl w:val="0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ХМІЛЬНИЦЬКА МІСЬКА РАДА</w:t>
      </w:r>
    </w:p>
    <w:p w:rsidR="00B666DF" w:rsidRPr="00F34E86" w:rsidRDefault="00B666DF" w:rsidP="00B666DF">
      <w:pPr>
        <w:keepNext/>
        <w:jc w:val="center"/>
        <w:outlineLvl w:val="3"/>
        <w:rPr>
          <w:rFonts w:eastAsia="Calibri"/>
          <w:b/>
          <w:bCs/>
          <w:spacing w:val="-20"/>
          <w:sz w:val="28"/>
          <w:szCs w:val="28"/>
          <w:lang w:val="uk-UA"/>
        </w:rPr>
      </w:pPr>
      <w:r w:rsidRPr="00F34E86">
        <w:rPr>
          <w:rFonts w:eastAsia="Calibri"/>
          <w:b/>
          <w:bCs/>
          <w:spacing w:val="-20"/>
          <w:sz w:val="28"/>
          <w:szCs w:val="28"/>
          <w:lang w:val="uk-UA"/>
        </w:rPr>
        <w:t>ВІННИЦЬКОЇ ОБЛАСТІ</w:t>
      </w:r>
    </w:p>
    <w:p w:rsidR="00B666DF" w:rsidRPr="00B666DF" w:rsidRDefault="00B666DF" w:rsidP="00B666DF">
      <w:pPr>
        <w:keepNext/>
        <w:jc w:val="center"/>
        <w:outlineLvl w:val="5"/>
        <w:rPr>
          <w:rFonts w:eastAsia="Calibri"/>
          <w:b/>
          <w:bCs/>
          <w:spacing w:val="-20"/>
          <w:sz w:val="28"/>
          <w:szCs w:val="28"/>
          <w:lang w:val="uk-UA"/>
        </w:rPr>
      </w:pPr>
      <w:r>
        <w:rPr>
          <w:rFonts w:eastAsia="Calibri"/>
          <w:b/>
          <w:bCs/>
          <w:spacing w:val="-20"/>
          <w:sz w:val="28"/>
          <w:szCs w:val="28"/>
          <w:lang w:val="uk-UA"/>
        </w:rPr>
        <w:t xml:space="preserve">    Р І Ш Е Н </w:t>
      </w:r>
      <w:proofErr w:type="spellStart"/>
      <w:r>
        <w:rPr>
          <w:rFonts w:eastAsia="Calibri"/>
          <w:b/>
          <w:bCs/>
          <w:spacing w:val="-20"/>
          <w:sz w:val="28"/>
          <w:szCs w:val="28"/>
          <w:lang w:val="uk-UA"/>
        </w:rPr>
        <w:t>Н</w:t>
      </w:r>
      <w:proofErr w:type="spellEnd"/>
      <w:r>
        <w:rPr>
          <w:rFonts w:eastAsia="Calibri"/>
          <w:b/>
          <w:bCs/>
          <w:spacing w:val="-20"/>
          <w:sz w:val="28"/>
          <w:szCs w:val="28"/>
          <w:lang w:val="uk-UA"/>
        </w:rPr>
        <w:t xml:space="preserve"> Я №</w:t>
      </w:r>
      <w:r>
        <w:rPr>
          <w:rFonts w:eastAsia="Calibri"/>
          <w:b/>
          <w:bCs/>
          <w:spacing w:val="-20"/>
          <w:sz w:val="28"/>
          <w:szCs w:val="28"/>
        </w:rPr>
        <w:t xml:space="preserve"> </w:t>
      </w:r>
      <w:r w:rsidR="00046A97">
        <w:rPr>
          <w:rFonts w:eastAsia="Calibri"/>
          <w:b/>
          <w:bCs/>
          <w:spacing w:val="-20"/>
          <w:sz w:val="28"/>
          <w:szCs w:val="28"/>
          <w:lang w:val="uk-UA"/>
        </w:rPr>
        <w:t>3224</w:t>
      </w:r>
    </w:p>
    <w:p w:rsidR="00B666DF" w:rsidRDefault="00B666DF" w:rsidP="00B666DF">
      <w:pPr>
        <w:jc w:val="center"/>
        <w:rPr>
          <w:rFonts w:eastAsia="Calibri"/>
          <w:b/>
          <w:bCs/>
          <w:lang w:val="uk-UA"/>
        </w:rPr>
      </w:pPr>
    </w:p>
    <w:p w:rsidR="00B666DF" w:rsidRPr="00071751" w:rsidRDefault="00B666DF" w:rsidP="00B666DF">
      <w:pPr>
        <w:rPr>
          <w:rFonts w:eastAsia="Calibri"/>
          <w:b/>
          <w:bCs/>
          <w:sz w:val="28"/>
          <w:szCs w:val="28"/>
          <w:lang w:val="uk-UA"/>
        </w:rPr>
      </w:pPr>
      <w:r w:rsidRPr="00071751">
        <w:rPr>
          <w:rFonts w:eastAsia="Calibri"/>
          <w:b/>
          <w:bCs/>
          <w:sz w:val="28"/>
          <w:szCs w:val="28"/>
          <w:lang w:val="uk-UA"/>
        </w:rPr>
        <w:t xml:space="preserve">Від </w:t>
      </w:r>
      <w:r w:rsidR="00046A97">
        <w:rPr>
          <w:rFonts w:eastAsia="Calibri"/>
          <w:b/>
          <w:bCs/>
          <w:sz w:val="28"/>
          <w:szCs w:val="28"/>
          <w:lang w:val="uk-UA"/>
        </w:rPr>
        <w:t>18 лютого</w:t>
      </w:r>
      <w:r w:rsidRPr="00071751">
        <w:rPr>
          <w:rFonts w:eastAsia="Calibri"/>
          <w:b/>
          <w:bCs/>
          <w:sz w:val="28"/>
          <w:szCs w:val="28"/>
          <w:lang w:val="uk-UA"/>
        </w:rPr>
        <w:t xml:space="preserve"> 202</w:t>
      </w:r>
      <w:r w:rsidR="00222E3B">
        <w:rPr>
          <w:rFonts w:eastAsia="Calibri"/>
          <w:b/>
          <w:bCs/>
          <w:sz w:val="28"/>
          <w:szCs w:val="28"/>
          <w:lang w:val="uk-UA"/>
        </w:rPr>
        <w:t>5</w:t>
      </w:r>
      <w:r w:rsidRPr="00071751">
        <w:rPr>
          <w:rFonts w:eastAsia="Calibri"/>
          <w:b/>
          <w:bCs/>
          <w:sz w:val="28"/>
          <w:szCs w:val="28"/>
          <w:lang w:val="uk-UA"/>
        </w:rPr>
        <w:t xml:space="preserve"> року                                                        </w:t>
      </w:r>
      <w:r w:rsidR="00046A97">
        <w:rPr>
          <w:rFonts w:eastAsia="Calibri"/>
          <w:b/>
          <w:bCs/>
          <w:sz w:val="28"/>
          <w:szCs w:val="28"/>
          <w:lang w:val="uk-UA"/>
        </w:rPr>
        <w:t>70</w:t>
      </w:r>
      <w:r w:rsidRPr="00071751">
        <w:rPr>
          <w:rFonts w:eastAsia="Calibri"/>
          <w:b/>
          <w:bCs/>
          <w:sz w:val="28"/>
          <w:szCs w:val="28"/>
          <w:lang w:val="uk-UA"/>
        </w:rPr>
        <w:t xml:space="preserve"> сесія міської ради </w:t>
      </w:r>
    </w:p>
    <w:p w:rsidR="00B666DF" w:rsidRPr="00071751" w:rsidRDefault="00B666DF" w:rsidP="00B666DF">
      <w:pPr>
        <w:jc w:val="right"/>
        <w:rPr>
          <w:rFonts w:eastAsia="Calibri"/>
          <w:b/>
          <w:bCs/>
          <w:sz w:val="28"/>
          <w:szCs w:val="28"/>
          <w:lang w:val="uk-UA"/>
        </w:rPr>
      </w:pPr>
      <w:r w:rsidRPr="00071751"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  <w:r w:rsidR="00071751">
        <w:rPr>
          <w:rFonts w:eastAsia="Calibri"/>
          <w:b/>
          <w:bCs/>
          <w:sz w:val="28"/>
          <w:szCs w:val="28"/>
          <w:lang w:val="uk-UA"/>
        </w:rPr>
        <w:t xml:space="preserve">               </w:t>
      </w:r>
      <w:r w:rsidR="00046A97">
        <w:rPr>
          <w:rFonts w:eastAsia="Calibri"/>
          <w:b/>
          <w:bCs/>
          <w:sz w:val="28"/>
          <w:szCs w:val="28"/>
          <w:lang w:val="uk-UA"/>
        </w:rPr>
        <w:t>8</w:t>
      </w:r>
      <w:r w:rsidRPr="00071751">
        <w:rPr>
          <w:rFonts w:eastAsia="Calibri"/>
          <w:b/>
          <w:bCs/>
          <w:sz w:val="28"/>
          <w:szCs w:val="28"/>
          <w:lang w:val="uk-UA"/>
        </w:rPr>
        <w:t xml:space="preserve">  скликання</w:t>
      </w:r>
    </w:p>
    <w:p w:rsidR="00B666DF" w:rsidRPr="00071751" w:rsidRDefault="00B666DF" w:rsidP="00B666DF">
      <w:pPr>
        <w:ind w:right="5061"/>
        <w:contextualSpacing/>
        <w:jc w:val="both"/>
        <w:rPr>
          <w:rFonts w:eastAsia="Calibri"/>
          <w:b/>
          <w:sz w:val="28"/>
          <w:szCs w:val="28"/>
          <w:lang w:val="uk-UA"/>
        </w:rPr>
      </w:pPr>
    </w:p>
    <w:p w:rsidR="004E47DD" w:rsidRDefault="00B666DF" w:rsidP="004E47DD">
      <w:pPr>
        <w:ind w:right="-1"/>
        <w:rPr>
          <w:rFonts w:eastAsia="Calibri"/>
          <w:sz w:val="28"/>
          <w:szCs w:val="28"/>
          <w:lang w:val="uk-UA"/>
        </w:rPr>
      </w:pPr>
      <w:r w:rsidRPr="004E47DD">
        <w:rPr>
          <w:rFonts w:eastAsia="Calibri"/>
          <w:bCs/>
          <w:sz w:val="28"/>
          <w:szCs w:val="28"/>
          <w:lang w:val="uk-UA"/>
        </w:rPr>
        <w:t xml:space="preserve">Про </w:t>
      </w:r>
      <w:r w:rsidR="00D8783E" w:rsidRPr="004E47DD">
        <w:rPr>
          <w:rFonts w:eastAsia="Calibri"/>
          <w:bCs/>
          <w:sz w:val="28"/>
          <w:szCs w:val="28"/>
          <w:lang w:val="uk-UA"/>
        </w:rPr>
        <w:t>внесення змін</w:t>
      </w:r>
      <w:r w:rsidR="004E47DD" w:rsidRPr="004E47DD">
        <w:rPr>
          <w:rFonts w:eastAsia="Calibri"/>
          <w:bCs/>
          <w:sz w:val="28"/>
          <w:szCs w:val="28"/>
          <w:lang w:val="uk-UA"/>
        </w:rPr>
        <w:t xml:space="preserve"> до </w:t>
      </w:r>
      <w:r w:rsidR="004E47DD">
        <w:rPr>
          <w:color w:val="1D1D1B"/>
          <w:sz w:val="28"/>
          <w:szCs w:val="28"/>
          <w:shd w:val="clear" w:color="auto" w:fill="FFFFFF"/>
          <w:lang w:val="uk-UA"/>
        </w:rPr>
        <w:t>«</w:t>
      </w:r>
      <w:r w:rsidR="004E47DD">
        <w:rPr>
          <w:rFonts w:eastAsia="Calibri"/>
          <w:bCs/>
          <w:sz w:val="28"/>
          <w:szCs w:val="28"/>
          <w:lang w:val="uk-UA"/>
        </w:rPr>
        <w:t xml:space="preserve">Правил </w:t>
      </w:r>
      <w:r w:rsidR="004E47DD">
        <w:rPr>
          <w:rFonts w:eastAsia="Calibri"/>
          <w:sz w:val="28"/>
          <w:szCs w:val="28"/>
          <w:lang w:val="uk-UA"/>
        </w:rPr>
        <w:t xml:space="preserve">благоустрою </w:t>
      </w:r>
    </w:p>
    <w:p w:rsidR="004E47DD" w:rsidRDefault="004E47DD" w:rsidP="004E47DD">
      <w:pPr>
        <w:ind w:right="-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території населених пунктів Хмільницької міської </w:t>
      </w:r>
    </w:p>
    <w:p w:rsidR="004E47DD" w:rsidRDefault="004E47DD" w:rsidP="00B666DF">
      <w:pPr>
        <w:keepNext/>
        <w:ind w:right="-1"/>
        <w:outlineLvl w:val="2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rFonts w:eastAsia="Calibri"/>
          <w:sz w:val="28"/>
          <w:szCs w:val="28"/>
          <w:lang w:val="uk-UA"/>
        </w:rPr>
        <w:t>територіальної громади</w:t>
      </w:r>
      <w:r>
        <w:rPr>
          <w:color w:val="1D1D1B"/>
          <w:sz w:val="28"/>
          <w:szCs w:val="28"/>
          <w:shd w:val="clear" w:color="auto" w:fill="FFFFFF"/>
          <w:lang w:val="uk-UA"/>
        </w:rPr>
        <w:t>» затверджених рішенням</w:t>
      </w:r>
    </w:p>
    <w:p w:rsidR="004E47DD" w:rsidRDefault="004E47DD" w:rsidP="00B666DF">
      <w:pPr>
        <w:keepNext/>
        <w:ind w:right="-1"/>
        <w:outlineLvl w:val="2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68 сесії міської ради 7 скликання </w:t>
      </w:r>
    </w:p>
    <w:p w:rsidR="00B666DF" w:rsidRDefault="004E47DD" w:rsidP="00B666DF">
      <w:pPr>
        <w:keepNext/>
        <w:ind w:right="-1"/>
        <w:outlineLvl w:val="2"/>
        <w:rPr>
          <w:b/>
          <w:bCs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від 16.12.2019 року № 2401 (зі змінами)</w:t>
      </w:r>
    </w:p>
    <w:p w:rsidR="00B666DF" w:rsidRPr="00F34E86" w:rsidRDefault="00B666DF" w:rsidP="00B666DF">
      <w:pPr>
        <w:rPr>
          <w:rFonts w:eastAsia="Calibri"/>
          <w:b/>
          <w:lang w:val="uk-UA"/>
        </w:rPr>
      </w:pPr>
    </w:p>
    <w:p w:rsidR="00B666DF" w:rsidRDefault="00B666DF" w:rsidP="004E47DD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F34E86">
        <w:rPr>
          <w:rFonts w:eastAsia="Calibri"/>
          <w:bCs/>
          <w:lang w:val="uk-UA"/>
        </w:rPr>
        <w:tab/>
      </w:r>
      <w:r w:rsidR="00F34E86" w:rsidRPr="00F34E86">
        <w:rPr>
          <w:rFonts w:eastAsia="Calibri"/>
          <w:bCs/>
          <w:sz w:val="28"/>
          <w:szCs w:val="28"/>
          <w:lang w:val="uk-UA"/>
        </w:rPr>
        <w:t>З</w:t>
      </w:r>
      <w:r w:rsidR="004E47DD">
        <w:rPr>
          <w:rFonts w:eastAsia="Calibri"/>
          <w:bCs/>
          <w:sz w:val="28"/>
          <w:szCs w:val="28"/>
          <w:lang w:val="uk-UA"/>
        </w:rPr>
        <w:t xml:space="preserve"> </w:t>
      </w:r>
      <w:r w:rsidR="00F34E86" w:rsidRPr="00F34E86">
        <w:rPr>
          <w:color w:val="1D1D1B"/>
          <w:sz w:val="28"/>
          <w:szCs w:val="28"/>
          <w:shd w:val="clear" w:color="auto" w:fill="FFFFFF"/>
          <w:lang w:val="uk-UA"/>
        </w:rPr>
        <w:t xml:space="preserve">метою </w:t>
      </w:r>
      <w:r w:rsidR="004E47DD">
        <w:rPr>
          <w:color w:val="1D1D1B"/>
          <w:sz w:val="28"/>
          <w:szCs w:val="28"/>
          <w:shd w:val="clear" w:color="auto" w:fill="FFFFFF"/>
          <w:lang w:val="uk-UA"/>
        </w:rPr>
        <w:t>приведення у відповідність</w:t>
      </w:r>
      <w:r w:rsidR="00F34E86" w:rsidRPr="00F34E86">
        <w:rPr>
          <w:color w:val="1D1D1B"/>
          <w:sz w:val="28"/>
          <w:szCs w:val="28"/>
          <w:shd w:val="clear" w:color="auto" w:fill="FFFFFF"/>
          <w:lang w:val="uk-UA"/>
        </w:rPr>
        <w:t xml:space="preserve"> до чинного законодавства </w:t>
      </w:r>
      <w:r w:rsidR="004E47DD">
        <w:rPr>
          <w:color w:val="1D1D1B"/>
          <w:sz w:val="28"/>
          <w:szCs w:val="28"/>
          <w:shd w:val="clear" w:color="auto" w:fill="FFFFFF"/>
          <w:lang w:val="uk-UA"/>
        </w:rPr>
        <w:t xml:space="preserve">України </w:t>
      </w:r>
      <w:r w:rsidR="00F34E86">
        <w:rPr>
          <w:color w:val="1D1D1B"/>
          <w:sz w:val="28"/>
          <w:szCs w:val="28"/>
          <w:shd w:val="clear" w:color="auto" w:fill="FFFFFF"/>
          <w:lang w:val="uk-UA"/>
        </w:rPr>
        <w:t>«</w:t>
      </w:r>
      <w:r w:rsidR="00F34E86">
        <w:rPr>
          <w:rFonts w:eastAsia="Calibri"/>
          <w:bCs/>
          <w:sz w:val="28"/>
          <w:szCs w:val="28"/>
          <w:lang w:val="uk-UA"/>
        </w:rPr>
        <w:t xml:space="preserve">Правил </w:t>
      </w:r>
      <w:r w:rsidR="00F34E86">
        <w:rPr>
          <w:rFonts w:eastAsia="Calibri"/>
          <w:sz w:val="28"/>
          <w:szCs w:val="28"/>
          <w:lang w:val="uk-UA"/>
        </w:rPr>
        <w:t>благоустрою території населених пунктів Хмільницької міської територіальної громади</w:t>
      </w:r>
      <w:r w:rsidR="00F34E86">
        <w:rPr>
          <w:color w:val="1D1D1B"/>
          <w:sz w:val="28"/>
          <w:szCs w:val="28"/>
          <w:shd w:val="clear" w:color="auto" w:fill="FFFFFF"/>
          <w:lang w:val="uk-UA"/>
        </w:rPr>
        <w:t xml:space="preserve">» затверджених </w:t>
      </w:r>
      <w:r w:rsidR="004E47DD">
        <w:rPr>
          <w:color w:val="1D1D1B"/>
          <w:sz w:val="28"/>
          <w:szCs w:val="28"/>
          <w:shd w:val="clear" w:color="auto" w:fill="FFFFFF"/>
          <w:lang w:val="uk-UA"/>
        </w:rPr>
        <w:t xml:space="preserve">рішенням </w:t>
      </w:r>
      <w:r w:rsidR="00F34E86">
        <w:rPr>
          <w:color w:val="1D1D1B"/>
          <w:sz w:val="28"/>
          <w:szCs w:val="28"/>
          <w:shd w:val="clear" w:color="auto" w:fill="FFFFFF"/>
          <w:lang w:val="uk-UA"/>
        </w:rPr>
        <w:t>68 сесі</w:t>
      </w:r>
      <w:r w:rsidR="004E47DD">
        <w:rPr>
          <w:color w:val="1D1D1B"/>
          <w:sz w:val="28"/>
          <w:szCs w:val="28"/>
          <w:shd w:val="clear" w:color="auto" w:fill="FFFFFF"/>
          <w:lang w:val="uk-UA"/>
        </w:rPr>
        <w:t>ї</w:t>
      </w:r>
      <w:r w:rsidR="00F34E86">
        <w:rPr>
          <w:color w:val="1D1D1B"/>
          <w:sz w:val="28"/>
          <w:szCs w:val="28"/>
          <w:shd w:val="clear" w:color="auto" w:fill="FFFFFF"/>
          <w:lang w:val="uk-UA"/>
        </w:rPr>
        <w:t xml:space="preserve"> міської ради 7 скликання від 16.12.2019 року № 2401 (зі змінами)</w:t>
      </w:r>
      <w:r w:rsidR="004E47DD"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>керуючись ст. 25, ст.</w:t>
      </w:r>
      <w:r w:rsidR="00071751">
        <w:rPr>
          <w:rFonts w:eastAsia="Calibri"/>
          <w:sz w:val="28"/>
          <w:szCs w:val="28"/>
          <w:lang w:val="uk-UA"/>
        </w:rPr>
        <w:t>26, ст</w:t>
      </w:r>
      <w:r>
        <w:rPr>
          <w:rFonts w:eastAsia="Calibri"/>
          <w:sz w:val="28"/>
          <w:szCs w:val="28"/>
          <w:lang w:val="uk-UA"/>
        </w:rPr>
        <w:t>.</w:t>
      </w:r>
      <w:r w:rsidR="00071751">
        <w:rPr>
          <w:rFonts w:eastAsia="Calibri"/>
          <w:sz w:val="28"/>
          <w:szCs w:val="28"/>
          <w:lang w:val="uk-UA"/>
        </w:rPr>
        <w:t>59</w:t>
      </w:r>
      <w:r>
        <w:rPr>
          <w:rFonts w:eastAsia="Calibri"/>
          <w:sz w:val="28"/>
          <w:szCs w:val="28"/>
          <w:lang w:val="uk-UA"/>
        </w:rPr>
        <w:t xml:space="preserve"> Закону України «Про місцеве самоврядування в Україні», міська рада  </w:t>
      </w:r>
    </w:p>
    <w:p w:rsidR="004E47DD" w:rsidRDefault="004E47DD" w:rsidP="00B666DF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B666DF" w:rsidRDefault="00B666DF" w:rsidP="00B666DF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 И Р І Ш И Л А:</w:t>
      </w:r>
    </w:p>
    <w:p w:rsidR="003971E0" w:rsidRDefault="003971E0" w:rsidP="00B666DF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3971E0" w:rsidRPr="003971E0" w:rsidRDefault="003971E0" w:rsidP="003971E0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ab/>
      </w:r>
      <w:r w:rsidR="006A59C6" w:rsidRPr="006A59C6">
        <w:rPr>
          <w:rFonts w:eastAsia="Calibri"/>
          <w:sz w:val="28"/>
          <w:szCs w:val="28"/>
          <w:lang w:val="uk-UA"/>
        </w:rPr>
        <w:t>1.</w:t>
      </w:r>
      <w:r w:rsidR="006A59C6"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 w:rsidRPr="003971E0">
        <w:rPr>
          <w:rFonts w:eastAsia="Calibri"/>
          <w:sz w:val="28"/>
          <w:szCs w:val="28"/>
          <w:lang w:val="uk-UA"/>
        </w:rPr>
        <w:t>Внести</w:t>
      </w:r>
      <w:proofErr w:type="spellEnd"/>
      <w:r w:rsidRPr="003971E0">
        <w:rPr>
          <w:rFonts w:eastAsia="Calibri"/>
          <w:sz w:val="28"/>
          <w:szCs w:val="28"/>
          <w:lang w:val="uk-UA"/>
        </w:rPr>
        <w:t xml:space="preserve"> зміни </w:t>
      </w:r>
      <w:r>
        <w:rPr>
          <w:rFonts w:eastAsia="Calibri"/>
          <w:sz w:val="28"/>
          <w:szCs w:val="28"/>
          <w:lang w:val="uk-UA"/>
        </w:rPr>
        <w:t xml:space="preserve">до </w:t>
      </w:r>
      <w:r>
        <w:rPr>
          <w:color w:val="1D1D1B"/>
          <w:sz w:val="28"/>
          <w:szCs w:val="28"/>
          <w:shd w:val="clear" w:color="auto" w:fill="FFFFFF"/>
          <w:lang w:val="uk-UA"/>
        </w:rPr>
        <w:t>«</w:t>
      </w:r>
      <w:r>
        <w:rPr>
          <w:rFonts w:eastAsia="Calibri"/>
          <w:bCs/>
          <w:sz w:val="28"/>
          <w:szCs w:val="28"/>
          <w:lang w:val="uk-UA"/>
        </w:rPr>
        <w:t xml:space="preserve">Правил </w:t>
      </w:r>
      <w:r>
        <w:rPr>
          <w:rFonts w:eastAsia="Calibri"/>
          <w:sz w:val="28"/>
          <w:szCs w:val="28"/>
          <w:lang w:val="uk-UA"/>
        </w:rPr>
        <w:t>благоустрою території населених пунктів Хмільницької міської територіальної громади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» затверджених </w:t>
      </w:r>
      <w:r w:rsidR="00E02B2E">
        <w:rPr>
          <w:color w:val="1D1D1B"/>
          <w:sz w:val="28"/>
          <w:szCs w:val="28"/>
          <w:shd w:val="clear" w:color="auto" w:fill="FFFFFF"/>
          <w:lang w:val="uk-UA"/>
        </w:rPr>
        <w:t xml:space="preserve">рішенням </w:t>
      </w:r>
      <w:r>
        <w:rPr>
          <w:color w:val="1D1D1B"/>
          <w:sz w:val="28"/>
          <w:szCs w:val="28"/>
          <w:shd w:val="clear" w:color="auto" w:fill="FFFFFF"/>
          <w:lang w:val="uk-UA"/>
        </w:rPr>
        <w:t>68 сесі</w:t>
      </w:r>
      <w:r w:rsidR="00E02B2E">
        <w:rPr>
          <w:color w:val="1D1D1B"/>
          <w:sz w:val="28"/>
          <w:szCs w:val="28"/>
          <w:shd w:val="clear" w:color="auto" w:fill="FFFFFF"/>
          <w:lang w:val="uk-UA"/>
        </w:rPr>
        <w:t>ї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міської ради 7 скликання від 16.12.2019 року № 2401 (зі змінами)</w:t>
      </w:r>
      <w:r w:rsidR="00DE6938">
        <w:rPr>
          <w:color w:val="1D1D1B"/>
          <w:sz w:val="28"/>
          <w:szCs w:val="28"/>
          <w:shd w:val="clear" w:color="auto" w:fill="FFFFFF"/>
          <w:lang w:val="uk-UA"/>
        </w:rPr>
        <w:t>, а саме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викла</w:t>
      </w:r>
      <w:r w:rsidR="00DE6938">
        <w:rPr>
          <w:color w:val="1D1D1B"/>
          <w:sz w:val="28"/>
          <w:szCs w:val="28"/>
          <w:shd w:val="clear" w:color="auto" w:fill="FFFFFF"/>
          <w:lang w:val="uk-UA"/>
        </w:rPr>
        <w:t>сти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в новій редакції :</w:t>
      </w:r>
    </w:p>
    <w:p w:rsidR="00F459DC" w:rsidRDefault="006A59C6" w:rsidP="00F459DC">
      <w:pPr>
        <w:ind w:right="-1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1)</w:t>
      </w:r>
      <w:r w:rsidR="00B666DF">
        <w:rPr>
          <w:rFonts w:eastAsia="Calibri"/>
          <w:sz w:val="28"/>
          <w:szCs w:val="28"/>
          <w:lang w:val="uk-UA"/>
        </w:rPr>
        <w:t xml:space="preserve"> </w:t>
      </w:r>
      <w:r w:rsidR="003971E0">
        <w:rPr>
          <w:rFonts w:eastAsia="Calibri"/>
          <w:sz w:val="28"/>
          <w:szCs w:val="28"/>
          <w:lang w:val="uk-UA"/>
        </w:rPr>
        <w:t xml:space="preserve">Пункт </w:t>
      </w:r>
      <w:r w:rsidR="003971E0" w:rsidRPr="00F459DC">
        <w:rPr>
          <w:rFonts w:eastAsia="Calibri"/>
          <w:sz w:val="28"/>
          <w:szCs w:val="28"/>
          <w:lang w:val="uk-UA"/>
        </w:rPr>
        <w:t>1.8</w:t>
      </w:r>
      <w:r w:rsidR="00F459DC">
        <w:rPr>
          <w:rFonts w:eastAsia="Calibri"/>
          <w:sz w:val="28"/>
          <w:szCs w:val="28"/>
          <w:lang w:val="uk-UA"/>
        </w:rPr>
        <w:t xml:space="preserve"> Розділу 1</w:t>
      </w:r>
      <w:r w:rsidR="00E4235E">
        <w:rPr>
          <w:rFonts w:eastAsia="Calibri"/>
          <w:sz w:val="28"/>
          <w:szCs w:val="28"/>
          <w:lang w:val="uk-UA"/>
        </w:rPr>
        <w:t>.</w:t>
      </w:r>
      <w:r w:rsidR="00F459DC">
        <w:rPr>
          <w:rFonts w:eastAsia="Calibri"/>
          <w:sz w:val="28"/>
          <w:szCs w:val="28"/>
          <w:lang w:val="uk-UA"/>
        </w:rPr>
        <w:t xml:space="preserve"> Загальні положення</w:t>
      </w:r>
      <w:r w:rsidR="003971E0" w:rsidRPr="00F459DC">
        <w:rPr>
          <w:rFonts w:eastAsia="Calibri"/>
          <w:sz w:val="28"/>
          <w:szCs w:val="28"/>
          <w:lang w:val="uk-UA"/>
        </w:rPr>
        <w:t xml:space="preserve"> </w:t>
      </w:r>
      <w:r w:rsidR="00F459DC">
        <w:rPr>
          <w:rFonts w:eastAsia="Calibri"/>
          <w:sz w:val="28"/>
          <w:szCs w:val="28"/>
          <w:lang w:val="uk-UA"/>
        </w:rPr>
        <w:t>:</w:t>
      </w:r>
    </w:p>
    <w:p w:rsidR="00B666DF" w:rsidRDefault="003971E0" w:rsidP="006A59C6">
      <w:pPr>
        <w:spacing w:after="240"/>
        <w:ind w:right="-1" w:firstLine="450"/>
        <w:jc w:val="both"/>
        <w:rPr>
          <w:rFonts w:eastAsia="Calibri"/>
          <w:sz w:val="28"/>
          <w:szCs w:val="28"/>
          <w:lang w:val="uk-UA"/>
        </w:rPr>
      </w:pPr>
      <w:r w:rsidRPr="00F459DC">
        <w:rPr>
          <w:sz w:val="28"/>
          <w:szCs w:val="28"/>
          <w:lang w:val="uk-UA"/>
        </w:rPr>
        <w:t>Правила розроблені на підставі Конституції України, Законів України „Про місцеве самоврядування в Україні”, “Про благоустрій населених пунктів”, “Про забезпечення санітарного та епідемічного благополуччя населення”, “Про охорону навколишнього природного середовища”, “Про управління відходами”, “Про автомобільний транспорт”, “Про дорожній рух”</w:t>
      </w:r>
      <w:r w:rsidR="00E96B78">
        <w:rPr>
          <w:sz w:val="28"/>
          <w:szCs w:val="28"/>
          <w:lang w:val="uk-UA"/>
        </w:rPr>
        <w:t>, чинного законодавства України</w:t>
      </w:r>
      <w:r w:rsidR="00E96B78">
        <w:rPr>
          <w:rFonts w:eastAsia="Calibri"/>
          <w:sz w:val="28"/>
          <w:szCs w:val="28"/>
          <w:lang w:val="uk-UA"/>
        </w:rPr>
        <w:t>.</w:t>
      </w:r>
    </w:p>
    <w:p w:rsidR="00C4318B" w:rsidRDefault="006A59C6" w:rsidP="006A59C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4318B">
        <w:rPr>
          <w:rFonts w:eastAsia="Calibri"/>
          <w:sz w:val="28"/>
          <w:szCs w:val="28"/>
        </w:rPr>
        <w:t xml:space="preserve"> </w:t>
      </w:r>
      <w:r w:rsidR="00E96B78">
        <w:rPr>
          <w:rFonts w:eastAsia="Calibri"/>
          <w:sz w:val="28"/>
          <w:szCs w:val="28"/>
        </w:rPr>
        <w:t xml:space="preserve">У </w:t>
      </w:r>
      <w:r w:rsidR="00C4318B">
        <w:rPr>
          <w:rFonts w:eastAsia="Calibri"/>
          <w:sz w:val="28"/>
          <w:szCs w:val="28"/>
        </w:rPr>
        <w:t>Розділ</w:t>
      </w:r>
      <w:r w:rsidR="00E96B78">
        <w:rPr>
          <w:rFonts w:eastAsia="Calibri"/>
          <w:sz w:val="28"/>
          <w:szCs w:val="28"/>
        </w:rPr>
        <w:t>і</w:t>
      </w:r>
      <w:r w:rsidR="00C4318B">
        <w:rPr>
          <w:rFonts w:eastAsia="Calibri"/>
          <w:sz w:val="28"/>
          <w:szCs w:val="28"/>
        </w:rPr>
        <w:t xml:space="preserve"> 2</w:t>
      </w:r>
      <w:r w:rsidR="00E4235E">
        <w:rPr>
          <w:rFonts w:eastAsia="Calibri"/>
          <w:sz w:val="28"/>
          <w:szCs w:val="28"/>
        </w:rPr>
        <w:t>.</w:t>
      </w:r>
      <w:r w:rsidR="00C4318B">
        <w:rPr>
          <w:rFonts w:eastAsia="Calibri"/>
          <w:sz w:val="28"/>
          <w:szCs w:val="28"/>
        </w:rPr>
        <w:t xml:space="preserve"> Визначення термінів:</w:t>
      </w:r>
    </w:p>
    <w:p w:rsidR="00E96B78" w:rsidRDefault="005719E6" w:rsidP="006A59C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E96B78">
        <w:rPr>
          <w:rFonts w:eastAsia="Calibri"/>
          <w:sz w:val="28"/>
          <w:szCs w:val="28"/>
        </w:rPr>
        <w:t>ермін тверді побутові відходи замінити терміном побутові відходи.</w:t>
      </w:r>
    </w:p>
    <w:p w:rsidR="00C4318B" w:rsidRPr="00046A97" w:rsidRDefault="00C4318B" w:rsidP="006A59C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</w:rPr>
      </w:pPr>
      <w:r w:rsidRPr="00046A97">
        <w:rPr>
          <w:color w:val="000000" w:themeColor="text1"/>
          <w:sz w:val="28"/>
          <w:szCs w:val="28"/>
        </w:rPr>
        <w:t xml:space="preserve">побутові відходи - змішані та/або роздільно зібрані відходи від домогосподарств, включаючи відходи паперу, картону, скла, пластику, деревини, текстилю, металу, упаковки, </w:t>
      </w:r>
      <w:proofErr w:type="spellStart"/>
      <w:r w:rsidRPr="00046A97">
        <w:rPr>
          <w:color w:val="000000" w:themeColor="text1"/>
          <w:sz w:val="28"/>
          <w:szCs w:val="28"/>
        </w:rPr>
        <w:t>біовідходи</w:t>
      </w:r>
      <w:proofErr w:type="spellEnd"/>
      <w:r w:rsidRPr="00046A97">
        <w:rPr>
          <w:color w:val="000000" w:themeColor="text1"/>
          <w:sz w:val="28"/>
          <w:szCs w:val="28"/>
        </w:rPr>
        <w:t>, відходи електричного та електронного обладнання, відходи батарей та акумуляторів, небезпечні відходи у складі побутових, великогабаритні та ремонтні відходи, а також змішані та/або роздільно зібрані відходи з інших джерел, якщо ці відходи подібні за своїм складом до відходів домогосподарств.</w:t>
      </w:r>
    </w:p>
    <w:p w:rsidR="00C4318B" w:rsidRPr="00926577" w:rsidRDefault="00C4318B" w:rsidP="00C4318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</w:rPr>
      </w:pPr>
      <w:bookmarkStart w:id="0" w:name="n34"/>
      <w:bookmarkEnd w:id="0"/>
      <w:r w:rsidRPr="00926577">
        <w:rPr>
          <w:color w:val="000000" w:themeColor="text1"/>
          <w:sz w:val="28"/>
          <w:szCs w:val="28"/>
        </w:rPr>
        <w:lastRenderedPageBreak/>
        <w:t xml:space="preserve">Побутові відходи не включають відходи промисловості, сільського і лісового господарства, рибальства та аквакультури, резервуарів для септиків, каналізаційних мереж та відходи їх оброблення, включаючи осад стічних вод, транспортні засоби, строк експлуатації яких закінчився, відходи будівництва та знесення, вуличний </w:t>
      </w:r>
      <w:proofErr w:type="spellStart"/>
      <w:r w:rsidRPr="00926577">
        <w:rPr>
          <w:color w:val="000000" w:themeColor="text1"/>
          <w:sz w:val="28"/>
          <w:szCs w:val="28"/>
        </w:rPr>
        <w:t>змет</w:t>
      </w:r>
      <w:proofErr w:type="spellEnd"/>
      <w:r w:rsidRPr="00926577">
        <w:rPr>
          <w:color w:val="000000" w:themeColor="text1"/>
          <w:sz w:val="28"/>
          <w:szCs w:val="28"/>
        </w:rPr>
        <w:t>, медичні відходи;</w:t>
      </w:r>
    </w:p>
    <w:p w:rsidR="00191D1B" w:rsidRPr="00926577" w:rsidRDefault="006A59C6" w:rsidP="006A59C6">
      <w:pPr>
        <w:pStyle w:val="rvps7"/>
        <w:shd w:val="clear" w:color="auto" w:fill="FFFFFF"/>
        <w:spacing w:beforeAutospacing="0" w:after="0" w:afterAutospacing="0"/>
        <w:ind w:right="300" w:firstLine="448"/>
        <w:jc w:val="both"/>
        <w:rPr>
          <w:rStyle w:val="rvts15"/>
          <w:bCs/>
          <w:color w:val="000000" w:themeColor="text1"/>
          <w:sz w:val="28"/>
          <w:szCs w:val="28"/>
          <w:lang w:val="uk-UA"/>
        </w:rPr>
      </w:pPr>
      <w:r w:rsidRPr="00926577">
        <w:rPr>
          <w:color w:val="000000" w:themeColor="text1"/>
          <w:sz w:val="28"/>
          <w:szCs w:val="28"/>
        </w:rPr>
        <w:t>3)</w:t>
      </w:r>
      <w:r w:rsidR="00191D1B" w:rsidRPr="00926577">
        <w:rPr>
          <w:color w:val="000000" w:themeColor="text1"/>
          <w:sz w:val="28"/>
          <w:szCs w:val="28"/>
        </w:rPr>
        <w:t xml:space="preserve"> Абзац 2 пункту 3 </w:t>
      </w:r>
      <w:proofErr w:type="spellStart"/>
      <w:r w:rsidR="00191D1B" w:rsidRPr="00926577">
        <w:rPr>
          <w:color w:val="000000" w:themeColor="text1"/>
          <w:sz w:val="28"/>
          <w:szCs w:val="28"/>
        </w:rPr>
        <w:t>Розділу</w:t>
      </w:r>
      <w:proofErr w:type="spellEnd"/>
      <w:r w:rsidR="00191D1B" w:rsidRPr="00926577">
        <w:rPr>
          <w:color w:val="000000" w:themeColor="text1"/>
          <w:sz w:val="28"/>
          <w:szCs w:val="28"/>
        </w:rPr>
        <w:t xml:space="preserve"> 4 </w:t>
      </w:r>
      <w:r w:rsidR="00191D1B" w:rsidRPr="00926577">
        <w:rPr>
          <w:rStyle w:val="rvts15"/>
          <w:bCs/>
          <w:color w:val="000000" w:themeColor="text1"/>
          <w:sz w:val="28"/>
          <w:szCs w:val="28"/>
          <w:lang w:val="uk-UA"/>
        </w:rPr>
        <w:t xml:space="preserve">Вимоги до впорядкування територій </w:t>
      </w:r>
      <w:proofErr w:type="gramStart"/>
      <w:r w:rsidR="00191D1B" w:rsidRPr="00926577">
        <w:rPr>
          <w:rStyle w:val="rvts15"/>
          <w:bCs/>
          <w:color w:val="000000" w:themeColor="text1"/>
          <w:sz w:val="28"/>
          <w:szCs w:val="28"/>
          <w:lang w:val="uk-UA"/>
        </w:rPr>
        <w:t>п</w:t>
      </w:r>
      <w:proofErr w:type="gramEnd"/>
      <w:r w:rsidR="00191D1B" w:rsidRPr="00926577">
        <w:rPr>
          <w:rStyle w:val="rvts15"/>
          <w:bCs/>
          <w:color w:val="000000" w:themeColor="text1"/>
          <w:sz w:val="28"/>
          <w:szCs w:val="28"/>
          <w:lang w:val="uk-UA"/>
        </w:rPr>
        <w:t>ідприємств, установ, організацій у сфері благоустрою населених пунктів :</w:t>
      </w:r>
    </w:p>
    <w:p w:rsidR="00191D1B" w:rsidRPr="00926577" w:rsidRDefault="00191D1B" w:rsidP="006A59C6">
      <w:pPr>
        <w:pStyle w:val="rvps2"/>
        <w:shd w:val="clear" w:color="auto" w:fill="FFFFFF"/>
        <w:spacing w:before="0" w:beforeAutospacing="0" w:after="24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26577">
        <w:rPr>
          <w:color w:val="000000" w:themeColor="text1"/>
          <w:sz w:val="28"/>
          <w:szCs w:val="28"/>
        </w:rPr>
        <w:t xml:space="preserve">-забезпечення вивезення сміття, бруду, побутових відходів, опалого листя на відведені для цього ділянки або об’єкти поводження з відходами. Вивезення сміття, побутових відходів здійснюється шляхом укладення відповідних договорів із підприємствами, які визначені на конкурсних засадах надавачем послуги  </w:t>
      </w:r>
      <w:r w:rsidR="00DD1A20" w:rsidRPr="00926577">
        <w:rPr>
          <w:bCs/>
          <w:color w:val="000000" w:themeColor="text1"/>
          <w:sz w:val="28"/>
          <w:szCs w:val="28"/>
        </w:rPr>
        <w:t>на здійснення операцій із збирання та перевезення побутових відходів</w:t>
      </w:r>
      <w:r w:rsidRPr="00926577">
        <w:rPr>
          <w:color w:val="000000" w:themeColor="text1"/>
          <w:sz w:val="28"/>
          <w:szCs w:val="28"/>
        </w:rPr>
        <w:t>;</w:t>
      </w:r>
    </w:p>
    <w:p w:rsidR="002B313E" w:rsidRDefault="00E4235E" w:rsidP="006A59C6">
      <w:pPr>
        <w:pStyle w:val="rvps2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13E">
        <w:rPr>
          <w:sz w:val="28"/>
          <w:szCs w:val="28"/>
        </w:rPr>
        <w:t>4</w:t>
      </w:r>
      <w:r w:rsidR="006A59C6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</w:t>
      </w:r>
      <w:r w:rsidR="002B313E">
        <w:rPr>
          <w:sz w:val="28"/>
          <w:szCs w:val="28"/>
        </w:rPr>
        <w:t xml:space="preserve"> 11 Розділу 7. Вимоги до санітарного очищення території :</w:t>
      </w:r>
    </w:p>
    <w:p w:rsidR="002B313E" w:rsidRDefault="002B313E" w:rsidP="006A59C6">
      <w:pPr>
        <w:pStyle w:val="rvps2"/>
        <w:shd w:val="clear" w:color="auto" w:fill="FFFFFF"/>
        <w:spacing w:before="0" w:beforeAutospacing="0" w:after="24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35E">
        <w:rPr>
          <w:sz w:val="28"/>
          <w:szCs w:val="28"/>
        </w:rPr>
        <w:t xml:space="preserve"> </w:t>
      </w:r>
      <w:r>
        <w:rPr>
          <w:sz w:val="28"/>
          <w:szCs w:val="28"/>
        </w:rPr>
        <w:t>-Забороняється самовільно вивозити побутові відходи на місце видалення відходів міста Хмільника;</w:t>
      </w:r>
    </w:p>
    <w:p w:rsidR="002B313E" w:rsidRDefault="006A59C6" w:rsidP="006A59C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</w:t>
      </w:r>
      <w:r w:rsidR="002B313E">
        <w:rPr>
          <w:sz w:val="28"/>
          <w:szCs w:val="28"/>
        </w:rPr>
        <w:tab/>
        <w:t>Пункт 13 Розділу 7. Вимоги до санітарного очищення території :</w:t>
      </w:r>
    </w:p>
    <w:p w:rsidR="002B313E" w:rsidRPr="002B313E" w:rsidRDefault="002B313E" w:rsidP="006A59C6">
      <w:pPr>
        <w:pStyle w:val="rvps2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B313E">
        <w:rPr>
          <w:sz w:val="28"/>
          <w:szCs w:val="28"/>
        </w:rPr>
        <w:tab/>
        <w:t>Роздільне збирання побутових відходів, включаючи небезпечні відходи у їх складі, здійснюється власниками таких відходів з дотриманням вимог:</w:t>
      </w:r>
    </w:p>
    <w:p w:rsidR="002B313E" w:rsidRDefault="002B313E" w:rsidP="00A02611">
      <w:pPr>
        <w:pStyle w:val="rvps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1" w:name="n159"/>
      <w:bookmarkEnd w:id="1"/>
      <w:r w:rsidRPr="002B313E">
        <w:rPr>
          <w:sz w:val="28"/>
          <w:szCs w:val="28"/>
        </w:rPr>
        <w:t xml:space="preserve">- </w:t>
      </w:r>
      <w:hyperlink r:id="rId7" w:tgtFrame="_blank" w:history="1">
        <w:r w:rsidRPr="002B313E">
          <w:rPr>
            <w:rStyle w:val="a6"/>
            <w:color w:val="auto"/>
            <w:sz w:val="28"/>
            <w:szCs w:val="28"/>
            <w:u w:val="none"/>
          </w:rPr>
          <w:t>Закону України</w:t>
        </w:r>
      </w:hyperlink>
      <w:r w:rsidRPr="002B313E">
        <w:rPr>
          <w:rStyle w:val="apple-converted-space"/>
          <w:sz w:val="28"/>
          <w:szCs w:val="28"/>
        </w:rPr>
        <w:t> </w:t>
      </w:r>
      <w:r w:rsidRPr="002B313E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управління </w:t>
      </w:r>
      <w:r w:rsidRPr="002B313E">
        <w:rPr>
          <w:sz w:val="28"/>
          <w:szCs w:val="28"/>
        </w:rPr>
        <w:t>відход</w:t>
      </w:r>
      <w:r>
        <w:rPr>
          <w:sz w:val="28"/>
          <w:szCs w:val="28"/>
        </w:rPr>
        <w:t>ами</w:t>
      </w:r>
      <w:r w:rsidRPr="002B313E">
        <w:rPr>
          <w:sz w:val="28"/>
          <w:szCs w:val="28"/>
        </w:rPr>
        <w:t>»;</w:t>
      </w:r>
    </w:p>
    <w:p w:rsidR="00A02611" w:rsidRDefault="002B313E" w:rsidP="006A59C6">
      <w:pPr>
        <w:shd w:val="clear" w:color="auto" w:fill="FFFFFF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</w:rPr>
        <w:tab/>
      </w:r>
      <w:r w:rsidR="00D33728">
        <w:rPr>
          <w:sz w:val="28"/>
          <w:szCs w:val="28"/>
          <w:lang w:val="uk-UA"/>
        </w:rPr>
        <w:t xml:space="preserve">- </w:t>
      </w:r>
      <w:r w:rsidR="002B456B" w:rsidRPr="002B456B">
        <w:rPr>
          <w:bCs/>
          <w:sz w:val="28"/>
          <w:szCs w:val="28"/>
          <w:lang w:eastAsia="uk-UA"/>
        </w:rPr>
        <w:t xml:space="preserve">Правил </w:t>
      </w:r>
      <w:proofErr w:type="spellStart"/>
      <w:r w:rsidR="002B456B" w:rsidRPr="002B456B">
        <w:rPr>
          <w:bCs/>
          <w:sz w:val="28"/>
          <w:szCs w:val="28"/>
          <w:lang w:eastAsia="uk-UA"/>
        </w:rPr>
        <w:t>надання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послуги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з </w:t>
      </w:r>
      <w:proofErr w:type="spellStart"/>
      <w:r w:rsidR="002B456B" w:rsidRPr="002B456B">
        <w:rPr>
          <w:bCs/>
          <w:sz w:val="28"/>
          <w:szCs w:val="28"/>
          <w:lang w:eastAsia="uk-UA"/>
        </w:rPr>
        <w:t>управління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побутовими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відходами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та </w:t>
      </w:r>
      <w:r w:rsidR="002B456B" w:rsidRPr="002B456B">
        <w:rPr>
          <w:bCs/>
          <w:sz w:val="28"/>
          <w:szCs w:val="28"/>
          <w:lang w:val="uk-UA" w:eastAsia="uk-UA"/>
        </w:rPr>
        <w:t>т</w:t>
      </w:r>
      <w:proofErr w:type="spellStart"/>
      <w:r w:rsidR="002B456B" w:rsidRPr="002B456B">
        <w:rPr>
          <w:bCs/>
          <w:sz w:val="28"/>
          <w:szCs w:val="28"/>
          <w:lang w:eastAsia="uk-UA"/>
        </w:rPr>
        <w:t>ипових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договорів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про </w:t>
      </w:r>
      <w:proofErr w:type="spellStart"/>
      <w:r w:rsidR="002B456B" w:rsidRPr="002B456B">
        <w:rPr>
          <w:bCs/>
          <w:sz w:val="28"/>
          <w:szCs w:val="28"/>
          <w:lang w:eastAsia="uk-UA"/>
        </w:rPr>
        <w:t>надання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послуги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з </w:t>
      </w:r>
      <w:proofErr w:type="spellStart"/>
      <w:r w:rsidR="002B456B" w:rsidRPr="002B456B">
        <w:rPr>
          <w:bCs/>
          <w:sz w:val="28"/>
          <w:szCs w:val="28"/>
          <w:lang w:eastAsia="uk-UA"/>
        </w:rPr>
        <w:t>управління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побутовими</w:t>
      </w:r>
      <w:proofErr w:type="spellEnd"/>
      <w:r w:rsidR="002B456B" w:rsidRPr="002B456B">
        <w:rPr>
          <w:bCs/>
          <w:sz w:val="28"/>
          <w:szCs w:val="28"/>
          <w:lang w:eastAsia="uk-UA"/>
        </w:rPr>
        <w:t xml:space="preserve"> </w:t>
      </w:r>
      <w:proofErr w:type="spellStart"/>
      <w:r w:rsidR="002B456B" w:rsidRPr="002B456B">
        <w:rPr>
          <w:bCs/>
          <w:sz w:val="28"/>
          <w:szCs w:val="28"/>
          <w:lang w:eastAsia="uk-UA"/>
        </w:rPr>
        <w:t>відходами</w:t>
      </w:r>
      <w:proofErr w:type="spellEnd"/>
      <w:r w:rsidR="002B456B">
        <w:rPr>
          <w:bCs/>
          <w:sz w:val="28"/>
          <w:szCs w:val="28"/>
          <w:lang w:val="uk-UA" w:eastAsia="uk-UA"/>
        </w:rPr>
        <w:t xml:space="preserve">, затверджених </w:t>
      </w:r>
      <w:r w:rsidR="00E96B78">
        <w:rPr>
          <w:bCs/>
          <w:sz w:val="28"/>
          <w:szCs w:val="28"/>
          <w:lang w:val="uk-UA" w:eastAsia="uk-UA"/>
        </w:rPr>
        <w:t>П</w:t>
      </w:r>
      <w:r w:rsidR="002B456B">
        <w:rPr>
          <w:bCs/>
          <w:sz w:val="28"/>
          <w:szCs w:val="28"/>
          <w:lang w:val="uk-UA" w:eastAsia="uk-UA"/>
        </w:rPr>
        <w:t>остановою Кабінету Міністрів України від 08.08.2023 року        № 835</w:t>
      </w:r>
      <w:r w:rsidR="00D33728">
        <w:rPr>
          <w:bCs/>
          <w:sz w:val="28"/>
          <w:szCs w:val="28"/>
          <w:lang w:val="uk-UA" w:eastAsia="uk-UA"/>
        </w:rPr>
        <w:t>;</w:t>
      </w:r>
    </w:p>
    <w:p w:rsidR="00A02611" w:rsidRPr="00E96B78" w:rsidRDefault="00A02611" w:rsidP="001004F2">
      <w:pPr>
        <w:shd w:val="clear" w:color="auto" w:fill="FFFFFF"/>
        <w:spacing w:before="24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ab/>
      </w:r>
      <w:r w:rsidRPr="00E96B78">
        <w:rPr>
          <w:bCs/>
          <w:sz w:val="28"/>
          <w:szCs w:val="28"/>
          <w:lang w:val="uk-UA" w:eastAsia="uk-UA"/>
        </w:rPr>
        <w:t>-Методики роздільного збирання побутових відходів, затвердженої Наказом Міністерства розвитку громад, територій та інфраструктури Укра</w:t>
      </w:r>
      <w:r w:rsidR="00E96B78">
        <w:rPr>
          <w:bCs/>
          <w:sz w:val="28"/>
          <w:szCs w:val="28"/>
          <w:lang w:val="uk-UA" w:eastAsia="uk-UA"/>
        </w:rPr>
        <w:t>їни від 13.12.2023 року № 1130;</w:t>
      </w:r>
    </w:p>
    <w:p w:rsidR="00A02611" w:rsidRDefault="001004F2" w:rsidP="001004F2">
      <w:pPr>
        <w:pStyle w:val="rvps2"/>
        <w:shd w:val="clear" w:color="auto" w:fill="FFFFFF"/>
        <w:spacing w:before="240" w:beforeAutospacing="0" w:after="0" w:afterAutospacing="0"/>
        <w:ind w:firstLine="426"/>
        <w:jc w:val="both"/>
        <w:rPr>
          <w:rStyle w:val="rvts15"/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A02611">
        <w:rPr>
          <w:bCs/>
          <w:sz w:val="28"/>
          <w:szCs w:val="28"/>
        </w:rPr>
        <w:t xml:space="preserve"> </w:t>
      </w:r>
      <w:r w:rsidR="00A02611">
        <w:rPr>
          <w:sz w:val="28"/>
          <w:szCs w:val="28"/>
        </w:rPr>
        <w:t xml:space="preserve">Пункт 24 Розділу 7. </w:t>
      </w:r>
      <w:r w:rsidR="00A02611" w:rsidRPr="00E4235E">
        <w:rPr>
          <w:rStyle w:val="rvts15"/>
          <w:bCs/>
          <w:sz w:val="28"/>
          <w:szCs w:val="28"/>
        </w:rPr>
        <w:t>Вимоги до санітарного очищення території</w:t>
      </w:r>
      <w:r w:rsidR="00A02611">
        <w:rPr>
          <w:rStyle w:val="rvts15"/>
          <w:bCs/>
          <w:sz w:val="28"/>
          <w:szCs w:val="28"/>
        </w:rPr>
        <w:t xml:space="preserve"> :</w:t>
      </w:r>
    </w:p>
    <w:p w:rsidR="00A02611" w:rsidRPr="00926577" w:rsidRDefault="00A02611" w:rsidP="00A03A31">
      <w:pPr>
        <w:pStyle w:val="rvps2"/>
        <w:shd w:val="clear" w:color="auto" w:fill="FFFFFF"/>
        <w:spacing w:before="24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rStyle w:val="rvts15"/>
          <w:bCs/>
          <w:sz w:val="28"/>
          <w:szCs w:val="28"/>
        </w:rPr>
        <w:tab/>
        <w:t>-</w:t>
      </w:r>
      <w:r w:rsidRPr="001D4149">
        <w:t xml:space="preserve"> </w:t>
      </w:r>
      <w:r w:rsidRPr="00E4235E">
        <w:rPr>
          <w:sz w:val="28"/>
          <w:szCs w:val="28"/>
        </w:rPr>
        <w:t xml:space="preserve">Власник, балансоутримувач або особи, які утримують території забезпечують вивезення сміття, бруду, побутових відходів, опалого листя на міське сміттєзвалище. Вивезення сміття, побутових відходів здійснюється шляхом укладення відповідних договорів із спеціалізованим підприємством, </w:t>
      </w:r>
      <w:r w:rsidRPr="00926577">
        <w:rPr>
          <w:color w:val="000000" w:themeColor="text1"/>
          <w:sz w:val="28"/>
          <w:szCs w:val="28"/>
        </w:rPr>
        <w:t xml:space="preserve">яке визначене на конкурсних засадах надавачем послуги </w:t>
      </w:r>
      <w:r w:rsidRPr="00926577">
        <w:rPr>
          <w:bCs/>
          <w:color w:val="000000" w:themeColor="text1"/>
          <w:sz w:val="28"/>
          <w:szCs w:val="28"/>
        </w:rPr>
        <w:t>на здійснення операцій із збирання та перевезення побутових відходів</w:t>
      </w:r>
      <w:r w:rsidRPr="00926577">
        <w:rPr>
          <w:color w:val="000000" w:themeColor="text1"/>
          <w:sz w:val="28"/>
          <w:szCs w:val="28"/>
        </w:rPr>
        <w:t>;</w:t>
      </w:r>
    </w:p>
    <w:p w:rsidR="00E4235E" w:rsidRDefault="001004F2" w:rsidP="00A03A31">
      <w:pPr>
        <w:pStyle w:val="rvps2"/>
        <w:shd w:val="clear" w:color="auto" w:fill="FFFFFF"/>
        <w:spacing w:before="240" w:beforeAutospacing="0" w:after="0" w:afterAutospacing="0"/>
        <w:ind w:firstLine="300"/>
        <w:jc w:val="both"/>
        <w:rPr>
          <w:rStyle w:val="rvts15"/>
          <w:bCs/>
          <w:sz w:val="28"/>
          <w:szCs w:val="28"/>
        </w:rPr>
      </w:pPr>
      <w:r w:rsidRPr="00926577">
        <w:rPr>
          <w:color w:val="000000" w:themeColor="text1"/>
          <w:sz w:val="28"/>
          <w:szCs w:val="28"/>
        </w:rPr>
        <w:t xml:space="preserve">  </w:t>
      </w:r>
      <w:r w:rsidR="00A02611" w:rsidRPr="00926577">
        <w:rPr>
          <w:color w:val="000000" w:themeColor="text1"/>
          <w:sz w:val="28"/>
          <w:szCs w:val="28"/>
        </w:rPr>
        <w:t>7</w:t>
      </w:r>
      <w:r w:rsidRPr="00926577">
        <w:rPr>
          <w:color w:val="000000" w:themeColor="text1"/>
          <w:sz w:val="28"/>
          <w:szCs w:val="28"/>
        </w:rPr>
        <w:t>)</w:t>
      </w:r>
      <w:r w:rsidR="00A02611" w:rsidRPr="00926577">
        <w:rPr>
          <w:color w:val="000000" w:themeColor="text1"/>
          <w:sz w:val="28"/>
          <w:szCs w:val="28"/>
        </w:rPr>
        <w:t xml:space="preserve"> </w:t>
      </w:r>
      <w:r w:rsidR="00A03A31" w:rsidRPr="00926577">
        <w:rPr>
          <w:color w:val="000000" w:themeColor="text1"/>
          <w:sz w:val="28"/>
          <w:szCs w:val="28"/>
        </w:rPr>
        <w:t xml:space="preserve"> </w:t>
      </w:r>
      <w:r w:rsidR="00A02611" w:rsidRPr="00926577">
        <w:rPr>
          <w:color w:val="000000" w:themeColor="text1"/>
          <w:sz w:val="28"/>
          <w:szCs w:val="28"/>
        </w:rPr>
        <w:t>П</w:t>
      </w:r>
      <w:r w:rsidR="002B313E" w:rsidRPr="00926577">
        <w:rPr>
          <w:color w:val="000000" w:themeColor="text1"/>
          <w:sz w:val="28"/>
          <w:szCs w:val="28"/>
        </w:rPr>
        <w:t xml:space="preserve">ункт </w:t>
      </w:r>
      <w:r w:rsidR="00E4235E" w:rsidRPr="00926577">
        <w:rPr>
          <w:color w:val="000000" w:themeColor="text1"/>
          <w:sz w:val="28"/>
          <w:szCs w:val="28"/>
        </w:rPr>
        <w:t xml:space="preserve">25 Розділу 7. </w:t>
      </w:r>
      <w:r w:rsidR="00E4235E" w:rsidRPr="00926577">
        <w:rPr>
          <w:rStyle w:val="rvts15"/>
          <w:bCs/>
          <w:color w:val="000000" w:themeColor="text1"/>
          <w:sz w:val="28"/>
          <w:szCs w:val="28"/>
        </w:rPr>
        <w:t xml:space="preserve">Вимоги до санітарного очищення території </w:t>
      </w:r>
      <w:r w:rsidR="00E4235E">
        <w:rPr>
          <w:rStyle w:val="rvts15"/>
          <w:bCs/>
          <w:sz w:val="28"/>
          <w:szCs w:val="28"/>
        </w:rPr>
        <w:t>:</w:t>
      </w:r>
    </w:p>
    <w:p w:rsidR="00E4235E" w:rsidRPr="00926577" w:rsidRDefault="00E4235E" w:rsidP="00A03A31">
      <w:pPr>
        <w:pStyle w:val="rvps2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E4235E">
        <w:rPr>
          <w:rStyle w:val="rvts15"/>
          <w:bCs/>
          <w:sz w:val="28"/>
          <w:szCs w:val="28"/>
        </w:rPr>
        <w:tab/>
        <w:t xml:space="preserve">- </w:t>
      </w:r>
      <w:r w:rsidRPr="00E4235E">
        <w:rPr>
          <w:sz w:val="28"/>
          <w:szCs w:val="28"/>
        </w:rPr>
        <w:t xml:space="preserve">Власник, балансоутримувач підприємств, установ, організацій мають встановлювати на території загального користування урни для випадкового сміття, своєчасно їх очищувати та забезпечувати вивезення сміття шляхом укладення відповідних договорів зі спеціалізованим підприємствам, яке </w:t>
      </w:r>
      <w:bookmarkStart w:id="2" w:name="_GoBack"/>
      <w:r w:rsidRPr="00926577">
        <w:rPr>
          <w:color w:val="000000" w:themeColor="text1"/>
          <w:sz w:val="28"/>
          <w:szCs w:val="28"/>
        </w:rPr>
        <w:t xml:space="preserve">визначене на конкурсних засадах надавачем послуги </w:t>
      </w:r>
      <w:r w:rsidRPr="00926577">
        <w:rPr>
          <w:bCs/>
          <w:color w:val="000000" w:themeColor="text1"/>
          <w:sz w:val="28"/>
          <w:szCs w:val="28"/>
        </w:rPr>
        <w:t>на здійснення операцій із збирання та перевезення побутових відходів</w:t>
      </w:r>
      <w:r w:rsidRPr="00926577">
        <w:rPr>
          <w:color w:val="000000" w:themeColor="text1"/>
          <w:sz w:val="28"/>
          <w:szCs w:val="28"/>
        </w:rPr>
        <w:t>;</w:t>
      </w:r>
    </w:p>
    <w:bookmarkEnd w:id="2"/>
    <w:p w:rsidR="00222E3B" w:rsidRDefault="00A03A31" w:rsidP="00A03A31">
      <w:pPr>
        <w:pStyle w:val="rvps2"/>
        <w:shd w:val="clear" w:color="auto" w:fill="FFFFFF"/>
        <w:spacing w:before="0" w:beforeAutospacing="0" w:after="0" w:afterAutospacing="0"/>
        <w:ind w:firstLine="30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8) </w:t>
      </w:r>
      <w:r w:rsidR="00222E3B">
        <w:rPr>
          <w:sz w:val="28"/>
          <w:szCs w:val="28"/>
        </w:rPr>
        <w:t xml:space="preserve">Пункт 2 Розділу 13. </w:t>
      </w:r>
      <w:r w:rsidR="00222E3B" w:rsidRPr="00222E3B">
        <w:rPr>
          <w:rStyle w:val="a7"/>
          <w:b w:val="0"/>
          <w:sz w:val="28"/>
          <w:szCs w:val="28"/>
        </w:rPr>
        <w:t>Розміщення пересувних тимчасових споруд та іншого спеціалізованого приладдя для роздрібної торгівлі,  пересувних атракціонів та споруд для здійснення гастрольних заходів</w:t>
      </w:r>
      <w:r w:rsidR="00222E3B">
        <w:rPr>
          <w:rStyle w:val="a7"/>
          <w:b w:val="0"/>
          <w:sz w:val="28"/>
          <w:szCs w:val="28"/>
        </w:rPr>
        <w:t>:</w:t>
      </w:r>
    </w:p>
    <w:p w:rsidR="00222E3B" w:rsidRPr="00222E3B" w:rsidRDefault="00222E3B" w:rsidP="00A03A3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ab/>
        <w:t>-</w:t>
      </w:r>
      <w:r w:rsidRPr="00222E3B">
        <w:rPr>
          <w:sz w:val="28"/>
          <w:szCs w:val="28"/>
        </w:rPr>
        <w:t xml:space="preserve">Організатори ярмарок, виставок, державних та місцевих святкових, урочистих масових заходів, гастрольних заходів, виїзної та сезонної торгівлі зобов’язані  укласти договір на вивіз </w:t>
      </w:r>
      <w:r>
        <w:rPr>
          <w:sz w:val="28"/>
          <w:szCs w:val="28"/>
        </w:rPr>
        <w:t>побутових відходів</w:t>
      </w:r>
      <w:r w:rsidRPr="00222E3B">
        <w:rPr>
          <w:sz w:val="28"/>
          <w:szCs w:val="28"/>
        </w:rPr>
        <w:t xml:space="preserve"> та прибирання території, яку планується використовувати</w:t>
      </w:r>
      <w:r>
        <w:rPr>
          <w:sz w:val="28"/>
          <w:szCs w:val="28"/>
        </w:rPr>
        <w:t>.</w:t>
      </w:r>
    </w:p>
    <w:p w:rsidR="00B666DF" w:rsidRDefault="00B666DF" w:rsidP="006A59C6">
      <w:pPr>
        <w:spacing w:before="240"/>
        <w:ind w:right="-1" w:firstLine="708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2.</w:t>
      </w:r>
      <w:r>
        <w:rPr>
          <w:rFonts w:eastAsia="Calibri"/>
          <w:sz w:val="28"/>
          <w:szCs w:val="28"/>
          <w:lang w:val="uk-UA"/>
        </w:rPr>
        <w:t xml:space="preserve">Архівному відділу Хмільницької міської ради </w:t>
      </w:r>
      <w:r w:rsidR="00E96B78">
        <w:rPr>
          <w:rFonts w:eastAsia="Calibri"/>
          <w:sz w:val="28"/>
          <w:szCs w:val="28"/>
          <w:lang w:val="uk-UA"/>
        </w:rPr>
        <w:t>зазначити факт та підставу внесення відповідних змін визначених пунктом 1 цього рішення</w:t>
      </w:r>
      <w:r w:rsidR="00E02B2E">
        <w:rPr>
          <w:rFonts w:eastAsia="Calibri"/>
          <w:sz w:val="28"/>
          <w:szCs w:val="28"/>
          <w:lang w:val="uk-UA"/>
        </w:rPr>
        <w:t xml:space="preserve"> </w:t>
      </w:r>
      <w:r w:rsidR="00051D6F">
        <w:rPr>
          <w:rFonts w:eastAsia="Calibri"/>
          <w:sz w:val="28"/>
          <w:szCs w:val="28"/>
          <w:lang w:val="uk-UA"/>
        </w:rPr>
        <w:t>у документах постійного зберігання.</w:t>
      </w:r>
    </w:p>
    <w:p w:rsidR="00B666DF" w:rsidRDefault="00E52A0F" w:rsidP="006A59C6">
      <w:pPr>
        <w:spacing w:before="240"/>
        <w:ind w:right="-1"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3</w:t>
      </w:r>
      <w:r w:rsidR="00B666DF">
        <w:rPr>
          <w:rFonts w:eastAsia="Calibri"/>
          <w:b/>
          <w:sz w:val="28"/>
          <w:szCs w:val="28"/>
          <w:lang w:val="uk-UA"/>
        </w:rPr>
        <w:t>.</w:t>
      </w:r>
      <w:r w:rsidR="00B666DF">
        <w:rPr>
          <w:rFonts w:eastAsia="Calibri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</w:t>
      </w:r>
      <w:r w:rsidR="00F34E86">
        <w:rPr>
          <w:rFonts w:eastAsia="Calibri"/>
          <w:sz w:val="28"/>
          <w:szCs w:val="28"/>
          <w:lang w:val="uk-UA"/>
        </w:rPr>
        <w:t xml:space="preserve">законності, антикорупційної політики, охорони громадського порядку, регламенту, соціального захисту населення та депутатської діяльності </w:t>
      </w:r>
      <w:r w:rsidR="00B666DF">
        <w:rPr>
          <w:rFonts w:eastAsia="Calibri"/>
          <w:sz w:val="28"/>
          <w:szCs w:val="28"/>
          <w:lang w:val="uk-UA"/>
        </w:rPr>
        <w:t>(</w:t>
      </w:r>
      <w:r w:rsidR="00F34E86">
        <w:rPr>
          <w:rFonts w:eastAsia="Calibri"/>
          <w:sz w:val="28"/>
          <w:szCs w:val="28"/>
          <w:lang w:val="uk-UA"/>
        </w:rPr>
        <w:t>Калачик В.М.</w:t>
      </w:r>
      <w:r w:rsidR="00B666DF">
        <w:rPr>
          <w:rFonts w:eastAsia="Calibri"/>
          <w:sz w:val="28"/>
          <w:szCs w:val="28"/>
          <w:lang w:val="uk-UA"/>
        </w:rPr>
        <w:t>).</w:t>
      </w:r>
    </w:p>
    <w:p w:rsidR="00B666DF" w:rsidRDefault="00B666DF" w:rsidP="00B666DF">
      <w:pPr>
        <w:ind w:right="-1" w:firstLine="709"/>
        <w:jc w:val="both"/>
        <w:rPr>
          <w:rFonts w:eastAsia="Calibri"/>
          <w:sz w:val="28"/>
          <w:szCs w:val="28"/>
          <w:lang w:val="uk-UA"/>
        </w:rPr>
      </w:pPr>
    </w:p>
    <w:p w:rsidR="00B666DF" w:rsidRDefault="00B666DF" w:rsidP="00B666DF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B666DF" w:rsidRDefault="00B666DF" w:rsidP="00071751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Міський голова                                          </w:t>
      </w:r>
      <w:r w:rsidR="00071751">
        <w:rPr>
          <w:rFonts w:eastAsia="Calibri"/>
          <w:b/>
          <w:bCs/>
          <w:sz w:val="28"/>
          <w:szCs w:val="28"/>
          <w:lang w:val="uk-UA"/>
        </w:rPr>
        <w:t xml:space="preserve">                           Микола ЮРЧИШИН</w:t>
      </w:r>
    </w:p>
    <w:p w:rsidR="00130E4B" w:rsidRDefault="00130E4B"/>
    <w:sectPr w:rsidR="00130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2FF"/>
    <w:multiLevelType w:val="hybridMultilevel"/>
    <w:tmpl w:val="561840B6"/>
    <w:lvl w:ilvl="0" w:tplc="6A826E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D318EBC0">
      <w:start w:val="8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76"/>
    <w:rsid w:val="00046A97"/>
    <w:rsid w:val="00051D6F"/>
    <w:rsid w:val="00071751"/>
    <w:rsid w:val="001004F2"/>
    <w:rsid w:val="00130E4B"/>
    <w:rsid w:val="00191D1B"/>
    <w:rsid w:val="00222E3B"/>
    <w:rsid w:val="002B313E"/>
    <w:rsid w:val="002B456B"/>
    <w:rsid w:val="0037089B"/>
    <w:rsid w:val="003971E0"/>
    <w:rsid w:val="003E22D4"/>
    <w:rsid w:val="004E47DD"/>
    <w:rsid w:val="005719E6"/>
    <w:rsid w:val="006A59C6"/>
    <w:rsid w:val="008A4FE4"/>
    <w:rsid w:val="008E4576"/>
    <w:rsid w:val="00926577"/>
    <w:rsid w:val="00A02611"/>
    <w:rsid w:val="00A03A31"/>
    <w:rsid w:val="00B666DF"/>
    <w:rsid w:val="00C4318B"/>
    <w:rsid w:val="00D33728"/>
    <w:rsid w:val="00D8783E"/>
    <w:rsid w:val="00DD1A20"/>
    <w:rsid w:val="00DE6938"/>
    <w:rsid w:val="00E02B2E"/>
    <w:rsid w:val="00E4235E"/>
    <w:rsid w:val="00E52A0F"/>
    <w:rsid w:val="00E96B78"/>
    <w:rsid w:val="00F34E86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459DC"/>
    <w:pPr>
      <w:ind w:left="720"/>
      <w:contextualSpacing/>
    </w:pPr>
  </w:style>
  <w:style w:type="paragraph" w:customStyle="1" w:styleId="rvps2">
    <w:name w:val="rvps2"/>
    <w:basedOn w:val="a"/>
    <w:rsid w:val="00C4318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191D1B"/>
  </w:style>
  <w:style w:type="paragraph" w:customStyle="1" w:styleId="rvps7">
    <w:name w:val="rvps7"/>
    <w:basedOn w:val="a"/>
    <w:rsid w:val="00191D1B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2B31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13E"/>
  </w:style>
  <w:style w:type="character" w:styleId="a7">
    <w:name w:val="Strong"/>
    <w:qFormat/>
    <w:rsid w:val="00222E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459DC"/>
    <w:pPr>
      <w:ind w:left="720"/>
      <w:contextualSpacing/>
    </w:pPr>
  </w:style>
  <w:style w:type="paragraph" w:customStyle="1" w:styleId="rvps2">
    <w:name w:val="rvps2"/>
    <w:basedOn w:val="a"/>
    <w:rsid w:val="00C4318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191D1B"/>
  </w:style>
  <w:style w:type="paragraph" w:customStyle="1" w:styleId="rvps7">
    <w:name w:val="rvps7"/>
    <w:basedOn w:val="a"/>
    <w:rsid w:val="00191D1B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2B31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13E"/>
  </w:style>
  <w:style w:type="character" w:styleId="a7">
    <w:name w:val="Strong"/>
    <w:qFormat/>
    <w:rsid w:val="00222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87/98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3694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cp:lastPrinted>2024-12-10T12:23:00Z</cp:lastPrinted>
  <dcterms:created xsi:type="dcterms:W3CDTF">2025-02-19T06:26:00Z</dcterms:created>
  <dcterms:modified xsi:type="dcterms:W3CDTF">2025-02-19T06:27:00Z</dcterms:modified>
</cp:coreProperties>
</file>