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37482" w14:textId="77777777" w:rsidR="00E93233" w:rsidRDefault="00E93233" w:rsidP="00E93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1AE7B6B8" wp14:editId="465973E8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0C0548F" wp14:editId="1D78E484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97B64" w14:textId="77777777" w:rsidR="00E93233" w:rsidRDefault="00E93233" w:rsidP="00E9323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634F6ED6" w14:textId="77777777" w:rsidR="00E93233" w:rsidRDefault="00E93233" w:rsidP="00E932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795BFAD4" w14:textId="4F675842" w:rsidR="00E93233" w:rsidRDefault="005A34D9" w:rsidP="005A34D9">
      <w:pPr>
        <w:keepNext/>
        <w:tabs>
          <w:tab w:val="left" w:pos="180"/>
          <w:tab w:val="center" w:pos="481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ab/>
      </w:r>
      <w:r w:rsidR="00E9323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58B29737" w14:textId="77777777" w:rsidR="00E93233" w:rsidRDefault="00E93233" w:rsidP="00E93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56601117" w14:textId="77777777" w:rsidR="00E93233" w:rsidRDefault="00E93233" w:rsidP="00E93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3E7C7FB7" w14:textId="77777777" w:rsidR="00E93233" w:rsidRDefault="00E93233" w:rsidP="00E932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3C5996" w14:textId="77777777" w:rsidR="00E93233" w:rsidRDefault="00E93233" w:rsidP="00E932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459B9F" w14:textId="77777777" w:rsidR="00E93233" w:rsidRDefault="00E93233" w:rsidP="00E932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6FEB38" w14:textId="3E9F7A05" w:rsidR="00E93233" w:rsidRPr="00E13713" w:rsidRDefault="00E93233" w:rsidP="00E93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“</w:t>
      </w:r>
      <w:r w:rsidR="00E13713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r w:rsidR="00E1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березня </w:t>
      </w:r>
      <w:r w:rsidRPr="00E137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р.                                                                №</w:t>
      </w:r>
      <w:r w:rsidR="00E13713">
        <w:rPr>
          <w:rFonts w:ascii="Times New Roman" w:eastAsia="Times New Roman" w:hAnsi="Times New Roman" w:cs="Times New Roman"/>
          <w:sz w:val="28"/>
          <w:szCs w:val="28"/>
          <w:lang w:eastAsia="ru-RU"/>
        </w:rPr>
        <w:t>160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137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689F8F9E" w14:textId="77777777" w:rsidR="00E93233" w:rsidRDefault="00E93233" w:rsidP="00E9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C559D27" w14:textId="77777777" w:rsidR="00E93233" w:rsidRDefault="00E93233" w:rsidP="00E9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ACB92" w14:textId="66E2D359" w:rsidR="00E93233" w:rsidRDefault="00E93233" w:rsidP="00E9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 гр. С. В.С.  </w:t>
      </w:r>
    </w:p>
    <w:p w14:paraId="00E050D2" w14:textId="77777777" w:rsidR="00E93233" w:rsidRDefault="00E93233" w:rsidP="00E93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його дитини </w:t>
      </w:r>
    </w:p>
    <w:p w14:paraId="38894548" w14:textId="77777777" w:rsidR="00E93233" w:rsidRDefault="00E93233" w:rsidP="00E932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Голодьківському закладі дошкільної освіти </w:t>
      </w:r>
    </w:p>
    <w:p w14:paraId="0533AF75" w14:textId="77777777" w:rsidR="00E93233" w:rsidRDefault="00E93233" w:rsidP="00E9323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ADEC158" w14:textId="77777777" w:rsidR="00E93233" w:rsidRDefault="00E93233" w:rsidP="00E9323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CA16D8" w14:textId="54155958" w:rsidR="00E93233" w:rsidRDefault="00E93233" w:rsidP="00E932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Розглянувши клопотання начальника Управління освіти, молоді та спорту Хмільницької міської ради Віталія ОЛІХА від  28.02.2025 року  № 01-15/ 200   про звільнення гр. С. В.С.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який  зареєстрований за адресою</w:t>
      </w:r>
      <w:r w:rsidRPr="00E1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E13713">
        <w:rPr>
          <w:rFonts w:ascii="Times New Roman" w:eastAsia="Times New Roman" w:hAnsi="Times New Roman" w:cs="Times New Roman"/>
          <w:sz w:val="28"/>
          <w:szCs w:val="28"/>
          <w:lang w:eastAsia="x-none"/>
        </w:rPr>
        <w:t>Хмільницький район, село Широка Гребля, вулиця ….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від оплати за харчування його доньки С. Ю.В., 20___ р.н.,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Голодьківському закладі дошкільної освіти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E13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E1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 w:rsidRPr="00E13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E137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E1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E13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E13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E13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затвердженого рішенням  48 сесії  Хмільницької  міської ради 8 скликання  від 06.10.2023 року № 2069 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42DB5999" w14:textId="77777777" w:rsidR="00E93233" w:rsidRDefault="00E93233" w:rsidP="00E9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14:paraId="7409299B" w14:textId="77777777" w:rsidR="00E93233" w:rsidRDefault="00E93233" w:rsidP="00E9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8E1626" w14:textId="77777777" w:rsidR="00E93233" w:rsidRDefault="00E93233" w:rsidP="00E9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В И Р І Ш И В :</w:t>
      </w:r>
    </w:p>
    <w:p w14:paraId="4BF46694" w14:textId="77777777" w:rsidR="00E93233" w:rsidRDefault="00E93233" w:rsidP="00E9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100D22" w14:textId="1F378C29" w:rsidR="00E93233" w:rsidRDefault="00E93233" w:rsidP="00E932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Звільнити гр. С. В.С.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137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оплати за харчування його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доньки С. Ю.В.,  20____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р.н., у Голодьківському закладі дошкільної освіти на 50 відсотків від встановленої батьківської плати   з </w:t>
      </w:r>
      <w:r w:rsidR="00B4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березня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року  по  31 серпня 2025  року. </w:t>
      </w:r>
    </w:p>
    <w:p w14:paraId="54D4DB98" w14:textId="77777777" w:rsidR="00E93233" w:rsidRDefault="00E93233" w:rsidP="00E93233">
      <w:p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F93502" w14:textId="77777777" w:rsidR="00E93233" w:rsidRDefault="00E93233" w:rsidP="00E93233">
      <w:p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67733895" w14:textId="77777777" w:rsidR="00E93233" w:rsidRDefault="00E93233" w:rsidP="00E9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A4EA86F" w14:textId="77777777" w:rsidR="00E93233" w:rsidRDefault="00E93233" w:rsidP="00E9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A09147" w14:textId="77777777" w:rsidR="00E93233" w:rsidRDefault="00E93233" w:rsidP="00E9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F21A4D" w14:textId="77777777" w:rsidR="00E93233" w:rsidRDefault="00E93233" w:rsidP="00E932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           Микола  ЮРЧИШИН</w:t>
      </w:r>
    </w:p>
    <w:p w14:paraId="3AEB1A01" w14:textId="77777777" w:rsidR="00501743" w:rsidRDefault="00501743"/>
    <w:sectPr w:rsidR="005017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43"/>
    <w:rsid w:val="00501743"/>
    <w:rsid w:val="005A34D9"/>
    <w:rsid w:val="00B46EF5"/>
    <w:rsid w:val="00E13713"/>
    <w:rsid w:val="00E93233"/>
    <w:rsid w:val="00F7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6B74"/>
  <w15:chartTrackingRefBased/>
  <w15:docId w15:val="{8B2A76A4-3858-41AF-8C0B-FC150F6B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23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1791</Words>
  <Characters>1022</Characters>
  <Application>Microsoft Office Word</Application>
  <DocSecurity>0</DocSecurity>
  <Lines>8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6</cp:revision>
  <dcterms:created xsi:type="dcterms:W3CDTF">2025-03-03T08:10:00Z</dcterms:created>
  <dcterms:modified xsi:type="dcterms:W3CDTF">2025-03-07T08:51:00Z</dcterms:modified>
</cp:coreProperties>
</file>